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080" w:type="dxa"/>
        <w:jc w:val="center"/>
        <w:tblBorders>
          <w:top w:val="single" w:sz="6" w:space="0" w:color="C00000"/>
          <w:bottom w:val="single" w:sz="6" w:space="0" w:color="C00000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945"/>
        <w:gridCol w:w="4191"/>
        <w:gridCol w:w="2944"/>
      </w:tblGrid>
      <w:tr w:rsidR="00983321" w14:paraId="1C7D1527" w14:textId="77777777" w:rsidTr="008D37F9">
        <w:trPr>
          <w:trHeight w:val="990"/>
          <w:jc w:val="center"/>
        </w:trPr>
        <w:tc>
          <w:tcPr>
            <w:tcW w:w="2592" w:type="dxa"/>
            <w:vAlign w:val="center"/>
          </w:tcPr>
          <w:p w14:paraId="40A921B8" w14:textId="26FE99DF" w:rsidR="00983321" w:rsidRDefault="00224C84" w:rsidP="00411A98">
            <w:pPr>
              <w:pStyle w:val="Heading6"/>
              <w:spacing w:line="240" w:lineRule="exact"/>
            </w:pPr>
            <w:r>
              <w:rPr>
                <w:b/>
                <w:noProof/>
                <w:szCs w:val="20"/>
                <w:lang w:eastAsia="en-US"/>
              </w:rPr>
              <w:drawing>
                <wp:anchor distT="0" distB="0" distL="114300" distR="114300" simplePos="0" relativeHeight="251660288" behindDoc="0" locked="0" layoutInCell="1" allowOverlap="1" wp14:anchorId="1061CCF7" wp14:editId="68C87443">
                  <wp:simplePos x="0" y="0"/>
                  <wp:positionH relativeFrom="column">
                    <wp:posOffset>586105</wp:posOffset>
                  </wp:positionH>
                  <wp:positionV relativeFrom="paragraph">
                    <wp:posOffset>-26670</wp:posOffset>
                  </wp:positionV>
                  <wp:extent cx="723265" cy="549275"/>
                  <wp:effectExtent l="0" t="0" r="635" b="3175"/>
                  <wp:wrapNone/>
                  <wp:docPr id="3" name="Picture 0" descr="OSUWexMedCtr 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SUWexMedCtr 3.png"/>
                          <pic:cNvPicPr/>
                        </pic:nvPicPr>
                        <pic:blipFill>
                          <a:blip r:embed="rId7" cstate="print"/>
                          <a:srcRect t="12222" b="116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3265" cy="54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3690" w:type="dxa"/>
            <w:vAlign w:val="center"/>
          </w:tcPr>
          <w:p w14:paraId="36F57F04" w14:textId="4D7B32C8" w:rsidR="00983321" w:rsidRPr="008D37F9" w:rsidRDefault="00983321" w:rsidP="00411A98">
            <w:pPr>
              <w:pStyle w:val="Heading5"/>
              <w:jc w:val="center"/>
              <w:rPr>
                <w:color w:val="993300"/>
                <w:sz w:val="32"/>
                <w:szCs w:val="32"/>
              </w:rPr>
            </w:pPr>
            <w:r w:rsidRPr="008D37F9">
              <w:rPr>
                <w:rFonts w:hint="eastAsia"/>
                <w:sz w:val="32"/>
                <w:szCs w:val="32"/>
              </w:rPr>
              <w:t>Quotation Request Form</w:t>
            </w:r>
          </w:p>
        </w:tc>
        <w:tc>
          <w:tcPr>
            <w:tcW w:w="2592" w:type="dxa"/>
            <w:vAlign w:val="center"/>
          </w:tcPr>
          <w:p w14:paraId="71F99282" w14:textId="2506BF6F" w:rsidR="00224C84" w:rsidRPr="00234AAD" w:rsidRDefault="00224C84" w:rsidP="00234AAD">
            <w:pPr>
              <w:pStyle w:val="Heading3"/>
              <w:spacing w:line="240" w:lineRule="exact"/>
              <w:jc w:val="center"/>
              <w:rPr>
                <w:rFonts w:eastAsia="굴림" w:cs="Arial"/>
                <w:b/>
                <w:bCs/>
                <w:sz w:val="16"/>
                <w:szCs w:val="16"/>
              </w:rPr>
            </w:pPr>
            <w:r w:rsidRPr="00234AAD">
              <w:rPr>
                <w:rFonts w:eastAsia="굴림" w:cs="Arial"/>
                <w:b/>
                <w:bCs/>
                <w:sz w:val="16"/>
                <w:szCs w:val="16"/>
              </w:rPr>
              <w:t>MOLECULAR BIOLOGY CORE</w:t>
            </w:r>
          </w:p>
          <w:p w14:paraId="0EEAC83D" w14:textId="3A932EBA" w:rsidR="00234AAD" w:rsidRPr="00234AAD" w:rsidRDefault="00234AAD" w:rsidP="00234AAD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34AAD">
              <w:rPr>
                <w:rFonts w:ascii="Arial" w:hAnsi="Arial" w:cs="Arial"/>
                <w:sz w:val="16"/>
                <w:szCs w:val="16"/>
              </w:rPr>
              <w:t>Dept of Surgery/Cardiac division</w:t>
            </w:r>
          </w:p>
          <w:p w14:paraId="20F2C505" w14:textId="7FCCFD68" w:rsidR="00983321" w:rsidRPr="00411A98" w:rsidRDefault="00EF766B" w:rsidP="00234AAD">
            <w:pPr>
              <w:spacing w:line="240" w:lineRule="exact"/>
              <w:jc w:val="center"/>
            </w:pPr>
            <w:hyperlink r:id="rId8" w:history="1">
              <w:r w:rsidR="00411A98" w:rsidRPr="00234AAD">
                <w:rPr>
                  <w:rStyle w:val="Hyperlink"/>
                  <w:rFonts w:ascii="Arial" w:hAnsi="Arial" w:cs="Arial"/>
                  <w:sz w:val="16"/>
                  <w:szCs w:val="16"/>
                </w:rPr>
                <w:t>MBClab@osumc.edu</w:t>
              </w:r>
            </w:hyperlink>
          </w:p>
        </w:tc>
      </w:tr>
    </w:tbl>
    <w:p w14:paraId="74369BFD" w14:textId="251F20C6" w:rsidR="009440E3" w:rsidRDefault="009440E3" w:rsidP="009440E3">
      <w:bookmarkStart w:id="0" w:name="_GoBack"/>
      <w:bookmarkEnd w:id="0"/>
    </w:p>
    <w:tbl>
      <w:tblPr>
        <w:tblStyle w:val="ListTable2-Accent6"/>
        <w:tblW w:w="10080" w:type="dxa"/>
        <w:tblBorders>
          <w:top w:val="single" w:sz="4" w:space="0" w:color="A6A6A6" w:themeColor="background1" w:themeShade="A6"/>
          <w:left w:val="single" w:sz="4" w:space="0" w:color="A6A6A6" w:themeColor="background1" w:themeShade="A6"/>
          <w:bottom w:val="single" w:sz="4" w:space="0" w:color="A6A6A6" w:themeColor="background1" w:themeShade="A6"/>
          <w:right w:val="single" w:sz="4" w:space="0" w:color="A6A6A6" w:themeColor="background1" w:themeShade="A6"/>
          <w:insideH w:val="single" w:sz="4" w:space="0" w:color="A6A6A6" w:themeColor="background1" w:themeShade="A6"/>
          <w:insideV w:val="single" w:sz="4" w:space="0" w:color="A6A6A6" w:themeColor="background1" w:themeShade="A6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55"/>
        <w:gridCol w:w="7625"/>
      </w:tblGrid>
      <w:tr w:rsidR="002F305C" w14:paraId="57569967" w14:textId="77777777" w:rsidTr="00134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shd w:val="clear" w:color="auto" w:fill="E5B8B7" w:themeFill="accent2" w:themeFillTint="66"/>
          </w:tcPr>
          <w:p w14:paraId="3D7F4A6A" w14:textId="7E6FAEE1" w:rsidR="002F305C" w:rsidRPr="00134996" w:rsidRDefault="002F305C" w:rsidP="002F305C">
            <w:pPr>
              <w:pStyle w:val="Heading3"/>
              <w:spacing w:line="360" w:lineRule="exact"/>
              <w:outlineLvl w:val="2"/>
              <w:rPr>
                <w:rFonts w:cs="Arial"/>
                <w:b w:val="0"/>
                <w:bCs w:val="0"/>
                <w:sz w:val="22"/>
                <w:szCs w:val="22"/>
              </w:rPr>
            </w:pPr>
            <w:r w:rsidRPr="00134996">
              <w:rPr>
                <w:rFonts w:cs="Arial"/>
                <w:sz w:val="22"/>
                <w:szCs w:val="22"/>
              </w:rPr>
              <w:t>1. Contact Information</w:t>
            </w:r>
          </w:p>
        </w:tc>
      </w:tr>
      <w:tr w:rsidR="009440E3" w14:paraId="336ACE48" w14:textId="77777777" w:rsidTr="00F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</w:tcPr>
          <w:p w14:paraId="29B673E4" w14:textId="70960AEC" w:rsidR="009440E3" w:rsidRPr="00FD345D" w:rsidRDefault="009440E3" w:rsidP="009440E3">
            <w:pPr>
              <w:spacing w:line="360" w:lineRule="exact"/>
              <w:rPr>
                <w:rFonts w:ascii="Arial" w:hAnsi="Arial" w:cs="Arial"/>
                <w:szCs w:val="20"/>
              </w:rPr>
            </w:pPr>
            <w:r w:rsidRPr="00FD345D">
              <w:rPr>
                <w:rFonts w:ascii="Arial" w:hAnsi="Arial" w:cs="Arial"/>
                <w:szCs w:val="20"/>
              </w:rPr>
              <w:t>Name*:</w:t>
            </w:r>
            <w:r w:rsidRPr="00FD345D">
              <w:rPr>
                <w:rFonts w:ascii="Arial" w:hAnsi="Arial" w:cs="Arial"/>
                <w:szCs w:val="20"/>
              </w:rPr>
              <w:tab/>
            </w:r>
          </w:p>
        </w:tc>
        <w:tc>
          <w:tcPr>
            <w:tcW w:w="7625" w:type="dxa"/>
            <w:shd w:val="clear" w:color="auto" w:fill="auto"/>
          </w:tcPr>
          <w:p w14:paraId="5788BA95" w14:textId="77777777" w:rsidR="009440E3" w:rsidRDefault="009440E3" w:rsidP="009440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0E3" w14:paraId="0C94922D" w14:textId="77777777" w:rsidTr="00FD3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</w:tcPr>
          <w:p w14:paraId="23786611" w14:textId="472DE14A" w:rsidR="009440E3" w:rsidRPr="00FD345D" w:rsidRDefault="009440E3" w:rsidP="009440E3">
            <w:pPr>
              <w:spacing w:line="360" w:lineRule="exact"/>
              <w:rPr>
                <w:rFonts w:ascii="Arial" w:hAnsi="Arial" w:cs="Arial"/>
                <w:szCs w:val="20"/>
              </w:rPr>
            </w:pPr>
            <w:r w:rsidRPr="00FD345D">
              <w:rPr>
                <w:rFonts w:ascii="Arial" w:hAnsi="Arial" w:cs="Arial"/>
                <w:szCs w:val="20"/>
              </w:rPr>
              <w:t>Title (Position):</w:t>
            </w:r>
          </w:p>
        </w:tc>
        <w:tc>
          <w:tcPr>
            <w:tcW w:w="7625" w:type="dxa"/>
            <w:shd w:val="clear" w:color="auto" w:fill="auto"/>
          </w:tcPr>
          <w:p w14:paraId="5CF05FB5" w14:textId="77777777" w:rsidR="009440E3" w:rsidRDefault="009440E3" w:rsidP="009440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0E3" w14:paraId="1D8CA4F8" w14:textId="77777777" w:rsidTr="00F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</w:tcPr>
          <w:p w14:paraId="3AB87FA5" w14:textId="4628C0E7" w:rsidR="009440E3" w:rsidRPr="00FD345D" w:rsidRDefault="009440E3" w:rsidP="009440E3">
            <w:pPr>
              <w:spacing w:line="360" w:lineRule="exact"/>
              <w:rPr>
                <w:rFonts w:ascii="Arial" w:hAnsi="Arial" w:cs="Arial"/>
                <w:szCs w:val="20"/>
              </w:rPr>
            </w:pPr>
            <w:r w:rsidRPr="00FD345D">
              <w:rPr>
                <w:rFonts w:ascii="Arial" w:hAnsi="Arial" w:cs="Arial"/>
                <w:szCs w:val="20"/>
              </w:rPr>
              <w:t>Institution/Company:</w:t>
            </w:r>
          </w:p>
        </w:tc>
        <w:tc>
          <w:tcPr>
            <w:tcW w:w="7625" w:type="dxa"/>
            <w:shd w:val="clear" w:color="auto" w:fill="auto"/>
          </w:tcPr>
          <w:p w14:paraId="5305B8BA" w14:textId="77777777" w:rsidR="009440E3" w:rsidRDefault="009440E3" w:rsidP="009440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0E3" w14:paraId="5DDEDF92" w14:textId="77777777" w:rsidTr="00FD3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</w:tcPr>
          <w:p w14:paraId="37A17910" w14:textId="247D42C6" w:rsidR="009440E3" w:rsidRPr="00FD345D" w:rsidRDefault="009440E3" w:rsidP="009440E3">
            <w:pPr>
              <w:spacing w:line="360" w:lineRule="exact"/>
              <w:rPr>
                <w:rFonts w:ascii="Arial" w:hAnsi="Arial" w:cs="Arial"/>
                <w:szCs w:val="20"/>
              </w:rPr>
            </w:pPr>
            <w:r w:rsidRPr="00FD345D">
              <w:rPr>
                <w:rFonts w:ascii="Arial" w:hAnsi="Arial" w:cs="Arial"/>
                <w:szCs w:val="20"/>
              </w:rPr>
              <w:t>Address:</w:t>
            </w:r>
          </w:p>
        </w:tc>
        <w:tc>
          <w:tcPr>
            <w:tcW w:w="7625" w:type="dxa"/>
            <w:shd w:val="clear" w:color="auto" w:fill="auto"/>
          </w:tcPr>
          <w:p w14:paraId="48AE32C7" w14:textId="77777777" w:rsidR="009440E3" w:rsidRDefault="009440E3" w:rsidP="009440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0E3" w14:paraId="4461B3F1" w14:textId="77777777" w:rsidTr="00F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55" w:type="dxa"/>
            <w:shd w:val="clear" w:color="auto" w:fill="auto"/>
          </w:tcPr>
          <w:p w14:paraId="66664FCA" w14:textId="74776C22" w:rsidR="009440E3" w:rsidRPr="00FD345D" w:rsidRDefault="009440E3" w:rsidP="009440E3">
            <w:pPr>
              <w:spacing w:line="360" w:lineRule="exact"/>
              <w:rPr>
                <w:rFonts w:ascii="Arial" w:hAnsi="Arial" w:cs="Arial"/>
                <w:szCs w:val="20"/>
              </w:rPr>
            </w:pPr>
            <w:r w:rsidRPr="00FD345D">
              <w:rPr>
                <w:rFonts w:ascii="Arial" w:hAnsi="Arial" w:cs="Arial"/>
                <w:szCs w:val="20"/>
              </w:rPr>
              <w:t>E-mail* / Telephone:</w:t>
            </w:r>
          </w:p>
        </w:tc>
        <w:tc>
          <w:tcPr>
            <w:tcW w:w="7625" w:type="dxa"/>
            <w:shd w:val="clear" w:color="auto" w:fill="auto"/>
          </w:tcPr>
          <w:p w14:paraId="7E0FEF71" w14:textId="77777777" w:rsidR="009440E3" w:rsidRDefault="009440E3" w:rsidP="009440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A5BA9A9" w14:textId="54A38540" w:rsidR="00336115" w:rsidRDefault="00336115">
      <w:pPr>
        <w:spacing w:line="360" w:lineRule="exact"/>
      </w:pPr>
      <w:r>
        <w:rPr>
          <w:rFonts w:ascii="Arial" w:hAnsi="Arial" w:cs="Arial"/>
          <w:sz w:val="22"/>
          <w:szCs w:val="22"/>
        </w:rPr>
        <w:tab/>
      </w:r>
    </w:p>
    <w:p w14:paraId="7EF907CF" w14:textId="1975DD99" w:rsidR="007D56B2" w:rsidRPr="00FD345D" w:rsidRDefault="00C7016A" w:rsidP="007D56B2">
      <w:pPr>
        <w:widowControl/>
        <w:wordWrap/>
        <w:spacing w:line="360" w:lineRule="exac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* </w:t>
      </w:r>
      <w:r w:rsidR="001D19FB" w:rsidRPr="00FD345D">
        <w:rPr>
          <w:rFonts w:ascii="Arial" w:hAnsi="Arial" w:cs="Arial"/>
          <w:b/>
          <w:bCs/>
          <w:sz w:val="22"/>
          <w:szCs w:val="22"/>
        </w:rPr>
        <w:t xml:space="preserve">Please describe your mutagenesis </w:t>
      </w:r>
      <w:r w:rsidR="001D19FB" w:rsidRPr="00CD158B">
        <w:rPr>
          <w:rFonts w:ascii="Arial" w:hAnsi="Arial" w:cs="Arial"/>
          <w:b/>
          <w:bCs/>
          <w:color w:val="3333FF"/>
          <w:sz w:val="22"/>
          <w:szCs w:val="22"/>
        </w:rPr>
        <w:t>(Section 2-1)</w:t>
      </w:r>
      <w:r w:rsidR="001D19FB" w:rsidRPr="00FD345D">
        <w:rPr>
          <w:rFonts w:ascii="Arial" w:hAnsi="Arial" w:cs="Arial"/>
          <w:b/>
          <w:bCs/>
          <w:sz w:val="22"/>
          <w:szCs w:val="22"/>
        </w:rPr>
        <w:t xml:space="preserve"> or subcloning </w:t>
      </w:r>
      <w:r w:rsidR="001D19FB" w:rsidRPr="00CD158B">
        <w:rPr>
          <w:rFonts w:ascii="Arial" w:hAnsi="Arial" w:cs="Arial"/>
          <w:b/>
          <w:bCs/>
          <w:color w:val="3333FF"/>
          <w:sz w:val="22"/>
          <w:szCs w:val="22"/>
        </w:rPr>
        <w:t xml:space="preserve">(Section 2-2) </w:t>
      </w:r>
      <w:r w:rsidR="001D19FB" w:rsidRPr="00FD345D">
        <w:rPr>
          <w:rFonts w:ascii="Arial" w:hAnsi="Arial" w:cs="Arial"/>
          <w:b/>
          <w:bCs/>
          <w:sz w:val="22"/>
          <w:szCs w:val="22"/>
        </w:rPr>
        <w:t>project.</w:t>
      </w:r>
    </w:p>
    <w:p w14:paraId="32845940" w14:textId="6832C694" w:rsidR="009440E3" w:rsidRDefault="001D19FB" w:rsidP="009440E3">
      <w:pPr>
        <w:widowControl/>
        <w:wordWrap/>
        <w:spacing w:line="360" w:lineRule="exact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</w:t>
      </w:r>
    </w:p>
    <w:tbl>
      <w:tblPr>
        <w:tblStyle w:val="ListTable2-Accent6"/>
        <w:tblW w:w="100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44"/>
        <w:gridCol w:w="7636"/>
      </w:tblGrid>
      <w:tr w:rsidR="002F305C" w14:paraId="322E9741" w14:textId="77777777" w:rsidTr="00134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gridSpan w:val="2"/>
            <w:shd w:val="clear" w:color="auto" w:fill="E5B8B7" w:themeFill="accent2" w:themeFillTint="66"/>
          </w:tcPr>
          <w:p w14:paraId="08153F6B" w14:textId="2F64F555" w:rsidR="002F305C" w:rsidRPr="00134996" w:rsidRDefault="002F305C" w:rsidP="002F305C">
            <w:pPr>
              <w:widowControl/>
              <w:wordWrap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134996">
              <w:rPr>
                <w:rFonts w:ascii="Arial" w:hAnsi="Arial" w:cs="Arial"/>
                <w:sz w:val="22"/>
                <w:szCs w:val="22"/>
              </w:rPr>
              <w:t>2-1</w:t>
            </w:r>
            <w:r w:rsidRPr="00134996">
              <w:rPr>
                <w:rFonts w:ascii="Arial" w:hAnsi="Arial" w:cs="Arial" w:hint="eastAsia"/>
                <w:sz w:val="22"/>
                <w:szCs w:val="22"/>
              </w:rPr>
              <w:t xml:space="preserve">. </w:t>
            </w:r>
            <w:r w:rsidRPr="00134996">
              <w:rPr>
                <w:rFonts w:ascii="Arial" w:hAnsi="Arial" w:cs="Arial"/>
                <w:sz w:val="22"/>
                <w:szCs w:val="22"/>
              </w:rPr>
              <w:t>Request of m</w:t>
            </w:r>
            <w:r w:rsidRPr="00134996">
              <w:rPr>
                <w:rFonts w:ascii="Arial" w:hAnsi="Arial" w:cs="Arial" w:hint="eastAsia"/>
                <w:sz w:val="22"/>
                <w:szCs w:val="22"/>
              </w:rPr>
              <w:t>utagenesis</w:t>
            </w:r>
          </w:p>
        </w:tc>
      </w:tr>
      <w:tr w:rsidR="009440E3" w14:paraId="5A84D220" w14:textId="77777777" w:rsidTr="00F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64" w:type="dxa"/>
            <w:gridSpan w:val="2"/>
            <w:shd w:val="clear" w:color="auto" w:fill="auto"/>
          </w:tcPr>
          <w:p w14:paraId="5C4C75DB" w14:textId="7660119F" w:rsidR="009440E3" w:rsidRDefault="009440E3" w:rsidP="00F64396">
            <w:pPr>
              <w:spacing w:line="360" w:lineRule="exac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 w:rsidRPr="0024345C">
              <w:rPr>
                <w:rFonts w:ascii="Arial" w:hAnsi="Arial" w:cs="Arial"/>
                <w:noProof/>
                <w:sz w:val="24"/>
              </w:rPr>
              <w:drawing>
                <wp:anchor distT="0" distB="0" distL="114300" distR="114300" simplePos="0" relativeHeight="251664384" behindDoc="1" locked="0" layoutInCell="1" allowOverlap="1" wp14:anchorId="1FA0F4DC" wp14:editId="63922DC2">
                  <wp:simplePos x="0" y="0"/>
                  <wp:positionH relativeFrom="margin">
                    <wp:posOffset>1165225</wp:posOffset>
                  </wp:positionH>
                  <wp:positionV relativeFrom="paragraph">
                    <wp:posOffset>188595</wp:posOffset>
                  </wp:positionV>
                  <wp:extent cx="3856355" cy="1296035"/>
                  <wp:effectExtent l="0" t="0" r="0" b="0"/>
                  <wp:wrapTight wrapText="bothSides">
                    <wp:wrapPolygon edited="0">
                      <wp:start x="0" y="0"/>
                      <wp:lineTo x="0" y="21272"/>
                      <wp:lineTo x="21447" y="21272"/>
                      <wp:lineTo x="21447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tagenesis in quote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856355" cy="12960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7880CB16" w14:textId="69978F44" w:rsidR="009440E3" w:rsidRDefault="009440E3" w:rsidP="00F64396">
            <w:pPr>
              <w:spacing w:line="360" w:lineRule="exac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7F5DFBEA" w14:textId="0B4485E5" w:rsidR="009440E3" w:rsidRDefault="009440E3" w:rsidP="00F64396">
            <w:pPr>
              <w:spacing w:line="360" w:lineRule="exac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</w:p>
          <w:p w14:paraId="1D121A3A" w14:textId="7FFBF11E" w:rsidR="009440E3" w:rsidRDefault="009440E3" w:rsidP="00F64396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440E3" w14:paraId="05305060" w14:textId="77777777" w:rsidTr="00FD3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auto"/>
          </w:tcPr>
          <w:p w14:paraId="347DF22A" w14:textId="27F275F7" w:rsidR="009440E3" w:rsidRPr="007D56B2" w:rsidRDefault="009440E3" w:rsidP="007D56B2">
            <w:pPr>
              <w:spacing w:line="36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56B2">
              <w:rPr>
                <w:rFonts w:ascii="Arial" w:hAnsi="Arial" w:cs="Arial"/>
                <w:szCs w:val="20"/>
              </w:rPr>
              <w:t>Mutagenesis</w:t>
            </w:r>
          </w:p>
        </w:tc>
        <w:tc>
          <w:tcPr>
            <w:tcW w:w="7548" w:type="dxa"/>
            <w:shd w:val="clear" w:color="auto" w:fill="auto"/>
            <w:vAlign w:val="center"/>
          </w:tcPr>
          <w:p w14:paraId="1BA45AC0" w14:textId="4BC1D098" w:rsidR="009440E3" w:rsidRPr="007D56B2" w:rsidRDefault="009440E3" w:rsidP="009440E3">
            <w:pPr>
              <w:spacing w:line="360" w:lineRule="exact"/>
              <w:ind w:firstLineChars="50"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D56B2">
              <w:rPr>
                <w:rFonts w:ascii="Arial" w:hAnsi="Arial" w:cs="Arial"/>
                <w:szCs w:val="20"/>
              </w:rPr>
              <w:sym w:font="Wingdings 2" w:char="F0A3"/>
            </w:r>
            <w:r w:rsidRPr="007D56B2">
              <w:rPr>
                <w:rFonts w:ascii="Arial" w:hAnsi="Arial" w:cs="Arial"/>
                <w:szCs w:val="20"/>
              </w:rPr>
              <w:t xml:space="preserve"> Substitution  </w:t>
            </w:r>
            <w:r w:rsidRPr="007D56B2">
              <w:rPr>
                <w:rFonts w:ascii="Arial" w:hAnsi="Arial" w:cs="Arial"/>
                <w:szCs w:val="20"/>
              </w:rPr>
              <w:sym w:font="Wingdings 2" w:char="F0A3"/>
            </w:r>
            <w:r w:rsidRPr="007D56B2">
              <w:rPr>
                <w:rFonts w:ascii="Arial" w:hAnsi="Arial" w:cs="Arial"/>
                <w:szCs w:val="20"/>
              </w:rPr>
              <w:t xml:space="preserve"> </w:t>
            </w:r>
            <w:r w:rsidR="00B3334C" w:rsidRPr="007D56B2">
              <w:rPr>
                <w:rFonts w:ascii="Arial" w:hAnsi="Arial" w:cs="Arial"/>
                <w:szCs w:val="20"/>
              </w:rPr>
              <w:t xml:space="preserve">Deletion  </w:t>
            </w:r>
            <w:r w:rsidRPr="007D56B2">
              <w:rPr>
                <w:rFonts w:ascii="Arial" w:hAnsi="Arial" w:cs="Arial"/>
                <w:szCs w:val="20"/>
              </w:rPr>
              <w:sym w:font="Wingdings 2" w:char="F0A3"/>
            </w:r>
            <w:r w:rsidRPr="007D56B2">
              <w:rPr>
                <w:rFonts w:ascii="Arial" w:hAnsi="Arial" w:cs="Arial"/>
                <w:szCs w:val="20"/>
              </w:rPr>
              <w:t xml:space="preserve"> </w:t>
            </w:r>
            <w:r w:rsidR="00B3334C" w:rsidRPr="007D56B2">
              <w:rPr>
                <w:rFonts w:ascii="Arial" w:hAnsi="Arial" w:cs="Arial"/>
                <w:szCs w:val="20"/>
              </w:rPr>
              <w:t xml:space="preserve">Insertion  </w:t>
            </w:r>
            <w:r w:rsidRPr="007D56B2">
              <w:rPr>
                <w:rFonts w:ascii="Arial" w:hAnsi="Arial" w:cs="Arial"/>
                <w:szCs w:val="20"/>
              </w:rPr>
              <w:sym w:font="Wingdings 2" w:char="F0A3"/>
            </w:r>
            <w:r w:rsidRPr="007D56B2">
              <w:rPr>
                <w:rFonts w:ascii="Arial" w:hAnsi="Arial" w:cs="Arial"/>
                <w:szCs w:val="20"/>
              </w:rPr>
              <w:t xml:space="preserve"> </w:t>
            </w:r>
            <w:proofErr w:type="spellStart"/>
            <w:r w:rsidRPr="007D56B2">
              <w:rPr>
                <w:rFonts w:ascii="Arial" w:hAnsi="Arial" w:cs="Arial"/>
                <w:szCs w:val="20"/>
              </w:rPr>
              <w:t>Chimeragenesis</w:t>
            </w:r>
            <w:proofErr w:type="spellEnd"/>
          </w:p>
          <w:p w14:paraId="5EBFF53F" w14:textId="45730279" w:rsidR="009440E3" w:rsidRPr="007D56B2" w:rsidRDefault="007D56B2" w:rsidP="009440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9440E3" w:rsidRPr="007D56B2">
              <w:rPr>
                <w:rFonts w:ascii="Arial" w:hAnsi="Arial" w:cs="Arial"/>
                <w:szCs w:val="20"/>
              </w:rPr>
              <w:sym w:font="Wingdings 2" w:char="F0A3"/>
            </w:r>
            <w:r w:rsidR="009440E3" w:rsidRPr="007D56B2">
              <w:rPr>
                <w:rFonts w:ascii="Arial" w:hAnsi="Arial" w:cs="Arial"/>
                <w:szCs w:val="20"/>
              </w:rPr>
              <w:t xml:space="preserve"> Multiple-site mutagenesis  </w:t>
            </w:r>
            <w:r w:rsidR="009440E3" w:rsidRPr="007D56B2">
              <w:rPr>
                <w:rFonts w:ascii="Arial" w:hAnsi="Arial" w:cs="Arial"/>
                <w:szCs w:val="20"/>
              </w:rPr>
              <w:sym w:font="Wingdings 2" w:char="F0A3"/>
            </w:r>
            <w:r w:rsidR="009440E3" w:rsidRPr="007D56B2">
              <w:rPr>
                <w:rFonts w:ascii="Arial" w:hAnsi="Arial" w:cs="Arial"/>
                <w:szCs w:val="20"/>
              </w:rPr>
              <w:t xml:space="preserve"> Random mutagenesis </w:t>
            </w:r>
          </w:p>
        </w:tc>
      </w:tr>
      <w:tr w:rsidR="009440E3" w14:paraId="1A1172CF" w14:textId="77777777" w:rsidTr="00F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auto"/>
          </w:tcPr>
          <w:p w14:paraId="2988283A" w14:textId="549B7F15" w:rsidR="009440E3" w:rsidRPr="007D56B2" w:rsidRDefault="009440E3" w:rsidP="007D56B2">
            <w:pPr>
              <w:spacing w:line="36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56B2">
              <w:rPr>
                <w:rFonts w:ascii="Arial" w:hAnsi="Arial" w:cs="Arial"/>
                <w:szCs w:val="20"/>
              </w:rPr>
              <w:t>Quantity of mutants</w:t>
            </w:r>
          </w:p>
        </w:tc>
        <w:tc>
          <w:tcPr>
            <w:tcW w:w="7548" w:type="dxa"/>
            <w:shd w:val="clear" w:color="auto" w:fill="auto"/>
            <w:vAlign w:val="center"/>
          </w:tcPr>
          <w:p w14:paraId="677BF922" w14:textId="4BF85EB9" w:rsidR="009440E3" w:rsidRPr="007D56B2" w:rsidRDefault="009440E3" w:rsidP="009440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D56B2">
              <w:rPr>
                <w:rFonts w:ascii="Arial" w:hAnsi="Arial" w:cs="Arial"/>
                <w:szCs w:val="20"/>
              </w:rPr>
              <w:t xml:space="preserve">  I want to generate total </w:t>
            </w:r>
            <w:proofErr w:type="gramStart"/>
            <w:r w:rsidRPr="007D56B2">
              <w:rPr>
                <w:rFonts w:ascii="Arial" w:hAnsi="Arial" w:cs="Arial"/>
                <w:szCs w:val="20"/>
              </w:rPr>
              <w:t xml:space="preserve">(  </w:t>
            </w:r>
            <w:proofErr w:type="gramEnd"/>
            <w:r w:rsidRPr="007D56B2">
              <w:rPr>
                <w:rFonts w:ascii="Arial" w:hAnsi="Arial" w:cs="Arial"/>
                <w:szCs w:val="20"/>
              </w:rPr>
              <w:t xml:space="preserve">      ) mutant constructs.</w:t>
            </w:r>
          </w:p>
        </w:tc>
      </w:tr>
      <w:tr w:rsidR="009440E3" w14:paraId="49BA16FC" w14:textId="77777777" w:rsidTr="00FD3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auto"/>
          </w:tcPr>
          <w:p w14:paraId="2A6E206E" w14:textId="4CC75A13" w:rsidR="009440E3" w:rsidRPr="007D56B2" w:rsidRDefault="009440E3" w:rsidP="007D56B2">
            <w:pPr>
              <w:spacing w:line="36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56B2">
              <w:rPr>
                <w:rFonts w:ascii="Arial" w:hAnsi="Arial" w:cs="Arial"/>
                <w:szCs w:val="20"/>
              </w:rPr>
              <w:t>Sequencing analysis</w:t>
            </w:r>
          </w:p>
        </w:tc>
        <w:tc>
          <w:tcPr>
            <w:tcW w:w="7548" w:type="dxa"/>
            <w:shd w:val="clear" w:color="auto" w:fill="auto"/>
            <w:vAlign w:val="center"/>
          </w:tcPr>
          <w:p w14:paraId="16D765F1" w14:textId="77777777" w:rsidR="009440E3" w:rsidRPr="007D56B2" w:rsidRDefault="009440E3" w:rsidP="009440E3">
            <w:pPr>
              <w:spacing w:line="360" w:lineRule="exact"/>
              <w:ind w:firstLineChars="50"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D56B2">
              <w:rPr>
                <w:rFonts w:ascii="Arial" w:hAnsi="Arial" w:cs="Arial"/>
                <w:szCs w:val="20"/>
              </w:rPr>
              <w:sym w:font="Wingdings 2" w:char="F0A3"/>
            </w:r>
            <w:r w:rsidRPr="007D56B2">
              <w:rPr>
                <w:rFonts w:ascii="Arial" w:hAnsi="Arial" w:cs="Arial"/>
                <w:szCs w:val="20"/>
              </w:rPr>
              <w:t xml:space="preserve"> Basic sequencing to confirm target mutation (free up to 1.0 kb sequencing)</w:t>
            </w:r>
          </w:p>
          <w:p w14:paraId="7C1CC804" w14:textId="77777777" w:rsidR="00773671" w:rsidRDefault="007D56B2" w:rsidP="009440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9440E3" w:rsidRPr="007D56B2">
              <w:rPr>
                <w:rFonts w:ascii="Arial" w:hAnsi="Arial" w:cs="Arial"/>
                <w:szCs w:val="20"/>
              </w:rPr>
              <w:sym w:font="Wingdings 2" w:char="F0A3"/>
            </w:r>
            <w:r w:rsidR="009440E3" w:rsidRPr="007D56B2">
              <w:rPr>
                <w:rFonts w:ascii="Arial" w:hAnsi="Arial" w:cs="Arial"/>
                <w:szCs w:val="20"/>
              </w:rPr>
              <w:t xml:space="preserve"> Full-length sequencing of gene insert </w:t>
            </w:r>
          </w:p>
          <w:p w14:paraId="5DDEDC66" w14:textId="2DA17A62" w:rsidR="009440E3" w:rsidRPr="007D56B2" w:rsidRDefault="00773671" w:rsidP="009440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 : F</w:t>
            </w:r>
            <w:r w:rsidR="009440E3" w:rsidRPr="007D56B2">
              <w:rPr>
                <w:rFonts w:ascii="Arial" w:hAnsi="Arial" w:cs="Arial"/>
                <w:szCs w:val="20"/>
              </w:rPr>
              <w:t>ree 1.0 kb</w:t>
            </w:r>
            <w:r>
              <w:rPr>
                <w:rFonts w:ascii="Arial" w:hAnsi="Arial" w:cs="Arial"/>
                <w:szCs w:val="20"/>
              </w:rPr>
              <w:t xml:space="preserve">, </w:t>
            </w:r>
            <w:r w:rsidRPr="00CD158B">
              <w:rPr>
                <w:rFonts w:ascii="Arial" w:hAnsi="Arial" w:cs="Arial"/>
              </w:rPr>
              <w:t xml:space="preserve">$25/extra 800 bp sequencing for </w:t>
            </w:r>
            <w:r>
              <w:rPr>
                <w:rFonts w:ascii="Arial" w:hAnsi="Arial" w:cs="Arial"/>
              </w:rPr>
              <w:t xml:space="preserve">analysis of </w:t>
            </w:r>
            <w:r w:rsidRPr="00CD158B">
              <w:rPr>
                <w:rFonts w:ascii="Arial" w:hAnsi="Arial" w:cs="Arial"/>
              </w:rPr>
              <w:t>at least 3 colonies</w:t>
            </w:r>
          </w:p>
        </w:tc>
      </w:tr>
      <w:tr w:rsidR="009440E3" w14:paraId="096343FA" w14:textId="77777777" w:rsidTr="00F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auto"/>
          </w:tcPr>
          <w:p w14:paraId="0310AAE6" w14:textId="0E7B8A4F" w:rsidR="009440E3" w:rsidRPr="007D56B2" w:rsidRDefault="009440E3" w:rsidP="007D56B2">
            <w:pPr>
              <w:spacing w:line="36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56B2">
              <w:rPr>
                <w:rFonts w:ascii="Arial" w:hAnsi="Arial" w:cs="Arial"/>
                <w:szCs w:val="20"/>
              </w:rPr>
              <w:t>Information of</w:t>
            </w:r>
            <w:r w:rsidRPr="007D56B2">
              <w:rPr>
                <w:rFonts w:ascii="Arial" w:hAnsi="Arial" w:cs="Arial"/>
                <w:i/>
                <w:szCs w:val="20"/>
              </w:rPr>
              <w:t xml:space="preserve"> </w:t>
            </w:r>
            <w:proofErr w:type="spellStart"/>
            <w:r w:rsidRPr="007D56B2">
              <w:rPr>
                <w:rFonts w:ascii="Arial" w:hAnsi="Arial" w:cs="Arial"/>
                <w:i/>
                <w:szCs w:val="20"/>
              </w:rPr>
              <w:t>wt</w:t>
            </w:r>
            <w:proofErr w:type="spellEnd"/>
            <w:r w:rsidRPr="007D56B2">
              <w:rPr>
                <w:rFonts w:ascii="Arial" w:hAnsi="Arial" w:cs="Arial"/>
                <w:szCs w:val="20"/>
              </w:rPr>
              <w:t xml:space="preserve"> construct</w:t>
            </w:r>
          </w:p>
        </w:tc>
        <w:tc>
          <w:tcPr>
            <w:tcW w:w="7548" w:type="dxa"/>
            <w:shd w:val="clear" w:color="auto" w:fill="auto"/>
            <w:vAlign w:val="center"/>
          </w:tcPr>
          <w:p w14:paraId="61D2C95B" w14:textId="41E2EE7F" w:rsidR="00FD345D" w:rsidRDefault="00FD345D" w:rsidP="009440E3">
            <w:pPr>
              <w:spacing w:line="360" w:lineRule="exact"/>
              <w:ind w:firstLineChars="50" w:firstLin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D56B2">
              <w:rPr>
                <w:rFonts w:ascii="Arial" w:hAnsi="Arial" w:cs="Arial"/>
                <w:szCs w:val="20"/>
              </w:rPr>
              <w:sym w:font="Wingdings 2" w:char="F0A3"/>
            </w:r>
            <w:r w:rsidRPr="007D56B2">
              <w:rPr>
                <w:rFonts w:ascii="Arial" w:hAnsi="Arial" w:cs="Arial"/>
                <w:szCs w:val="20"/>
              </w:rPr>
              <w:t xml:space="preserve"> </w:t>
            </w:r>
            <w:r w:rsidR="009440E3" w:rsidRPr="007D56B2">
              <w:rPr>
                <w:rFonts w:ascii="Arial" w:hAnsi="Arial" w:cs="Arial"/>
                <w:szCs w:val="20"/>
              </w:rPr>
              <w:t xml:space="preserve">Construct name:    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 w:rsidR="00C7016A">
              <w:rPr>
                <w:rFonts w:ascii="Arial" w:hAnsi="Arial" w:cs="Arial"/>
                <w:szCs w:val="20"/>
              </w:rPr>
              <w:t xml:space="preserve">                   </w:t>
            </w:r>
            <w:r w:rsidR="00773671">
              <w:rPr>
                <w:rFonts w:ascii="Arial" w:hAnsi="Arial" w:cs="Arial"/>
                <w:szCs w:val="20"/>
              </w:rPr>
              <w:t xml:space="preserve">       </w:t>
            </w:r>
            <w:proofErr w:type="gramStart"/>
            <w:r w:rsidR="00773671">
              <w:rPr>
                <w:rFonts w:ascii="Arial" w:hAnsi="Arial" w:cs="Arial"/>
                <w:szCs w:val="20"/>
              </w:rPr>
              <w:t xml:space="preserve"> </w:t>
            </w:r>
            <w:r w:rsidR="00C7016A">
              <w:rPr>
                <w:rFonts w:ascii="Arial" w:hAnsi="Arial" w:cs="Arial"/>
                <w:szCs w:val="20"/>
              </w:rPr>
              <w:t xml:space="preserve">  (</w:t>
            </w:r>
            <w:proofErr w:type="gramEnd"/>
            <w:r w:rsidR="00C7016A">
              <w:rPr>
                <w:rFonts w:ascii="Arial" w:hAnsi="Arial" w:cs="Arial"/>
                <w:szCs w:val="20"/>
              </w:rPr>
              <w:t>S</w:t>
            </w:r>
            <w:r w:rsidR="009440E3" w:rsidRPr="007D56B2">
              <w:rPr>
                <w:rFonts w:ascii="Arial" w:hAnsi="Arial" w:cs="Arial"/>
                <w:szCs w:val="20"/>
              </w:rPr>
              <w:t xml:space="preserve">ize:  </w:t>
            </w:r>
            <w:r w:rsidR="00773671">
              <w:rPr>
                <w:rFonts w:ascii="Arial" w:hAnsi="Arial" w:cs="Arial"/>
                <w:szCs w:val="20"/>
              </w:rPr>
              <w:t xml:space="preserve"> </w:t>
            </w:r>
            <w:r w:rsidR="00C7016A">
              <w:rPr>
                <w:rFonts w:ascii="Arial" w:hAnsi="Arial" w:cs="Arial"/>
                <w:szCs w:val="20"/>
              </w:rPr>
              <w:t xml:space="preserve">       </w:t>
            </w:r>
            <w:r w:rsidR="009440E3" w:rsidRPr="007D56B2">
              <w:rPr>
                <w:rFonts w:ascii="Arial" w:hAnsi="Arial" w:cs="Arial"/>
                <w:szCs w:val="20"/>
              </w:rPr>
              <w:t>kb</w:t>
            </w:r>
            <w:r w:rsidR="00C7016A">
              <w:rPr>
                <w:rFonts w:ascii="Arial" w:hAnsi="Arial" w:cs="Arial"/>
                <w:szCs w:val="20"/>
              </w:rPr>
              <w:t>)</w:t>
            </w:r>
            <w:r w:rsidR="009440E3" w:rsidRPr="007D56B2">
              <w:rPr>
                <w:rFonts w:ascii="Arial" w:hAnsi="Arial" w:cs="Arial"/>
                <w:szCs w:val="20"/>
              </w:rPr>
              <w:t xml:space="preserve">    </w:t>
            </w:r>
          </w:p>
          <w:p w14:paraId="3475A68E" w14:textId="6585184A" w:rsidR="009440E3" w:rsidRPr="007D56B2" w:rsidRDefault="00FD345D" w:rsidP="009440E3">
            <w:pPr>
              <w:spacing w:line="360" w:lineRule="exact"/>
              <w:ind w:firstLineChars="50" w:firstLin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D56B2">
              <w:rPr>
                <w:rFonts w:ascii="Arial" w:hAnsi="Arial" w:cs="Arial"/>
                <w:szCs w:val="20"/>
              </w:rPr>
              <w:sym w:font="Wingdings 2" w:char="F0A3"/>
            </w:r>
            <w:r w:rsidRPr="007D56B2">
              <w:rPr>
                <w:rFonts w:ascii="Arial" w:hAnsi="Arial" w:cs="Arial"/>
                <w:szCs w:val="20"/>
              </w:rPr>
              <w:t xml:space="preserve"> </w:t>
            </w:r>
            <w:r w:rsidR="00C7016A">
              <w:rPr>
                <w:rFonts w:ascii="Arial" w:hAnsi="Arial" w:cs="Arial"/>
                <w:szCs w:val="20"/>
              </w:rPr>
              <w:t>Bacterial s</w:t>
            </w:r>
            <w:r>
              <w:rPr>
                <w:rFonts w:ascii="Arial" w:hAnsi="Arial" w:cs="Arial"/>
                <w:szCs w:val="20"/>
              </w:rPr>
              <w:t xml:space="preserve">election marker:  </w:t>
            </w:r>
            <w:proofErr w:type="spellStart"/>
            <w:r w:rsidR="00C7016A">
              <w:rPr>
                <w:rFonts w:ascii="Arial" w:hAnsi="Arial" w:cs="Arial"/>
                <w:szCs w:val="20"/>
              </w:rPr>
              <w:t>A</w:t>
            </w:r>
            <w:r w:rsidR="009440E3" w:rsidRPr="007D56B2">
              <w:rPr>
                <w:rFonts w:ascii="Arial" w:hAnsi="Arial" w:cs="Arial"/>
                <w:szCs w:val="20"/>
              </w:rPr>
              <w:t>mp</w:t>
            </w:r>
            <w:r w:rsidR="00C7016A">
              <w:rPr>
                <w:rFonts w:ascii="Arial" w:hAnsi="Arial" w:cs="Arial"/>
                <w:szCs w:val="20"/>
              </w:rPr>
              <w:t>icilin</w:t>
            </w:r>
            <w:proofErr w:type="spellEnd"/>
            <w:r w:rsidR="009440E3" w:rsidRPr="007D56B2">
              <w:rPr>
                <w:rFonts w:ascii="Arial" w:hAnsi="Arial" w:cs="Arial"/>
                <w:szCs w:val="20"/>
              </w:rPr>
              <w:t xml:space="preserve">, </w:t>
            </w:r>
            <w:r w:rsidR="00C7016A">
              <w:rPr>
                <w:rFonts w:ascii="Arial" w:hAnsi="Arial" w:cs="Arial"/>
                <w:szCs w:val="20"/>
              </w:rPr>
              <w:t>k</w:t>
            </w:r>
            <w:r w:rsidR="009440E3" w:rsidRPr="007D56B2">
              <w:rPr>
                <w:rFonts w:ascii="Arial" w:hAnsi="Arial" w:cs="Arial"/>
                <w:szCs w:val="20"/>
              </w:rPr>
              <w:t>an</w:t>
            </w:r>
            <w:r w:rsidR="00C7016A">
              <w:rPr>
                <w:rFonts w:ascii="Arial" w:hAnsi="Arial" w:cs="Arial"/>
                <w:szCs w:val="20"/>
              </w:rPr>
              <w:t>amycin</w:t>
            </w:r>
            <w:r w:rsidR="009440E3" w:rsidRPr="007D56B2">
              <w:rPr>
                <w:rFonts w:ascii="Arial" w:hAnsi="Arial" w:cs="Arial"/>
                <w:szCs w:val="20"/>
              </w:rPr>
              <w:t>, or other ____</w:t>
            </w:r>
            <w:r>
              <w:rPr>
                <w:rFonts w:ascii="Arial" w:hAnsi="Arial" w:cs="Arial"/>
                <w:szCs w:val="20"/>
              </w:rPr>
              <w:t>____</w:t>
            </w:r>
            <w:r w:rsidR="00C7016A">
              <w:rPr>
                <w:rFonts w:ascii="Arial" w:hAnsi="Arial" w:cs="Arial"/>
                <w:szCs w:val="20"/>
              </w:rPr>
              <w:t>____</w:t>
            </w:r>
          </w:p>
          <w:p w14:paraId="3178FBDE" w14:textId="4F51C880" w:rsidR="009440E3" w:rsidRPr="007D56B2" w:rsidRDefault="00FD345D" w:rsidP="009440E3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Pr="007D56B2">
              <w:rPr>
                <w:rFonts w:ascii="Arial" w:hAnsi="Arial" w:cs="Arial"/>
                <w:szCs w:val="20"/>
              </w:rPr>
              <w:sym w:font="Wingdings 2" w:char="F0A3"/>
            </w:r>
            <w:r w:rsidRPr="007D56B2">
              <w:rPr>
                <w:rFonts w:ascii="Arial" w:hAnsi="Arial" w:cs="Arial"/>
                <w:szCs w:val="20"/>
              </w:rPr>
              <w:t xml:space="preserve"> </w:t>
            </w:r>
            <w:r w:rsidR="009440E3" w:rsidRPr="007D56B2">
              <w:rPr>
                <w:rFonts w:ascii="Arial" w:hAnsi="Arial" w:cs="Arial"/>
                <w:szCs w:val="20"/>
              </w:rPr>
              <w:t xml:space="preserve">Gene name or GenBank Accession No:  </w:t>
            </w:r>
          </w:p>
        </w:tc>
      </w:tr>
      <w:tr w:rsidR="009440E3" w14:paraId="333FAB97" w14:textId="77777777" w:rsidTr="00FD3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shd w:val="clear" w:color="auto" w:fill="auto"/>
          </w:tcPr>
          <w:p w14:paraId="235D670D" w14:textId="6E47EF67" w:rsidR="009440E3" w:rsidRPr="007D56B2" w:rsidRDefault="009440E3" w:rsidP="007D56B2">
            <w:pPr>
              <w:spacing w:line="36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56B2">
              <w:rPr>
                <w:rFonts w:ascii="Arial" w:hAnsi="Arial" w:cs="Arial"/>
                <w:szCs w:val="20"/>
              </w:rPr>
              <w:lastRenderedPageBreak/>
              <w:t xml:space="preserve">Vector for mutant gene </w:t>
            </w:r>
          </w:p>
        </w:tc>
        <w:tc>
          <w:tcPr>
            <w:tcW w:w="7548" w:type="dxa"/>
            <w:shd w:val="clear" w:color="auto" w:fill="auto"/>
            <w:vAlign w:val="center"/>
          </w:tcPr>
          <w:p w14:paraId="5147316B" w14:textId="4C90A0A1" w:rsidR="009440E3" w:rsidRPr="007D56B2" w:rsidRDefault="00FD345D" w:rsidP="009440E3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9440E3" w:rsidRPr="007D56B2">
              <w:rPr>
                <w:rFonts w:ascii="Arial" w:hAnsi="Arial" w:cs="Arial"/>
                <w:szCs w:val="20"/>
              </w:rPr>
              <w:sym w:font="Wingdings 2" w:char="F0A3"/>
            </w:r>
            <w:r w:rsidR="009440E3" w:rsidRPr="007D56B2">
              <w:rPr>
                <w:rFonts w:ascii="Arial" w:hAnsi="Arial" w:cs="Arial"/>
                <w:szCs w:val="20"/>
              </w:rPr>
              <w:t xml:space="preserve"> Original construct             </w:t>
            </w:r>
            <w:r w:rsidR="009440E3" w:rsidRPr="007D56B2">
              <w:rPr>
                <w:rFonts w:ascii="Arial" w:hAnsi="Arial" w:cs="Arial"/>
                <w:szCs w:val="20"/>
              </w:rPr>
              <w:sym w:font="Wingdings 2" w:char="F0A3"/>
            </w:r>
            <w:r w:rsidR="009440E3" w:rsidRPr="007D56B2">
              <w:rPr>
                <w:rFonts w:ascii="Arial" w:hAnsi="Arial" w:cs="Arial"/>
                <w:szCs w:val="20"/>
              </w:rPr>
              <w:t xml:space="preserve"> New customer’s vector</w:t>
            </w:r>
            <w:r>
              <w:rPr>
                <w:rFonts w:ascii="Arial" w:hAnsi="Arial" w:cs="Arial"/>
                <w:szCs w:val="20"/>
              </w:rPr>
              <w:t>: ____________</w:t>
            </w:r>
          </w:p>
        </w:tc>
      </w:tr>
      <w:tr w:rsidR="007D56B2" w14:paraId="2A16E8A5" w14:textId="77777777" w:rsidTr="00FD345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 w:val="restart"/>
            <w:shd w:val="clear" w:color="auto" w:fill="auto"/>
          </w:tcPr>
          <w:p w14:paraId="3D4E9F01" w14:textId="2FACE1D6" w:rsidR="007D56B2" w:rsidRPr="007D56B2" w:rsidRDefault="007D56B2" w:rsidP="007D56B2">
            <w:pPr>
              <w:spacing w:line="36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7D56B2">
              <w:rPr>
                <w:rFonts w:ascii="Arial" w:hAnsi="Arial" w:cs="Arial"/>
                <w:szCs w:val="20"/>
              </w:rPr>
              <w:t>Target mutations</w:t>
            </w:r>
          </w:p>
        </w:tc>
        <w:tc>
          <w:tcPr>
            <w:tcW w:w="7548" w:type="dxa"/>
            <w:shd w:val="clear" w:color="auto" w:fill="auto"/>
            <w:vAlign w:val="center"/>
          </w:tcPr>
          <w:p w14:paraId="1660AC8E" w14:textId="16CD8615" w:rsidR="007D56B2" w:rsidRPr="007D56B2" w:rsidRDefault="007D56B2" w:rsidP="009440E3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  <w:szCs w:val="20"/>
              </w:rPr>
            </w:pPr>
            <w:r w:rsidRPr="007D56B2">
              <w:rPr>
                <w:rFonts w:ascii="Arial" w:hAnsi="Arial" w:cs="Arial"/>
                <w:b/>
                <w:bCs/>
                <w:szCs w:val="20"/>
              </w:rPr>
              <w:t>Examples of description</w:t>
            </w:r>
          </w:p>
          <w:p w14:paraId="78926947" w14:textId="5A88BF31" w:rsidR="007D56B2" w:rsidRPr="001E0B50" w:rsidRDefault="007D56B2" w:rsidP="009440E3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Cs w:val="20"/>
              </w:rPr>
            </w:pPr>
            <w:r w:rsidRPr="00FD345D">
              <w:rPr>
                <w:rFonts w:ascii="Arial" w:hAnsi="Arial" w:cs="Arial"/>
                <w:szCs w:val="20"/>
              </w:rPr>
              <w:t>1. Substitution:</w:t>
            </w:r>
            <w:r w:rsidRPr="007D56B2">
              <w:rPr>
                <w:rFonts w:ascii="Courier New" w:hAnsi="Courier New" w:cs="Courier New"/>
                <w:szCs w:val="20"/>
              </w:rPr>
              <w:t xml:space="preserve"> </w:t>
            </w:r>
            <w:r w:rsidR="00FD345D">
              <w:rPr>
                <w:rFonts w:ascii="Courier New" w:hAnsi="Courier New" w:cs="Courier New"/>
                <w:szCs w:val="20"/>
              </w:rPr>
              <w:t xml:space="preserve"> </w:t>
            </w:r>
            <w:r w:rsidRPr="007D56B2">
              <w:rPr>
                <w:rFonts w:ascii="Courier New" w:hAnsi="Courier New" w:cs="Courier New"/>
                <w:szCs w:val="20"/>
              </w:rPr>
              <w:t>AAATTT</w:t>
            </w:r>
            <w:r w:rsidRPr="007D56B2">
              <w:rPr>
                <w:rFonts w:ascii="Courier New" w:hAnsi="Courier New" w:cs="Courier New"/>
                <w:szCs w:val="20"/>
                <w:u w:val="single"/>
              </w:rPr>
              <w:t>GCG</w:t>
            </w:r>
            <w:r w:rsidRPr="007D56B2">
              <w:rPr>
                <w:rFonts w:ascii="Courier New" w:hAnsi="Courier New" w:cs="Courier New"/>
                <w:szCs w:val="20"/>
              </w:rPr>
              <w:t xml:space="preserve">AAATTT </w:t>
            </w:r>
            <w:r w:rsidRPr="001E0B50">
              <w:rPr>
                <w:rFonts w:ascii="Courier New" w:hAnsi="Courier New" w:cs="Courier New"/>
                <w:szCs w:val="20"/>
              </w:rPr>
              <w:sym w:font="Wingdings" w:char="F0E0"/>
            </w:r>
            <w:r w:rsidRPr="001E0B50"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r w:rsidRPr="001E0B50">
              <w:rPr>
                <w:rFonts w:ascii="Courier New" w:hAnsi="Courier New" w:cs="Courier New"/>
                <w:szCs w:val="20"/>
              </w:rPr>
              <w:t>AAATTT</w:t>
            </w:r>
            <w:r w:rsidRPr="001E0B50">
              <w:rPr>
                <w:rFonts w:ascii="Courier New" w:hAnsi="Courier New" w:cs="Courier New"/>
                <w:color w:val="0000FF"/>
                <w:szCs w:val="20"/>
              </w:rPr>
              <w:t>cgc</w:t>
            </w:r>
            <w:r w:rsidRPr="001E0B50">
              <w:rPr>
                <w:rFonts w:ascii="Courier New" w:hAnsi="Courier New" w:cs="Courier New"/>
                <w:szCs w:val="20"/>
              </w:rPr>
              <w:t>AAATTT</w:t>
            </w:r>
            <w:proofErr w:type="spellEnd"/>
            <w:r w:rsidRPr="001E0B50">
              <w:rPr>
                <w:rFonts w:ascii="Courier New" w:hAnsi="Courier New" w:cs="Courier New"/>
                <w:szCs w:val="20"/>
              </w:rPr>
              <w:t xml:space="preserve"> </w:t>
            </w:r>
          </w:p>
          <w:p w14:paraId="23DDB451" w14:textId="07228C04" w:rsidR="007D56B2" w:rsidRPr="001E0B50" w:rsidRDefault="007D56B2" w:rsidP="009440E3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ourier New" w:hAnsi="Courier New" w:cs="Courier New"/>
                <w:szCs w:val="20"/>
              </w:rPr>
            </w:pPr>
            <w:r w:rsidRPr="001E0B50">
              <w:rPr>
                <w:rFonts w:ascii="Arial" w:hAnsi="Arial" w:cs="Arial"/>
                <w:szCs w:val="20"/>
              </w:rPr>
              <w:t xml:space="preserve">2. </w:t>
            </w:r>
            <w:r w:rsidR="00B3334C" w:rsidRPr="001E0B50">
              <w:rPr>
                <w:rFonts w:ascii="Arial" w:hAnsi="Arial" w:cs="Arial"/>
                <w:szCs w:val="20"/>
              </w:rPr>
              <w:t>Deletion:</w:t>
            </w:r>
            <w:r w:rsidR="00B3334C" w:rsidRPr="001E0B50">
              <w:rPr>
                <w:rFonts w:ascii="Courier New" w:hAnsi="Courier New" w:cs="Courier New"/>
                <w:szCs w:val="20"/>
              </w:rPr>
              <w:t xml:space="preserve">     AAATTT</w:t>
            </w:r>
            <w:r w:rsidR="00B3334C" w:rsidRPr="001E0B50">
              <w:rPr>
                <w:rFonts w:ascii="Courier New" w:hAnsi="Courier New" w:cs="Courier New"/>
                <w:szCs w:val="20"/>
                <w:u w:val="single"/>
              </w:rPr>
              <w:t>GCG</w:t>
            </w:r>
            <w:r w:rsidR="00B3334C" w:rsidRPr="001E0B50">
              <w:rPr>
                <w:rFonts w:ascii="Courier New" w:hAnsi="Courier New" w:cs="Courier New"/>
                <w:szCs w:val="20"/>
              </w:rPr>
              <w:t xml:space="preserve">AAATTT </w:t>
            </w:r>
            <w:r w:rsidR="00B3334C" w:rsidRPr="001E0B50">
              <w:rPr>
                <w:rFonts w:ascii="Courier New" w:hAnsi="Courier New" w:cs="Courier New"/>
                <w:szCs w:val="20"/>
              </w:rPr>
              <w:sym w:font="Wingdings" w:char="F0E0"/>
            </w:r>
            <w:r w:rsidR="00B3334C" w:rsidRPr="001E0B50">
              <w:rPr>
                <w:rFonts w:ascii="Courier New" w:hAnsi="Courier New" w:cs="Courier New"/>
                <w:szCs w:val="20"/>
              </w:rPr>
              <w:t xml:space="preserve"> AAATTT</w:t>
            </w:r>
            <w:r w:rsidR="00B3334C" w:rsidRPr="001E0B50">
              <w:rPr>
                <w:rFonts w:ascii="Courier New" w:hAnsi="Courier New" w:cs="Courier New"/>
                <w:szCs w:val="20"/>
                <w:u w:val="single"/>
              </w:rPr>
              <w:t>___</w:t>
            </w:r>
            <w:r w:rsidR="00B3334C" w:rsidRPr="001E0B50">
              <w:rPr>
                <w:rFonts w:ascii="Courier New" w:hAnsi="Courier New" w:cs="Courier New"/>
                <w:szCs w:val="20"/>
              </w:rPr>
              <w:t>AAATTT</w:t>
            </w:r>
            <w:r w:rsidR="00B3334C" w:rsidRPr="001E0B50">
              <w:rPr>
                <w:rFonts w:ascii="Arial" w:hAnsi="Arial" w:cs="Arial"/>
                <w:szCs w:val="20"/>
              </w:rPr>
              <w:t xml:space="preserve"> </w:t>
            </w:r>
          </w:p>
          <w:p w14:paraId="0C36B6FE" w14:textId="5362306C" w:rsidR="007D56B2" w:rsidRPr="007D56B2" w:rsidRDefault="007D56B2" w:rsidP="00561DB5">
            <w:pPr>
              <w:spacing w:line="360" w:lineRule="exact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1E0B50">
              <w:rPr>
                <w:rFonts w:ascii="Arial" w:hAnsi="Arial" w:cs="Arial"/>
                <w:szCs w:val="20"/>
              </w:rPr>
              <w:t xml:space="preserve">3. </w:t>
            </w:r>
            <w:r w:rsidR="00B3334C" w:rsidRPr="001E0B50">
              <w:rPr>
                <w:rFonts w:ascii="Arial" w:hAnsi="Arial" w:cs="Arial"/>
                <w:szCs w:val="20"/>
              </w:rPr>
              <w:t>Insertion:</w:t>
            </w:r>
            <w:r w:rsidR="00B3334C" w:rsidRPr="001E0B50">
              <w:rPr>
                <w:rFonts w:ascii="Courier New" w:hAnsi="Courier New" w:cs="Courier New"/>
                <w:szCs w:val="20"/>
              </w:rPr>
              <w:t xml:space="preserve">     AAATTT</w:t>
            </w:r>
            <w:r w:rsidR="00B3334C" w:rsidRPr="001E0B50">
              <w:rPr>
                <w:rFonts w:ascii="Courier New" w:hAnsi="Courier New" w:cs="Courier New"/>
                <w:szCs w:val="20"/>
                <w:u w:val="single"/>
              </w:rPr>
              <w:t>G</w:t>
            </w:r>
            <w:r w:rsidR="00B3334C" w:rsidRPr="001E0B50">
              <w:rPr>
                <w:rFonts w:ascii="Courier New" w:hAnsi="Courier New" w:cs="Courier New"/>
                <w:szCs w:val="20"/>
              </w:rPr>
              <w:t xml:space="preserve">CGAAATTT </w:t>
            </w:r>
            <w:r w:rsidR="00B3334C" w:rsidRPr="001E0B50">
              <w:rPr>
                <w:rFonts w:ascii="Courier New" w:hAnsi="Courier New" w:cs="Courier New"/>
                <w:szCs w:val="20"/>
              </w:rPr>
              <w:sym w:font="Wingdings" w:char="F0E0"/>
            </w:r>
            <w:r w:rsidR="00B3334C" w:rsidRPr="001E0B50">
              <w:rPr>
                <w:rFonts w:ascii="Courier New" w:hAnsi="Courier New" w:cs="Courier New"/>
                <w:szCs w:val="20"/>
              </w:rPr>
              <w:t xml:space="preserve"> </w:t>
            </w:r>
            <w:proofErr w:type="spellStart"/>
            <w:r w:rsidR="00B3334C" w:rsidRPr="001E0B50">
              <w:rPr>
                <w:rFonts w:ascii="Courier New" w:hAnsi="Courier New" w:cs="Courier New"/>
                <w:szCs w:val="20"/>
              </w:rPr>
              <w:t>AAATTT</w:t>
            </w:r>
            <w:r w:rsidR="00B3334C" w:rsidRPr="001E0B50">
              <w:rPr>
                <w:rFonts w:ascii="Courier New" w:hAnsi="Courier New" w:cs="Courier New"/>
                <w:szCs w:val="20"/>
                <w:u w:val="single"/>
              </w:rPr>
              <w:t>G</w:t>
            </w:r>
            <w:r w:rsidR="00B3334C" w:rsidRPr="001E0B50">
              <w:rPr>
                <w:rFonts w:ascii="Courier New" w:hAnsi="Courier New" w:cs="Courier New"/>
                <w:color w:val="3333FF"/>
                <w:szCs w:val="20"/>
                <w:u w:val="single"/>
              </w:rPr>
              <w:t>aaa</w:t>
            </w:r>
            <w:r w:rsidR="00B3334C" w:rsidRPr="001E0B50">
              <w:rPr>
                <w:rFonts w:ascii="Courier New" w:hAnsi="Courier New" w:cs="Courier New"/>
                <w:szCs w:val="20"/>
              </w:rPr>
              <w:t>CGAAATTT</w:t>
            </w:r>
            <w:proofErr w:type="spellEnd"/>
          </w:p>
        </w:tc>
      </w:tr>
      <w:tr w:rsidR="007D56B2" w14:paraId="5793FF25" w14:textId="77777777" w:rsidTr="00FD345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6" w:type="dxa"/>
            <w:vMerge/>
            <w:shd w:val="clear" w:color="auto" w:fill="auto"/>
          </w:tcPr>
          <w:p w14:paraId="49AA7701" w14:textId="77777777" w:rsidR="007D56B2" w:rsidRPr="00336115" w:rsidRDefault="007D56B2" w:rsidP="00F64396">
            <w:pPr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548" w:type="dxa"/>
            <w:shd w:val="clear" w:color="auto" w:fill="auto"/>
          </w:tcPr>
          <w:p w14:paraId="67608941" w14:textId="413CD1CA" w:rsidR="007D56B2" w:rsidRPr="007D56B2" w:rsidRDefault="007D56B2" w:rsidP="00F6439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D56B2">
              <w:rPr>
                <w:rFonts w:ascii="Arial" w:hAnsi="Arial" w:cs="Arial"/>
                <w:szCs w:val="20"/>
              </w:rPr>
              <w:t>Please describe your mutagenesis plan or target mutations.</w:t>
            </w:r>
          </w:p>
          <w:p w14:paraId="55490148" w14:textId="6F9C432F" w:rsidR="007D56B2" w:rsidRPr="007D56B2" w:rsidRDefault="007D56B2" w:rsidP="00F6439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D56B2">
              <w:rPr>
                <w:rFonts w:ascii="Arial" w:hAnsi="Arial" w:cs="Arial"/>
                <w:szCs w:val="20"/>
              </w:rPr>
              <w:t>1.</w:t>
            </w:r>
          </w:p>
          <w:p w14:paraId="58CA443B" w14:textId="3570D176" w:rsidR="007D56B2" w:rsidRPr="007D56B2" w:rsidRDefault="007D56B2" w:rsidP="00F6439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D56B2">
              <w:rPr>
                <w:rFonts w:ascii="Arial" w:hAnsi="Arial" w:cs="Arial"/>
                <w:szCs w:val="20"/>
              </w:rPr>
              <w:t>2.</w:t>
            </w:r>
          </w:p>
          <w:p w14:paraId="4420612D" w14:textId="7F461893" w:rsidR="007D56B2" w:rsidRPr="007D56B2" w:rsidRDefault="007D56B2" w:rsidP="00F6439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D56B2">
              <w:rPr>
                <w:rFonts w:ascii="Arial" w:hAnsi="Arial" w:cs="Arial"/>
                <w:szCs w:val="20"/>
              </w:rPr>
              <w:t>3.</w:t>
            </w:r>
          </w:p>
          <w:p w14:paraId="3F29B75D" w14:textId="63EC0536" w:rsidR="007D56B2" w:rsidRPr="007D56B2" w:rsidRDefault="007D56B2" w:rsidP="00F6439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D56B2">
              <w:rPr>
                <w:rFonts w:ascii="Arial" w:hAnsi="Arial" w:cs="Arial"/>
                <w:szCs w:val="20"/>
              </w:rPr>
              <w:t>4.</w:t>
            </w:r>
          </w:p>
          <w:p w14:paraId="46A2CDAF" w14:textId="77777777" w:rsidR="007D56B2" w:rsidRDefault="007D56B2" w:rsidP="00561DB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7D56B2">
              <w:rPr>
                <w:rFonts w:ascii="Arial" w:hAnsi="Arial" w:cs="Arial"/>
                <w:szCs w:val="20"/>
              </w:rPr>
              <w:t>5.</w:t>
            </w:r>
          </w:p>
          <w:p w14:paraId="2BA44266" w14:textId="5197C664" w:rsidR="000A1AA1" w:rsidRPr="007D56B2" w:rsidRDefault="000A1AA1" w:rsidP="00561DB5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</w:p>
        </w:tc>
      </w:tr>
    </w:tbl>
    <w:p w14:paraId="6F165182" w14:textId="77777777" w:rsidR="00983D0D" w:rsidRPr="00C7016A" w:rsidRDefault="00C44ED8" w:rsidP="00C44ED8">
      <w:pPr>
        <w:spacing w:line="360" w:lineRule="exact"/>
        <w:rPr>
          <w:rFonts w:ascii="Arial" w:hAnsi="Arial" w:cs="Arial"/>
        </w:rPr>
      </w:pPr>
      <w:r w:rsidRPr="00C7016A">
        <w:rPr>
          <w:rFonts w:ascii="Arial" w:hAnsi="Arial" w:cs="Arial"/>
          <w:sz w:val="24"/>
        </w:rPr>
        <w:sym w:font="Wingdings" w:char="F0E8"/>
      </w:r>
      <w:r w:rsidRPr="00C7016A">
        <w:rPr>
          <w:rFonts w:ascii="Arial" w:hAnsi="Arial" w:cs="Arial"/>
          <w:sz w:val="24"/>
        </w:rPr>
        <w:t xml:space="preserve"> </w:t>
      </w:r>
      <w:r w:rsidR="00983321" w:rsidRPr="00C7016A">
        <w:rPr>
          <w:rFonts w:ascii="Arial" w:hAnsi="Arial" w:cs="Arial" w:hint="eastAsia"/>
        </w:rPr>
        <w:t xml:space="preserve">Or please </w:t>
      </w:r>
      <w:r w:rsidRPr="00C7016A">
        <w:rPr>
          <w:rFonts w:ascii="Arial" w:hAnsi="Arial" w:cs="Arial"/>
        </w:rPr>
        <w:t>send</w:t>
      </w:r>
      <w:r w:rsidR="00983321" w:rsidRPr="00C7016A">
        <w:rPr>
          <w:rFonts w:ascii="Arial" w:hAnsi="Arial" w:cs="Arial" w:hint="eastAsia"/>
        </w:rPr>
        <w:t xml:space="preserve"> us </w:t>
      </w:r>
      <w:r w:rsidRPr="00C7016A">
        <w:rPr>
          <w:rFonts w:ascii="Arial" w:hAnsi="Arial" w:cs="Arial"/>
          <w:i/>
        </w:rPr>
        <w:t>wt</w:t>
      </w:r>
      <w:r w:rsidRPr="00C7016A">
        <w:rPr>
          <w:rFonts w:ascii="Arial" w:hAnsi="Arial" w:cs="Arial"/>
        </w:rPr>
        <w:t xml:space="preserve"> </w:t>
      </w:r>
      <w:r w:rsidR="0028311D" w:rsidRPr="00C7016A">
        <w:rPr>
          <w:rFonts w:ascii="Arial" w:hAnsi="Arial" w:cs="Arial"/>
        </w:rPr>
        <w:t>construct and mutagenesis information</w:t>
      </w:r>
      <w:r w:rsidR="0028311D" w:rsidRPr="00C7016A">
        <w:rPr>
          <w:rFonts w:ascii="Arial" w:hAnsi="Arial" w:cs="Arial" w:hint="eastAsia"/>
        </w:rPr>
        <w:t xml:space="preserve"> by e-mail</w:t>
      </w:r>
      <w:r w:rsidR="0028311D" w:rsidRPr="00C7016A">
        <w:rPr>
          <w:rFonts w:ascii="Arial" w:hAnsi="Arial" w:cs="Arial"/>
        </w:rPr>
        <w:t>. We will provide a quote soon</w:t>
      </w:r>
      <w:r w:rsidR="00E06BC4" w:rsidRPr="00C7016A">
        <w:rPr>
          <w:rFonts w:ascii="Arial" w:hAnsi="Arial" w:cs="Arial"/>
        </w:rPr>
        <w:t>.</w:t>
      </w:r>
    </w:p>
    <w:p w14:paraId="2AC13840" w14:textId="77777777" w:rsidR="000A1AA1" w:rsidRDefault="000A1AA1" w:rsidP="00C44ED8">
      <w:pPr>
        <w:spacing w:line="360" w:lineRule="exact"/>
        <w:rPr>
          <w:rFonts w:ascii="Arial" w:hAnsi="Arial" w:cs="Arial"/>
          <w:b/>
          <w:bCs/>
          <w:color w:val="0000FF"/>
        </w:rPr>
      </w:pPr>
    </w:p>
    <w:p w14:paraId="354F932F" w14:textId="48CE33F0" w:rsidR="00CD158B" w:rsidRDefault="00CD158B" w:rsidP="00C44ED8">
      <w:pPr>
        <w:spacing w:line="360" w:lineRule="exact"/>
        <w:rPr>
          <w:rFonts w:ascii="Arial" w:hAnsi="Arial" w:cs="Arial"/>
          <w:b/>
          <w:bCs/>
          <w:color w:val="0000FF"/>
        </w:rPr>
      </w:pPr>
    </w:p>
    <w:tbl>
      <w:tblPr>
        <w:tblStyle w:val="ListTable2-Accent6"/>
        <w:tblW w:w="10080" w:type="dxa"/>
        <w:tblBorders>
          <w:top w:val="single" w:sz="4" w:space="0" w:color="808080" w:themeColor="background1" w:themeShade="80"/>
          <w:left w:val="single" w:sz="4" w:space="0" w:color="808080" w:themeColor="background1" w:themeShade="80"/>
          <w:bottom w:val="single" w:sz="4" w:space="0" w:color="808080" w:themeColor="background1" w:themeShade="80"/>
          <w:right w:val="single" w:sz="4" w:space="0" w:color="808080" w:themeColor="background1" w:themeShade="80"/>
          <w:insideH w:val="single" w:sz="4" w:space="0" w:color="808080" w:themeColor="background1" w:themeShade="80"/>
          <w:insideV w:val="single" w:sz="4" w:space="0" w:color="808080" w:themeColor="background1" w:themeShade="80"/>
        </w:tblBorders>
        <w:tblCellMar>
          <w:top w:w="72" w:type="dxa"/>
          <w:left w:w="115" w:type="dxa"/>
          <w:bottom w:w="72" w:type="dxa"/>
          <w:right w:w="115" w:type="dxa"/>
        </w:tblCellMar>
        <w:tblLook w:val="04A0" w:firstRow="1" w:lastRow="0" w:firstColumn="1" w:lastColumn="0" w:noHBand="0" w:noVBand="1"/>
      </w:tblPr>
      <w:tblGrid>
        <w:gridCol w:w="2444"/>
        <w:gridCol w:w="7636"/>
      </w:tblGrid>
      <w:tr w:rsidR="00CD158B" w14:paraId="53F8B1FF" w14:textId="77777777" w:rsidTr="0013499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shd w:val="clear" w:color="auto" w:fill="E5B8B7" w:themeFill="accent2" w:themeFillTint="66"/>
          </w:tcPr>
          <w:p w14:paraId="30980B5D" w14:textId="763FFA68" w:rsidR="00CD158B" w:rsidRPr="00134996" w:rsidRDefault="00CD158B" w:rsidP="00F64396">
            <w:pPr>
              <w:widowControl/>
              <w:wordWrap/>
              <w:spacing w:line="360" w:lineRule="exact"/>
              <w:rPr>
                <w:rFonts w:ascii="Arial" w:hAnsi="Arial" w:cs="Arial"/>
                <w:sz w:val="22"/>
                <w:szCs w:val="22"/>
              </w:rPr>
            </w:pPr>
            <w:r w:rsidRPr="00134996">
              <w:rPr>
                <w:rFonts w:ascii="Arial" w:hAnsi="Arial" w:cs="Arial"/>
                <w:sz w:val="22"/>
                <w:szCs w:val="22"/>
              </w:rPr>
              <w:t>2-2</w:t>
            </w:r>
            <w:r w:rsidRPr="00134996">
              <w:rPr>
                <w:rFonts w:ascii="Arial" w:hAnsi="Arial" w:cs="Arial" w:hint="eastAsia"/>
                <w:sz w:val="22"/>
                <w:szCs w:val="22"/>
              </w:rPr>
              <w:t xml:space="preserve">. </w:t>
            </w:r>
            <w:r w:rsidRPr="00134996">
              <w:rPr>
                <w:rFonts w:ascii="Arial" w:hAnsi="Arial" w:cs="Arial"/>
                <w:sz w:val="22"/>
                <w:szCs w:val="22"/>
              </w:rPr>
              <w:t>Request of subcloning</w:t>
            </w:r>
          </w:p>
        </w:tc>
      </w:tr>
      <w:tr w:rsidR="00CD158B" w14:paraId="62204362" w14:textId="77777777" w:rsidTr="00CD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080" w:type="dxa"/>
            <w:gridSpan w:val="2"/>
            <w:shd w:val="clear" w:color="auto" w:fill="auto"/>
          </w:tcPr>
          <w:p w14:paraId="596A67E3" w14:textId="2FEF76CD" w:rsidR="00CD158B" w:rsidRPr="00CD158B" w:rsidRDefault="00CD158B" w:rsidP="00F64396">
            <w:pPr>
              <w:spacing w:line="360" w:lineRule="exact"/>
              <w:rPr>
                <w:rFonts w:ascii="Arial" w:hAnsi="Arial" w:cs="Arial"/>
                <w:b w:val="0"/>
                <w:bCs w:val="0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color w:val="0000FF"/>
              </w:rPr>
              <w:drawing>
                <wp:anchor distT="0" distB="0" distL="114300" distR="114300" simplePos="0" relativeHeight="251662336" behindDoc="0" locked="0" layoutInCell="1" allowOverlap="1" wp14:anchorId="7D5C8E71" wp14:editId="3D8A353F">
                  <wp:simplePos x="0" y="0"/>
                  <wp:positionH relativeFrom="margin">
                    <wp:posOffset>1051560</wp:posOffset>
                  </wp:positionH>
                  <wp:positionV relativeFrom="paragraph">
                    <wp:posOffset>205105</wp:posOffset>
                  </wp:positionV>
                  <wp:extent cx="4246880" cy="1225550"/>
                  <wp:effectExtent l="0" t="0" r="1270" b="0"/>
                  <wp:wrapTopAndBottom/>
                  <wp:docPr id="2" name="Picture 2" descr="A close up of a 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Subcloning in quote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246880" cy="12255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CD158B" w14:paraId="4F4C133A" w14:textId="77777777" w:rsidTr="00CD1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auto"/>
          </w:tcPr>
          <w:p w14:paraId="0AC5F13A" w14:textId="00DA2635" w:rsidR="00CD158B" w:rsidRPr="00CD158B" w:rsidRDefault="00CD158B" w:rsidP="00F64396">
            <w:pPr>
              <w:spacing w:line="36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158B">
              <w:rPr>
                <w:rFonts w:ascii="Arial" w:hAnsi="Arial" w:cs="Arial"/>
                <w:szCs w:val="20"/>
              </w:rPr>
              <w:t>Subcloning method</w:t>
            </w:r>
          </w:p>
        </w:tc>
        <w:tc>
          <w:tcPr>
            <w:tcW w:w="7636" w:type="dxa"/>
            <w:shd w:val="clear" w:color="auto" w:fill="auto"/>
            <w:vAlign w:val="center"/>
          </w:tcPr>
          <w:p w14:paraId="08D0DA1C" w14:textId="182E84CF" w:rsidR="00CD158B" w:rsidRPr="00CD158B" w:rsidRDefault="00CD158B" w:rsidP="00CD158B">
            <w:pPr>
              <w:spacing w:line="360" w:lineRule="exact"/>
              <w:ind w:firstLineChars="50"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D158B">
              <w:rPr>
                <w:rFonts w:ascii="Arial" w:hAnsi="Arial" w:cs="Arial"/>
                <w:szCs w:val="20"/>
              </w:rPr>
              <w:sym w:font="Wingdings 2" w:char="F0A3"/>
            </w:r>
            <w:r w:rsidRPr="00CD158B">
              <w:rPr>
                <w:rFonts w:ascii="Arial" w:hAnsi="Arial" w:cs="Arial"/>
                <w:szCs w:val="20"/>
              </w:rPr>
              <w:t xml:space="preserve"> PCR-subcloning  </w:t>
            </w:r>
            <w:r w:rsidRPr="00CD158B">
              <w:rPr>
                <w:rFonts w:ascii="Arial" w:hAnsi="Arial" w:cs="Arial"/>
                <w:szCs w:val="20"/>
              </w:rPr>
              <w:sym w:font="Wingdings 2" w:char="F0A3"/>
            </w:r>
            <w:r w:rsidRPr="00CD158B">
              <w:rPr>
                <w:rFonts w:ascii="Arial" w:hAnsi="Arial" w:cs="Arial"/>
                <w:szCs w:val="20"/>
              </w:rPr>
              <w:t xml:space="preserve"> Gene synthesis and cloning in a vector</w:t>
            </w:r>
          </w:p>
        </w:tc>
      </w:tr>
      <w:tr w:rsidR="00CD158B" w14:paraId="585EE5E1" w14:textId="77777777" w:rsidTr="00CD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auto"/>
          </w:tcPr>
          <w:p w14:paraId="348A749C" w14:textId="2D5E0AF3" w:rsidR="00CD158B" w:rsidRPr="00CD158B" w:rsidRDefault="00CD158B" w:rsidP="00F64396">
            <w:pPr>
              <w:spacing w:line="36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158B">
              <w:rPr>
                <w:rFonts w:ascii="Arial" w:hAnsi="Arial" w:cs="Arial"/>
                <w:szCs w:val="20"/>
              </w:rPr>
              <w:t>Quantity of subcloning</w:t>
            </w:r>
          </w:p>
        </w:tc>
        <w:tc>
          <w:tcPr>
            <w:tcW w:w="7636" w:type="dxa"/>
            <w:shd w:val="clear" w:color="auto" w:fill="auto"/>
            <w:vAlign w:val="center"/>
          </w:tcPr>
          <w:p w14:paraId="3EA844A9" w14:textId="50EAB754" w:rsidR="00CD158B" w:rsidRPr="00CD158B" w:rsidRDefault="00CD158B" w:rsidP="00F64396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D158B">
              <w:rPr>
                <w:rFonts w:ascii="Arial" w:hAnsi="Arial" w:cs="Arial"/>
                <w:szCs w:val="20"/>
              </w:rPr>
              <w:t xml:space="preserve">  I want to generate total </w:t>
            </w:r>
            <w:proofErr w:type="gramStart"/>
            <w:r w:rsidRPr="00CD158B">
              <w:rPr>
                <w:rFonts w:ascii="Arial" w:hAnsi="Arial" w:cs="Arial"/>
                <w:szCs w:val="20"/>
              </w:rPr>
              <w:t xml:space="preserve">(  </w:t>
            </w:r>
            <w:proofErr w:type="gramEnd"/>
            <w:r w:rsidRPr="00CD158B">
              <w:rPr>
                <w:rFonts w:ascii="Arial" w:hAnsi="Arial" w:cs="Arial"/>
                <w:szCs w:val="20"/>
              </w:rPr>
              <w:t xml:space="preserve">    ) subclone constructs.</w:t>
            </w:r>
          </w:p>
        </w:tc>
      </w:tr>
      <w:tr w:rsidR="00CD158B" w14:paraId="72DD7D8F" w14:textId="77777777" w:rsidTr="00CD1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auto"/>
          </w:tcPr>
          <w:p w14:paraId="4BA5C473" w14:textId="77777777" w:rsidR="00CD158B" w:rsidRPr="00CD158B" w:rsidRDefault="00CD158B" w:rsidP="00F64396">
            <w:pPr>
              <w:spacing w:line="36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158B">
              <w:rPr>
                <w:rFonts w:ascii="Arial" w:hAnsi="Arial" w:cs="Arial"/>
                <w:szCs w:val="20"/>
              </w:rPr>
              <w:t>Sequencing analysis</w:t>
            </w:r>
          </w:p>
        </w:tc>
        <w:tc>
          <w:tcPr>
            <w:tcW w:w="7636" w:type="dxa"/>
            <w:shd w:val="clear" w:color="auto" w:fill="auto"/>
            <w:vAlign w:val="center"/>
          </w:tcPr>
          <w:p w14:paraId="0627FF4B" w14:textId="08550104" w:rsidR="00CD158B" w:rsidRPr="00CD158B" w:rsidRDefault="00CD158B" w:rsidP="00CD158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158B">
              <w:rPr>
                <w:rFonts w:ascii="Arial" w:hAnsi="Arial" w:cs="Arial"/>
              </w:rPr>
              <w:sym w:font="Wingdings 2" w:char="F0A3"/>
            </w:r>
            <w:r w:rsidRPr="00CD158B">
              <w:rPr>
                <w:rFonts w:ascii="Arial" w:hAnsi="Arial" w:cs="Arial"/>
              </w:rPr>
              <w:t xml:space="preserve"> Basic service: Free sequencing of </w:t>
            </w:r>
            <w:r w:rsidR="002458A6">
              <w:rPr>
                <w:rFonts w:ascii="Arial" w:hAnsi="Arial" w:cs="Arial"/>
              </w:rPr>
              <w:t xml:space="preserve">the </w:t>
            </w:r>
            <w:r w:rsidRPr="00CD158B">
              <w:rPr>
                <w:rFonts w:ascii="Arial" w:hAnsi="Arial" w:cs="Arial"/>
              </w:rPr>
              <w:t xml:space="preserve">whole gene insert up to 3.0 kb </w:t>
            </w:r>
          </w:p>
          <w:p w14:paraId="4779948C" w14:textId="77777777" w:rsidR="00CD158B" w:rsidRPr="00CD158B" w:rsidRDefault="00CD158B" w:rsidP="00CD158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CD158B">
              <w:rPr>
                <w:rFonts w:ascii="Arial" w:hAnsi="Arial" w:cs="Arial"/>
              </w:rPr>
              <w:sym w:font="Wingdings 2" w:char="F0A3"/>
            </w:r>
            <w:r w:rsidRPr="00CD158B">
              <w:rPr>
                <w:rFonts w:ascii="Arial" w:hAnsi="Arial" w:cs="Arial"/>
              </w:rPr>
              <w:t xml:space="preserve"> Whole sequence confirmation for gene insert larger than 3.0 kb</w:t>
            </w:r>
          </w:p>
          <w:p w14:paraId="70EDEE57" w14:textId="396AD613" w:rsidR="00CD158B" w:rsidRPr="00CD158B" w:rsidRDefault="00CD158B" w:rsidP="00CD158B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D158B">
              <w:rPr>
                <w:rFonts w:ascii="Arial" w:hAnsi="Arial" w:cs="Arial"/>
              </w:rPr>
              <w:t xml:space="preserve">: Free up to 3.0 kb, $25/extra 800 bp sequencing for </w:t>
            </w:r>
            <w:r w:rsidR="00773671">
              <w:rPr>
                <w:rFonts w:ascii="Arial" w:hAnsi="Arial" w:cs="Arial"/>
              </w:rPr>
              <w:t xml:space="preserve">analysis of </w:t>
            </w:r>
            <w:r w:rsidRPr="00CD158B">
              <w:rPr>
                <w:rFonts w:ascii="Arial" w:hAnsi="Arial" w:cs="Arial"/>
              </w:rPr>
              <w:t>at least 3 colonies</w:t>
            </w:r>
          </w:p>
        </w:tc>
      </w:tr>
      <w:tr w:rsidR="00CD158B" w14:paraId="59EA9C05" w14:textId="77777777" w:rsidTr="00CD158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0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auto"/>
          </w:tcPr>
          <w:p w14:paraId="3626BDD4" w14:textId="68AB4D34" w:rsidR="00CD158B" w:rsidRPr="00CD158B" w:rsidRDefault="00CD158B" w:rsidP="00F64396">
            <w:pPr>
              <w:spacing w:line="360" w:lineRule="exact"/>
              <w:jc w:val="left"/>
              <w:rPr>
                <w:rFonts w:ascii="Arial" w:hAnsi="Arial" w:cs="Arial"/>
                <w:sz w:val="22"/>
                <w:szCs w:val="22"/>
              </w:rPr>
            </w:pPr>
            <w:r w:rsidRPr="00CD158B">
              <w:rPr>
                <w:rFonts w:ascii="Arial" w:hAnsi="Arial" w:cs="Arial"/>
                <w:color w:val="0000FF"/>
                <w:szCs w:val="20"/>
              </w:rPr>
              <w:sym w:font="Wingdings" w:char="F0E8"/>
            </w:r>
            <w:r w:rsidRPr="00CD158B">
              <w:rPr>
                <w:rFonts w:ascii="Arial" w:hAnsi="Arial" w:cs="Arial"/>
                <w:color w:val="0000FF"/>
                <w:szCs w:val="20"/>
              </w:rPr>
              <w:t xml:space="preserve"> For PCR subcloning</w:t>
            </w:r>
          </w:p>
        </w:tc>
        <w:tc>
          <w:tcPr>
            <w:tcW w:w="7636" w:type="dxa"/>
            <w:shd w:val="clear" w:color="auto" w:fill="auto"/>
            <w:vAlign w:val="center"/>
          </w:tcPr>
          <w:p w14:paraId="45D1A5D2" w14:textId="461947CF" w:rsidR="00CD158B" w:rsidRPr="00CD158B" w:rsidRDefault="00CD158B" w:rsidP="00CD158B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D158B">
              <w:rPr>
                <w:rFonts w:ascii="Arial" w:hAnsi="Arial" w:cs="Arial"/>
                <w:b/>
                <w:bCs/>
                <w:szCs w:val="20"/>
              </w:rPr>
              <w:t>Information of template construct</w:t>
            </w:r>
            <w:r w:rsidRPr="00CD158B">
              <w:rPr>
                <w:rFonts w:ascii="Arial" w:hAnsi="Arial" w:cs="Arial"/>
                <w:szCs w:val="20"/>
              </w:rPr>
              <w:t xml:space="preserve"> </w:t>
            </w:r>
          </w:p>
          <w:p w14:paraId="074D30A1" w14:textId="18D2F36D" w:rsidR="00CD158B" w:rsidRPr="00CD158B" w:rsidRDefault="00CD158B" w:rsidP="00F64396">
            <w:pPr>
              <w:spacing w:line="360" w:lineRule="exact"/>
              <w:ind w:firstLineChars="50" w:firstLin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D158B">
              <w:rPr>
                <w:rFonts w:ascii="Arial" w:hAnsi="Arial" w:cs="Arial"/>
                <w:szCs w:val="20"/>
              </w:rPr>
              <w:sym w:font="Wingdings 2" w:char="F0A3"/>
            </w:r>
            <w:r w:rsidRPr="00CD158B">
              <w:rPr>
                <w:rFonts w:ascii="Arial" w:hAnsi="Arial" w:cs="Arial"/>
                <w:szCs w:val="20"/>
              </w:rPr>
              <w:t xml:space="preserve"> Construct name:                          </w:t>
            </w:r>
            <w:r w:rsidR="000A1AA1">
              <w:rPr>
                <w:rFonts w:ascii="Arial" w:hAnsi="Arial" w:cs="Arial"/>
                <w:szCs w:val="20"/>
              </w:rPr>
              <w:t xml:space="preserve">        </w:t>
            </w:r>
            <w:proofErr w:type="gramStart"/>
            <w:r w:rsidR="000A1AA1">
              <w:rPr>
                <w:rFonts w:ascii="Arial" w:hAnsi="Arial" w:cs="Arial"/>
                <w:szCs w:val="20"/>
              </w:rPr>
              <w:t xml:space="preserve">   </w:t>
            </w:r>
            <w:r w:rsidRPr="00CD158B">
              <w:rPr>
                <w:rFonts w:ascii="Arial" w:hAnsi="Arial" w:cs="Arial"/>
                <w:szCs w:val="20"/>
              </w:rPr>
              <w:t>(</w:t>
            </w:r>
            <w:proofErr w:type="gramEnd"/>
            <w:r w:rsidRPr="00CD158B">
              <w:rPr>
                <w:rFonts w:ascii="Arial" w:hAnsi="Arial" w:cs="Arial"/>
                <w:szCs w:val="20"/>
              </w:rPr>
              <w:t xml:space="preserve">Size:         kb)    </w:t>
            </w:r>
          </w:p>
          <w:p w14:paraId="25B19A2A" w14:textId="092C6246" w:rsidR="00CD158B" w:rsidRPr="00CD158B" w:rsidRDefault="000A1AA1" w:rsidP="00CD158B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="00CD158B" w:rsidRPr="00CD158B">
              <w:rPr>
                <w:rFonts w:ascii="Arial" w:hAnsi="Arial" w:cs="Arial"/>
                <w:szCs w:val="20"/>
              </w:rPr>
              <w:sym w:font="Wingdings 2" w:char="F0A3"/>
            </w:r>
            <w:r w:rsidR="00CD158B" w:rsidRPr="00CD158B">
              <w:rPr>
                <w:rFonts w:ascii="Arial" w:hAnsi="Arial" w:cs="Arial"/>
                <w:szCs w:val="20"/>
              </w:rPr>
              <w:t xml:space="preserve"> Gene name or GenBank Accession No:  </w:t>
            </w:r>
            <w:r>
              <w:rPr>
                <w:rFonts w:ascii="Arial" w:hAnsi="Arial" w:cs="Arial"/>
                <w:szCs w:val="20"/>
              </w:rPr>
              <w:t xml:space="preserve">            </w:t>
            </w:r>
            <w:proofErr w:type="gramStart"/>
            <w:r>
              <w:rPr>
                <w:rFonts w:ascii="Arial" w:hAnsi="Arial" w:cs="Arial"/>
                <w:szCs w:val="20"/>
              </w:rPr>
              <w:t xml:space="preserve">   </w:t>
            </w:r>
            <w:r w:rsidRPr="00CD158B">
              <w:rPr>
                <w:rFonts w:ascii="Arial" w:hAnsi="Arial" w:cs="Arial"/>
                <w:szCs w:val="20"/>
              </w:rPr>
              <w:t>(</w:t>
            </w:r>
            <w:proofErr w:type="gramEnd"/>
            <w:r w:rsidRPr="00CD158B">
              <w:rPr>
                <w:rFonts w:ascii="Arial" w:hAnsi="Arial" w:cs="Arial"/>
                <w:szCs w:val="20"/>
              </w:rPr>
              <w:t xml:space="preserve">Size:         kb)    </w:t>
            </w:r>
          </w:p>
          <w:p w14:paraId="06C2D9F8" w14:textId="77777777" w:rsidR="000A1AA1" w:rsidRPr="00CD158B" w:rsidRDefault="000A1AA1" w:rsidP="000A1AA1">
            <w:pPr>
              <w:spacing w:line="360" w:lineRule="exact"/>
              <w:ind w:firstLineChars="50" w:firstLin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D158B">
              <w:rPr>
                <w:rFonts w:ascii="Arial" w:hAnsi="Arial" w:cs="Arial"/>
                <w:szCs w:val="20"/>
              </w:rPr>
              <w:lastRenderedPageBreak/>
              <w:sym w:font="Wingdings 2" w:char="F0A3"/>
            </w:r>
            <w:r w:rsidRPr="00CD158B">
              <w:rPr>
                <w:rFonts w:ascii="Arial" w:hAnsi="Arial" w:cs="Arial"/>
                <w:szCs w:val="20"/>
              </w:rPr>
              <w:t xml:space="preserve"> Bacterial selection marker:  </w:t>
            </w:r>
            <w:proofErr w:type="spellStart"/>
            <w:r w:rsidRPr="00CD158B">
              <w:rPr>
                <w:rFonts w:ascii="Arial" w:hAnsi="Arial" w:cs="Arial"/>
                <w:szCs w:val="20"/>
              </w:rPr>
              <w:t>Ampicilin</w:t>
            </w:r>
            <w:proofErr w:type="spellEnd"/>
            <w:r w:rsidRPr="00CD158B">
              <w:rPr>
                <w:rFonts w:ascii="Arial" w:hAnsi="Arial" w:cs="Arial"/>
                <w:szCs w:val="20"/>
              </w:rPr>
              <w:t>, kanamycin, or other ____________</w:t>
            </w:r>
            <w:r>
              <w:rPr>
                <w:rFonts w:ascii="Arial" w:hAnsi="Arial" w:cs="Arial"/>
                <w:szCs w:val="20"/>
              </w:rPr>
              <w:t>__</w:t>
            </w:r>
          </w:p>
          <w:p w14:paraId="121CEDE4" w14:textId="05A31DF2" w:rsidR="00CD158B" w:rsidRPr="00CD158B" w:rsidRDefault="00CD158B" w:rsidP="00CD158B">
            <w:pPr>
              <w:spacing w:line="360" w:lineRule="exac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D158B">
              <w:rPr>
                <w:rFonts w:ascii="Arial" w:hAnsi="Arial" w:cs="Arial"/>
                <w:b/>
                <w:bCs/>
              </w:rPr>
              <w:t>Subcloning destination vector</w:t>
            </w:r>
          </w:p>
          <w:p w14:paraId="7DDF1AEC" w14:textId="1D9E2BAA" w:rsidR="00CD158B" w:rsidRPr="00CD158B" w:rsidRDefault="00CD158B" w:rsidP="00CD158B">
            <w:pPr>
              <w:spacing w:line="360" w:lineRule="exact"/>
              <w:ind w:firstLineChars="50" w:firstLin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D158B">
              <w:rPr>
                <w:rFonts w:ascii="Arial" w:hAnsi="Arial" w:cs="Arial"/>
                <w:szCs w:val="20"/>
              </w:rPr>
              <w:sym w:font="Wingdings 2" w:char="F0A3"/>
            </w:r>
            <w:r w:rsidRPr="00CD158B">
              <w:rPr>
                <w:rFonts w:ascii="Arial" w:hAnsi="Arial" w:cs="Arial"/>
                <w:szCs w:val="20"/>
              </w:rPr>
              <w:t xml:space="preserve"> </w:t>
            </w:r>
            <w:r w:rsidR="000A1AA1">
              <w:rPr>
                <w:rFonts w:ascii="Arial" w:hAnsi="Arial" w:cs="Arial"/>
                <w:szCs w:val="20"/>
              </w:rPr>
              <w:t>Vector</w:t>
            </w:r>
            <w:r w:rsidRPr="00CD158B">
              <w:rPr>
                <w:rFonts w:ascii="Arial" w:hAnsi="Arial" w:cs="Arial"/>
                <w:szCs w:val="20"/>
              </w:rPr>
              <w:t xml:space="preserve"> name:                          </w:t>
            </w:r>
            <w:r w:rsidR="000A1AA1">
              <w:rPr>
                <w:rFonts w:ascii="Arial" w:hAnsi="Arial" w:cs="Arial"/>
                <w:szCs w:val="20"/>
              </w:rPr>
              <w:t xml:space="preserve">         </w:t>
            </w:r>
            <w:proofErr w:type="gramStart"/>
            <w:r w:rsidR="000A1AA1">
              <w:rPr>
                <w:rFonts w:ascii="Arial" w:hAnsi="Arial" w:cs="Arial"/>
                <w:szCs w:val="20"/>
              </w:rPr>
              <w:t xml:space="preserve">   </w:t>
            </w:r>
            <w:r w:rsidRPr="00CD158B">
              <w:rPr>
                <w:rFonts w:ascii="Arial" w:hAnsi="Arial" w:cs="Arial"/>
                <w:szCs w:val="20"/>
              </w:rPr>
              <w:t>(</w:t>
            </w:r>
            <w:proofErr w:type="gramEnd"/>
            <w:r w:rsidRPr="00CD158B">
              <w:rPr>
                <w:rFonts w:ascii="Arial" w:hAnsi="Arial" w:cs="Arial"/>
                <w:szCs w:val="20"/>
              </w:rPr>
              <w:t xml:space="preserve">Size:         kb)    </w:t>
            </w:r>
          </w:p>
          <w:p w14:paraId="4A4E2717" w14:textId="34C00991" w:rsidR="000A1AA1" w:rsidRDefault="000A1AA1" w:rsidP="000A1AA1">
            <w:pPr>
              <w:spacing w:line="360" w:lineRule="exact"/>
              <w:ind w:firstLineChars="50" w:firstLin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D158B">
              <w:rPr>
                <w:rFonts w:ascii="Arial" w:hAnsi="Arial" w:cs="Arial"/>
                <w:szCs w:val="20"/>
              </w:rPr>
              <w:sym w:font="Wingdings 2" w:char="F0A3"/>
            </w:r>
            <w:r w:rsidRPr="00CD158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If commercially available, please indicate a commercial name and provider</w:t>
            </w:r>
            <w:r w:rsidRPr="00CD158B">
              <w:rPr>
                <w:rFonts w:ascii="Arial" w:hAnsi="Arial" w:cs="Arial"/>
                <w:szCs w:val="20"/>
              </w:rPr>
              <w:t xml:space="preserve">:  </w:t>
            </w:r>
          </w:p>
          <w:p w14:paraId="463BD9BD" w14:textId="52EE7200" w:rsidR="002458A6" w:rsidRDefault="002458A6" w:rsidP="000A1AA1">
            <w:pPr>
              <w:spacing w:line="360" w:lineRule="exact"/>
              <w:ind w:firstLineChars="50" w:firstLin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Commercial name:                    Provider:</w:t>
            </w:r>
          </w:p>
          <w:p w14:paraId="79AF6CB7" w14:textId="2FE04256" w:rsidR="00CD158B" w:rsidRPr="00CD158B" w:rsidRDefault="00CD158B" w:rsidP="000A1AA1">
            <w:pPr>
              <w:spacing w:line="360" w:lineRule="exact"/>
              <w:ind w:firstLineChars="50" w:firstLine="10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D158B">
              <w:rPr>
                <w:rFonts w:ascii="Arial" w:hAnsi="Arial" w:cs="Arial"/>
                <w:szCs w:val="20"/>
              </w:rPr>
              <w:sym w:font="Wingdings 2" w:char="F0A3"/>
            </w:r>
            <w:r w:rsidRPr="00CD158B">
              <w:rPr>
                <w:rFonts w:ascii="Arial" w:hAnsi="Arial" w:cs="Arial"/>
                <w:szCs w:val="20"/>
              </w:rPr>
              <w:t xml:space="preserve"> Bacterial selection marker:  </w:t>
            </w:r>
            <w:proofErr w:type="spellStart"/>
            <w:r w:rsidRPr="00CD158B">
              <w:rPr>
                <w:rFonts w:ascii="Arial" w:hAnsi="Arial" w:cs="Arial"/>
                <w:szCs w:val="20"/>
              </w:rPr>
              <w:t>Ampicilin</w:t>
            </w:r>
            <w:proofErr w:type="spellEnd"/>
            <w:r w:rsidRPr="00CD158B">
              <w:rPr>
                <w:rFonts w:ascii="Arial" w:hAnsi="Arial" w:cs="Arial"/>
                <w:szCs w:val="20"/>
              </w:rPr>
              <w:t>, kanamycin, or other ____________</w:t>
            </w:r>
          </w:p>
        </w:tc>
      </w:tr>
      <w:tr w:rsidR="00CD158B" w14:paraId="01F5ED3F" w14:textId="77777777" w:rsidTr="00CD158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44" w:type="dxa"/>
            <w:shd w:val="clear" w:color="auto" w:fill="auto"/>
          </w:tcPr>
          <w:p w14:paraId="0FA8C019" w14:textId="66F35C09" w:rsidR="00CD158B" w:rsidRPr="00CD158B" w:rsidRDefault="00CD158B" w:rsidP="00F64396">
            <w:pPr>
              <w:spacing w:line="360" w:lineRule="exact"/>
              <w:jc w:val="left"/>
              <w:rPr>
                <w:rFonts w:ascii="Arial" w:hAnsi="Arial" w:cs="Arial"/>
                <w:b w:val="0"/>
                <w:bCs w:val="0"/>
                <w:szCs w:val="20"/>
              </w:rPr>
            </w:pPr>
            <w:r w:rsidRPr="00CD158B">
              <w:rPr>
                <w:rFonts w:ascii="Arial" w:hAnsi="Arial" w:cs="Arial"/>
                <w:color w:val="0000FF"/>
                <w:szCs w:val="20"/>
              </w:rPr>
              <w:lastRenderedPageBreak/>
              <w:sym w:font="Wingdings" w:char="F0E8"/>
            </w:r>
            <w:r w:rsidRPr="00CD158B">
              <w:rPr>
                <w:rFonts w:ascii="Arial" w:hAnsi="Arial" w:cs="Arial"/>
                <w:color w:val="0000FF"/>
                <w:szCs w:val="20"/>
              </w:rPr>
              <w:t xml:space="preserve"> For gene synthesis</w:t>
            </w:r>
          </w:p>
        </w:tc>
        <w:tc>
          <w:tcPr>
            <w:tcW w:w="7636" w:type="dxa"/>
            <w:shd w:val="clear" w:color="auto" w:fill="auto"/>
            <w:vAlign w:val="center"/>
          </w:tcPr>
          <w:p w14:paraId="529621A6" w14:textId="2DFEB729" w:rsidR="00B12937" w:rsidRPr="00FE1527" w:rsidRDefault="002458A6" w:rsidP="00B1293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E1527">
              <w:rPr>
                <w:rFonts w:ascii="Arial" w:hAnsi="Arial" w:cs="Arial"/>
                <w:b/>
                <w:bCs/>
              </w:rPr>
              <w:t xml:space="preserve">The size </w:t>
            </w:r>
            <w:r w:rsidR="00B12937" w:rsidRPr="00FE1527">
              <w:rPr>
                <w:rFonts w:ascii="Arial" w:hAnsi="Arial" w:cs="Arial"/>
                <w:b/>
                <w:bCs/>
              </w:rPr>
              <w:t xml:space="preserve">of </w:t>
            </w:r>
            <w:r w:rsidRPr="00FE1527">
              <w:rPr>
                <w:rFonts w:ascii="Arial" w:hAnsi="Arial" w:cs="Arial"/>
                <w:b/>
                <w:bCs/>
              </w:rPr>
              <w:t xml:space="preserve">the </w:t>
            </w:r>
            <w:r w:rsidR="00B12937" w:rsidRPr="00FE1527">
              <w:rPr>
                <w:rFonts w:ascii="Arial" w:hAnsi="Arial" w:cs="Arial"/>
                <w:b/>
                <w:bCs/>
              </w:rPr>
              <w:t>gene</w:t>
            </w:r>
            <w:r w:rsidRPr="00FE1527">
              <w:rPr>
                <w:rFonts w:ascii="Arial" w:hAnsi="Arial" w:cs="Arial"/>
                <w:b/>
                <w:bCs/>
              </w:rPr>
              <w:t xml:space="preserve"> inserts</w:t>
            </w:r>
            <w:r w:rsidR="00B12937" w:rsidRPr="00FE1527">
              <w:rPr>
                <w:rFonts w:ascii="Arial" w:hAnsi="Arial" w:cs="Arial"/>
                <w:b/>
                <w:bCs/>
              </w:rPr>
              <w:t xml:space="preserve"> </w:t>
            </w:r>
            <w:r w:rsidRPr="00FE1527">
              <w:rPr>
                <w:rFonts w:ascii="Arial" w:hAnsi="Arial" w:cs="Arial"/>
                <w:b/>
                <w:bCs/>
              </w:rPr>
              <w:t>to be synthesized</w:t>
            </w:r>
            <w:r w:rsidR="00B12937" w:rsidRPr="00FE1527">
              <w:rPr>
                <w:rFonts w:ascii="Arial" w:hAnsi="Arial" w:cs="Arial"/>
                <w:b/>
                <w:bCs/>
              </w:rPr>
              <w:t xml:space="preserve"> </w:t>
            </w:r>
          </w:p>
          <w:p w14:paraId="6CC0515E" w14:textId="1721523D" w:rsidR="002458A6" w:rsidRDefault="002458A6" w:rsidP="002458A6">
            <w:pPr>
              <w:pStyle w:val="ListParagraph"/>
              <w:numPr>
                <w:ilvl w:val="0"/>
                <w:numId w:val="3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FE1527">
              <w:rPr>
                <w:rFonts w:ascii="Arial" w:hAnsi="Arial" w:cs="Arial"/>
              </w:rPr>
              <w:t>____</w:t>
            </w:r>
            <w:r w:rsidR="00773671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b</w:t>
            </w:r>
            <w:r w:rsidR="00FE1527">
              <w:rPr>
                <w:rFonts w:ascii="Arial" w:hAnsi="Arial" w:cs="Arial"/>
              </w:rPr>
              <w:t>p</w:t>
            </w:r>
          </w:p>
          <w:p w14:paraId="35DE3C68" w14:textId="180982D1" w:rsidR="002458A6" w:rsidRPr="002458A6" w:rsidRDefault="002458A6" w:rsidP="002458A6">
            <w:pPr>
              <w:pStyle w:val="ListParagraph"/>
              <w:numPr>
                <w:ilvl w:val="0"/>
                <w:numId w:val="3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</w:t>
            </w:r>
            <w:r w:rsidR="00FE1527">
              <w:rPr>
                <w:rFonts w:ascii="Arial" w:hAnsi="Arial" w:cs="Arial"/>
              </w:rPr>
              <w:t>____</w:t>
            </w:r>
            <w:r w:rsidR="00B3334C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</w:t>
            </w:r>
            <w:r w:rsidR="00FE1527">
              <w:rPr>
                <w:rFonts w:ascii="Arial" w:hAnsi="Arial" w:cs="Arial"/>
              </w:rPr>
              <w:t>bp</w:t>
            </w:r>
          </w:p>
          <w:p w14:paraId="2E8BCC73" w14:textId="2621BF32" w:rsidR="00FE1527" w:rsidRPr="002458A6" w:rsidRDefault="00FE1527" w:rsidP="00FE1527">
            <w:pPr>
              <w:pStyle w:val="ListParagraph"/>
              <w:numPr>
                <w:ilvl w:val="0"/>
                <w:numId w:val="3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B3334C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bp</w:t>
            </w:r>
          </w:p>
          <w:p w14:paraId="442F34EA" w14:textId="24F74F44" w:rsidR="00FE1527" w:rsidRPr="002458A6" w:rsidRDefault="00FE1527" w:rsidP="00FE1527">
            <w:pPr>
              <w:pStyle w:val="ListParagraph"/>
              <w:numPr>
                <w:ilvl w:val="0"/>
                <w:numId w:val="3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B3334C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bp</w:t>
            </w:r>
          </w:p>
          <w:p w14:paraId="620DC661" w14:textId="5F537BEC" w:rsidR="00FE1527" w:rsidRPr="002458A6" w:rsidRDefault="00FE1527" w:rsidP="00FE1527">
            <w:pPr>
              <w:pStyle w:val="ListParagraph"/>
              <w:numPr>
                <w:ilvl w:val="0"/>
                <w:numId w:val="3"/>
              </w:num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___________</w:t>
            </w:r>
            <w:r w:rsidR="00B3334C">
              <w:rPr>
                <w:rFonts w:ascii="Arial" w:hAnsi="Arial" w:cs="Arial"/>
              </w:rPr>
              <w:t>____</w:t>
            </w:r>
            <w:r>
              <w:rPr>
                <w:rFonts w:ascii="Arial" w:hAnsi="Arial" w:cs="Arial"/>
              </w:rPr>
              <w:t xml:space="preserve"> bp</w:t>
            </w:r>
          </w:p>
          <w:p w14:paraId="0FAB02B0" w14:textId="5FB3F778" w:rsidR="002458A6" w:rsidRPr="002458A6" w:rsidRDefault="002458A6" w:rsidP="002458A6">
            <w:pPr>
              <w:spacing w:line="360" w:lineRule="exact"/>
              <w:ind w:left="36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399080C1" w14:textId="1A912813" w:rsidR="002458A6" w:rsidRPr="00FE1527" w:rsidRDefault="00B12937" w:rsidP="00B1293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E1527">
              <w:rPr>
                <w:rFonts w:ascii="Arial" w:hAnsi="Arial" w:cs="Arial"/>
                <w:b/>
                <w:bCs/>
              </w:rPr>
              <w:t>Gene property</w:t>
            </w:r>
            <w:r w:rsidR="002458A6" w:rsidRPr="00FE1527">
              <w:rPr>
                <w:rFonts w:ascii="Arial" w:hAnsi="Arial" w:cs="Arial"/>
                <w:b/>
                <w:bCs/>
              </w:rPr>
              <w:t>,</w:t>
            </w:r>
            <w:r w:rsidRPr="00FE1527">
              <w:rPr>
                <w:rFonts w:ascii="Arial" w:hAnsi="Arial" w:cs="Arial"/>
                <w:b/>
                <w:bCs/>
              </w:rPr>
              <w:t xml:space="preserve"> if </w:t>
            </w:r>
            <w:r w:rsidR="002458A6" w:rsidRPr="00FE1527">
              <w:rPr>
                <w:rFonts w:ascii="Arial" w:hAnsi="Arial" w:cs="Arial"/>
                <w:b/>
                <w:bCs/>
              </w:rPr>
              <w:t>applicable:</w:t>
            </w:r>
          </w:p>
          <w:p w14:paraId="318C3A9B" w14:textId="426EDDF9" w:rsidR="00B12937" w:rsidRPr="00B12937" w:rsidRDefault="002458A6" w:rsidP="00B1293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</w:t>
            </w:r>
            <w:r w:rsidR="00773671" w:rsidRPr="00CD158B">
              <w:rPr>
                <w:rFonts w:ascii="Arial" w:hAnsi="Arial" w:cs="Arial"/>
                <w:szCs w:val="20"/>
              </w:rPr>
              <w:sym w:font="Wingdings 2" w:char="F0A3"/>
            </w:r>
            <w:r w:rsidR="00773671" w:rsidRPr="00CD158B">
              <w:rPr>
                <w:rFonts w:ascii="Arial" w:hAnsi="Arial" w:cs="Arial"/>
                <w:szCs w:val="20"/>
              </w:rPr>
              <w:t xml:space="preserve"> </w:t>
            </w:r>
            <w:r w:rsidR="00B12937" w:rsidRPr="00B12937">
              <w:rPr>
                <w:rFonts w:ascii="Arial" w:hAnsi="Arial" w:cs="Arial"/>
              </w:rPr>
              <w:t xml:space="preserve">GC rich   </w:t>
            </w:r>
            <w:r w:rsidR="00773671" w:rsidRPr="00CD158B">
              <w:rPr>
                <w:rFonts w:ascii="Arial" w:hAnsi="Arial" w:cs="Arial"/>
                <w:szCs w:val="20"/>
              </w:rPr>
              <w:sym w:font="Wingdings 2" w:char="F0A3"/>
            </w:r>
            <w:r w:rsidR="00773671" w:rsidRPr="00CD158B">
              <w:rPr>
                <w:rFonts w:ascii="Arial" w:hAnsi="Arial" w:cs="Arial"/>
                <w:szCs w:val="20"/>
              </w:rPr>
              <w:t xml:space="preserve"> </w:t>
            </w:r>
            <w:r w:rsidR="00B12937" w:rsidRPr="00B12937">
              <w:rPr>
                <w:rFonts w:ascii="Arial" w:hAnsi="Arial" w:cs="Arial"/>
              </w:rPr>
              <w:t xml:space="preserve">Tandem repeat   </w:t>
            </w:r>
            <w:r w:rsidR="00773671" w:rsidRPr="00CD158B">
              <w:rPr>
                <w:rFonts w:ascii="Arial" w:hAnsi="Arial" w:cs="Arial"/>
                <w:szCs w:val="20"/>
              </w:rPr>
              <w:sym w:font="Wingdings 2" w:char="F0A3"/>
            </w:r>
            <w:r w:rsidR="00773671" w:rsidRPr="00CD158B">
              <w:rPr>
                <w:rFonts w:ascii="Arial" w:hAnsi="Arial" w:cs="Arial"/>
                <w:szCs w:val="20"/>
              </w:rPr>
              <w:t xml:space="preserve"> </w:t>
            </w:r>
            <w:r w:rsidR="00B12937" w:rsidRPr="00B12937">
              <w:rPr>
                <w:rFonts w:ascii="Arial" w:hAnsi="Arial" w:cs="Arial"/>
              </w:rPr>
              <w:t xml:space="preserve">Inverted repeat (shRNA, </w:t>
            </w:r>
            <w:proofErr w:type="spellStart"/>
            <w:r w:rsidR="00B12937" w:rsidRPr="00B12937">
              <w:rPr>
                <w:rFonts w:ascii="Arial" w:hAnsi="Arial" w:cs="Arial"/>
              </w:rPr>
              <w:t>LoxP</w:t>
            </w:r>
            <w:proofErr w:type="spellEnd"/>
            <w:r w:rsidR="00B12937" w:rsidRPr="00B12937">
              <w:rPr>
                <w:rFonts w:ascii="Arial" w:hAnsi="Arial" w:cs="Arial"/>
              </w:rPr>
              <w:t>, …)</w:t>
            </w:r>
          </w:p>
          <w:p w14:paraId="27A0508E" w14:textId="25B5D7D1" w:rsidR="002458A6" w:rsidRPr="00FE1527" w:rsidRDefault="00B12937" w:rsidP="00B1293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FE1527">
              <w:rPr>
                <w:rFonts w:ascii="Arial" w:hAnsi="Arial" w:cs="Arial"/>
                <w:b/>
                <w:bCs/>
              </w:rPr>
              <w:t>Codon optimization</w:t>
            </w:r>
            <w:r w:rsidR="002458A6" w:rsidRPr="00FE1527">
              <w:rPr>
                <w:rFonts w:ascii="Arial" w:hAnsi="Arial" w:cs="Arial"/>
                <w:b/>
                <w:bCs/>
              </w:rPr>
              <w:t>, if necessary:</w:t>
            </w:r>
          </w:p>
          <w:p w14:paraId="6BB1191C" w14:textId="6D8B901F" w:rsidR="00B12937" w:rsidRPr="00B12937" w:rsidRDefault="002458A6" w:rsidP="00B1293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773671">
              <w:rPr>
                <w:rFonts w:ascii="Arial" w:hAnsi="Arial" w:cs="Arial"/>
              </w:rPr>
              <w:t xml:space="preserve"> </w:t>
            </w:r>
            <w:r w:rsidR="00773671" w:rsidRPr="00CD158B">
              <w:rPr>
                <w:rFonts w:ascii="Arial" w:hAnsi="Arial" w:cs="Arial"/>
                <w:szCs w:val="20"/>
              </w:rPr>
              <w:sym w:font="Wingdings 2" w:char="F0A3"/>
            </w:r>
            <w:r w:rsidR="00773671" w:rsidRPr="00CD158B">
              <w:rPr>
                <w:rFonts w:ascii="Arial" w:hAnsi="Arial" w:cs="Arial"/>
                <w:szCs w:val="20"/>
              </w:rPr>
              <w:t xml:space="preserve"> </w:t>
            </w:r>
            <w:r w:rsidR="00B12937" w:rsidRPr="00B12937">
              <w:rPr>
                <w:rFonts w:ascii="Arial" w:hAnsi="Arial" w:cs="Arial"/>
              </w:rPr>
              <w:t xml:space="preserve">No  </w:t>
            </w:r>
            <w:r w:rsidR="00773671" w:rsidRPr="00CD158B">
              <w:rPr>
                <w:rFonts w:ascii="Arial" w:hAnsi="Arial" w:cs="Arial"/>
                <w:szCs w:val="20"/>
              </w:rPr>
              <w:sym w:font="Wingdings 2" w:char="F0A3"/>
            </w:r>
            <w:r w:rsidR="00773671" w:rsidRPr="00CD158B">
              <w:rPr>
                <w:rFonts w:ascii="Arial" w:hAnsi="Arial" w:cs="Arial"/>
                <w:szCs w:val="20"/>
              </w:rPr>
              <w:t xml:space="preserve"> </w:t>
            </w:r>
            <w:proofErr w:type="gramStart"/>
            <w:r w:rsidR="00B12937" w:rsidRPr="00B12937">
              <w:rPr>
                <w:rFonts w:ascii="Arial" w:hAnsi="Arial" w:cs="Arial"/>
              </w:rPr>
              <w:t>Yes  (</w:t>
            </w:r>
            <w:proofErr w:type="gramEnd"/>
            <w:r w:rsidR="00773671" w:rsidRPr="00CD158B">
              <w:rPr>
                <w:rFonts w:ascii="Arial" w:hAnsi="Arial" w:cs="Arial"/>
                <w:szCs w:val="20"/>
              </w:rPr>
              <w:sym w:font="Wingdings 2" w:char="F0A3"/>
            </w:r>
            <w:r w:rsidR="00773671" w:rsidRPr="00CD158B">
              <w:rPr>
                <w:rFonts w:ascii="Arial" w:hAnsi="Arial" w:cs="Arial"/>
                <w:szCs w:val="20"/>
              </w:rPr>
              <w:t xml:space="preserve"> </w:t>
            </w:r>
            <w:r w:rsidR="00B12937" w:rsidRPr="00B12937">
              <w:rPr>
                <w:rFonts w:ascii="Arial" w:hAnsi="Arial" w:cs="Arial"/>
              </w:rPr>
              <w:t xml:space="preserve">E. coli  </w:t>
            </w:r>
            <w:r w:rsidR="00773671" w:rsidRPr="00CD158B">
              <w:rPr>
                <w:rFonts w:ascii="Arial" w:hAnsi="Arial" w:cs="Arial"/>
                <w:szCs w:val="20"/>
              </w:rPr>
              <w:sym w:font="Wingdings 2" w:char="F0A3"/>
            </w:r>
            <w:r w:rsidR="00773671" w:rsidRPr="00CD158B">
              <w:rPr>
                <w:rFonts w:ascii="Arial" w:hAnsi="Arial" w:cs="Arial"/>
                <w:szCs w:val="20"/>
              </w:rPr>
              <w:t xml:space="preserve"> </w:t>
            </w:r>
            <w:r w:rsidR="00B12937" w:rsidRPr="00B12937">
              <w:rPr>
                <w:rFonts w:ascii="Arial" w:hAnsi="Arial" w:cs="Arial"/>
              </w:rPr>
              <w:t xml:space="preserve">Yeast  </w:t>
            </w:r>
            <w:r w:rsidR="00773671" w:rsidRPr="00CD158B">
              <w:rPr>
                <w:rFonts w:ascii="Arial" w:hAnsi="Arial" w:cs="Arial"/>
                <w:szCs w:val="20"/>
              </w:rPr>
              <w:sym w:font="Wingdings 2" w:char="F0A3"/>
            </w:r>
            <w:r w:rsidR="00773671">
              <w:rPr>
                <w:rFonts w:ascii="Arial" w:hAnsi="Arial" w:cs="Arial"/>
                <w:szCs w:val="20"/>
              </w:rPr>
              <w:t xml:space="preserve"> </w:t>
            </w:r>
            <w:r w:rsidR="00B12937" w:rsidRPr="00B12937">
              <w:rPr>
                <w:rFonts w:ascii="Arial" w:hAnsi="Arial" w:cs="Arial"/>
              </w:rPr>
              <w:t xml:space="preserve">Mammalian  </w:t>
            </w:r>
            <w:r w:rsidR="00773671" w:rsidRPr="00CD158B">
              <w:rPr>
                <w:rFonts w:ascii="Arial" w:hAnsi="Arial" w:cs="Arial"/>
                <w:szCs w:val="20"/>
              </w:rPr>
              <w:sym w:font="Wingdings 2" w:char="F0A3"/>
            </w:r>
            <w:r w:rsidR="00773671" w:rsidRPr="00CD158B">
              <w:rPr>
                <w:rFonts w:ascii="Arial" w:hAnsi="Arial" w:cs="Arial"/>
                <w:szCs w:val="20"/>
              </w:rPr>
              <w:t xml:space="preserve"> </w:t>
            </w:r>
            <w:r w:rsidR="00B12937" w:rsidRPr="00B12937">
              <w:rPr>
                <w:rFonts w:ascii="Arial" w:hAnsi="Arial" w:cs="Arial"/>
              </w:rPr>
              <w:t>other</w:t>
            </w:r>
            <w:r>
              <w:rPr>
                <w:rFonts w:ascii="Arial" w:hAnsi="Arial" w:cs="Arial"/>
              </w:rPr>
              <w:t>_____________</w:t>
            </w:r>
            <w:r w:rsidR="00B12937" w:rsidRPr="00B12937">
              <w:rPr>
                <w:rFonts w:ascii="Arial" w:hAnsi="Arial" w:cs="Arial"/>
              </w:rPr>
              <w:t xml:space="preserve"> )</w:t>
            </w:r>
          </w:p>
          <w:p w14:paraId="1B171B88" w14:textId="77777777" w:rsidR="00B12937" w:rsidRDefault="00B12937" w:rsidP="00B12937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  <w:p w14:paraId="66132259" w14:textId="3ADFDB84" w:rsidR="002458A6" w:rsidRDefault="002458A6" w:rsidP="002458A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CD158B">
              <w:rPr>
                <w:rFonts w:ascii="Arial" w:hAnsi="Arial" w:cs="Arial"/>
                <w:b/>
                <w:bCs/>
              </w:rPr>
              <w:t>Subcloning destination vector</w:t>
            </w:r>
          </w:p>
          <w:p w14:paraId="2EEDE97C" w14:textId="77777777" w:rsidR="002458A6" w:rsidRPr="00CD158B" w:rsidRDefault="002458A6" w:rsidP="002458A6">
            <w:pPr>
              <w:spacing w:line="360" w:lineRule="exact"/>
              <w:ind w:firstLineChars="150" w:firstLine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D158B">
              <w:rPr>
                <w:rFonts w:ascii="Arial" w:hAnsi="Arial" w:cs="Arial"/>
              </w:rPr>
              <w:sym w:font="Wingdings 2" w:char="F0A3"/>
            </w:r>
            <w:r w:rsidRPr="00CD158B">
              <w:rPr>
                <w:rFonts w:ascii="Arial" w:hAnsi="Arial" w:cs="Arial"/>
              </w:rPr>
              <w:t xml:space="preserve"> pUC19 or </w:t>
            </w:r>
            <w:proofErr w:type="spellStart"/>
            <w:r w:rsidRPr="00CD158B">
              <w:rPr>
                <w:rFonts w:ascii="Arial" w:hAnsi="Arial" w:cs="Arial"/>
              </w:rPr>
              <w:t>pBluescript</w:t>
            </w:r>
            <w:proofErr w:type="spellEnd"/>
            <w:r w:rsidRPr="00CD158B">
              <w:rPr>
                <w:rFonts w:ascii="Arial" w:hAnsi="Arial" w:cs="Arial"/>
              </w:rPr>
              <w:t xml:space="preserve"> ($90 of subcloning charge per construct)</w:t>
            </w:r>
          </w:p>
          <w:p w14:paraId="7822F8FC" w14:textId="77777777" w:rsidR="002458A6" w:rsidRPr="00CD158B" w:rsidRDefault="002458A6" w:rsidP="002458A6">
            <w:pPr>
              <w:spacing w:line="360" w:lineRule="exact"/>
              <w:ind w:firstLineChars="150" w:firstLine="3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Cs/>
              </w:rPr>
            </w:pPr>
            <w:r w:rsidRPr="00CD158B">
              <w:rPr>
                <w:rFonts w:ascii="Arial" w:hAnsi="Arial" w:cs="Arial"/>
              </w:rPr>
              <w:sym w:font="Wingdings 2" w:char="F0A3"/>
            </w:r>
            <w:r w:rsidRPr="00CD158B">
              <w:rPr>
                <w:rFonts w:ascii="Arial" w:hAnsi="Arial" w:cs="Arial"/>
              </w:rPr>
              <w:t xml:space="preserve"> </w:t>
            </w:r>
            <w:r w:rsidRPr="00CD158B">
              <w:rPr>
                <w:rFonts w:ascii="Arial" w:hAnsi="Arial" w:cs="Arial"/>
                <w:bCs/>
              </w:rPr>
              <w:t xml:space="preserve">Other customer’s vector ($180 </w:t>
            </w:r>
            <w:r w:rsidRPr="00CD158B">
              <w:rPr>
                <w:rFonts w:ascii="Arial" w:hAnsi="Arial" w:cs="Arial"/>
              </w:rPr>
              <w:t>of subcloning charge per construct)</w:t>
            </w:r>
          </w:p>
          <w:p w14:paraId="2A932451" w14:textId="7BB0D12C" w:rsidR="002458A6" w:rsidRPr="00CD158B" w:rsidRDefault="002458A6" w:rsidP="002458A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For customer’s vector</w:t>
            </w:r>
            <w:r w:rsidRPr="00CD158B">
              <w:rPr>
                <w:rFonts w:ascii="Arial" w:hAnsi="Arial" w:cs="Arial"/>
                <w:b/>
                <w:bCs/>
              </w:rPr>
              <w:t xml:space="preserve">, </w:t>
            </w:r>
            <w:r>
              <w:rPr>
                <w:rFonts w:ascii="Arial" w:hAnsi="Arial" w:cs="Arial"/>
                <w:b/>
                <w:bCs/>
              </w:rPr>
              <w:t xml:space="preserve">please describe </w:t>
            </w:r>
          </w:p>
          <w:p w14:paraId="5548A681" w14:textId="77777777" w:rsidR="002458A6" w:rsidRPr="00CD158B" w:rsidRDefault="002458A6" w:rsidP="002458A6">
            <w:pPr>
              <w:spacing w:line="360" w:lineRule="exact"/>
              <w:ind w:firstLineChars="50"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D158B">
              <w:rPr>
                <w:rFonts w:ascii="Arial" w:hAnsi="Arial" w:cs="Arial"/>
                <w:szCs w:val="20"/>
              </w:rPr>
              <w:sym w:font="Wingdings 2" w:char="F0A3"/>
            </w:r>
            <w:r w:rsidRPr="00CD158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Vector</w:t>
            </w:r>
            <w:r w:rsidRPr="00CD158B">
              <w:rPr>
                <w:rFonts w:ascii="Arial" w:hAnsi="Arial" w:cs="Arial"/>
                <w:szCs w:val="20"/>
              </w:rPr>
              <w:t xml:space="preserve"> name:                          </w:t>
            </w:r>
            <w:r>
              <w:rPr>
                <w:rFonts w:ascii="Arial" w:hAnsi="Arial" w:cs="Arial"/>
                <w:szCs w:val="20"/>
              </w:rPr>
              <w:t xml:space="preserve">         </w:t>
            </w:r>
            <w:proofErr w:type="gramStart"/>
            <w:r>
              <w:rPr>
                <w:rFonts w:ascii="Arial" w:hAnsi="Arial" w:cs="Arial"/>
                <w:szCs w:val="20"/>
              </w:rPr>
              <w:t xml:space="preserve">   </w:t>
            </w:r>
            <w:r w:rsidRPr="00CD158B">
              <w:rPr>
                <w:rFonts w:ascii="Arial" w:hAnsi="Arial" w:cs="Arial"/>
                <w:szCs w:val="20"/>
              </w:rPr>
              <w:t>(</w:t>
            </w:r>
            <w:proofErr w:type="gramEnd"/>
            <w:r w:rsidRPr="00CD158B">
              <w:rPr>
                <w:rFonts w:ascii="Arial" w:hAnsi="Arial" w:cs="Arial"/>
                <w:szCs w:val="20"/>
              </w:rPr>
              <w:t xml:space="preserve">Size:         kb)    </w:t>
            </w:r>
          </w:p>
          <w:p w14:paraId="5F287FB3" w14:textId="77777777" w:rsidR="002458A6" w:rsidRDefault="002458A6" w:rsidP="002458A6">
            <w:pPr>
              <w:spacing w:line="360" w:lineRule="exact"/>
              <w:ind w:firstLineChars="50"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 w:rsidRPr="00CD158B">
              <w:rPr>
                <w:rFonts w:ascii="Arial" w:hAnsi="Arial" w:cs="Arial"/>
                <w:szCs w:val="20"/>
              </w:rPr>
              <w:sym w:font="Wingdings 2" w:char="F0A3"/>
            </w:r>
            <w:r w:rsidRPr="00CD158B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Cs w:val="20"/>
              </w:rPr>
              <w:t>If commercially available, please indicate a commercial name and provider</w:t>
            </w:r>
            <w:r w:rsidRPr="00CD158B">
              <w:rPr>
                <w:rFonts w:ascii="Arial" w:hAnsi="Arial" w:cs="Arial"/>
                <w:szCs w:val="20"/>
              </w:rPr>
              <w:t xml:space="preserve">:  </w:t>
            </w:r>
          </w:p>
          <w:p w14:paraId="2FB7D1E4" w14:textId="77777777" w:rsidR="002458A6" w:rsidRDefault="002458A6" w:rsidP="002458A6">
            <w:pPr>
              <w:spacing w:line="360" w:lineRule="exact"/>
              <w:ind w:firstLineChars="50" w:firstLine="10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  Commercial name:                    Provider:</w:t>
            </w:r>
          </w:p>
          <w:p w14:paraId="57DE3075" w14:textId="0FACD33B" w:rsidR="00CD158B" w:rsidRPr="00CD158B" w:rsidRDefault="002458A6" w:rsidP="002458A6">
            <w:pPr>
              <w:spacing w:line="360" w:lineRule="exac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 </w:t>
            </w:r>
            <w:r w:rsidRPr="00CD158B">
              <w:rPr>
                <w:rFonts w:ascii="Arial" w:hAnsi="Arial" w:cs="Arial"/>
                <w:szCs w:val="20"/>
              </w:rPr>
              <w:sym w:font="Wingdings 2" w:char="F0A3"/>
            </w:r>
            <w:r w:rsidRPr="00CD158B">
              <w:rPr>
                <w:rFonts w:ascii="Arial" w:hAnsi="Arial" w:cs="Arial"/>
                <w:szCs w:val="20"/>
              </w:rPr>
              <w:t xml:space="preserve"> Bacterial selection marker:  </w:t>
            </w:r>
            <w:proofErr w:type="spellStart"/>
            <w:r w:rsidRPr="00CD158B">
              <w:rPr>
                <w:rFonts w:ascii="Arial" w:hAnsi="Arial" w:cs="Arial"/>
                <w:szCs w:val="20"/>
              </w:rPr>
              <w:t>Ampicilin</w:t>
            </w:r>
            <w:proofErr w:type="spellEnd"/>
            <w:r w:rsidRPr="00CD158B">
              <w:rPr>
                <w:rFonts w:ascii="Arial" w:hAnsi="Arial" w:cs="Arial"/>
                <w:szCs w:val="20"/>
              </w:rPr>
              <w:t>, kanamycin, or other ____________</w:t>
            </w:r>
          </w:p>
        </w:tc>
      </w:tr>
    </w:tbl>
    <w:p w14:paraId="37663495" w14:textId="77777777" w:rsidR="00FE1527" w:rsidRDefault="00FE1527" w:rsidP="00FE1527">
      <w:pPr>
        <w:spacing w:line="360" w:lineRule="exact"/>
        <w:rPr>
          <w:rFonts w:ascii="Arial" w:hAnsi="Arial" w:cs="Arial"/>
        </w:rPr>
      </w:pPr>
      <w:r w:rsidRPr="00C7016A">
        <w:rPr>
          <w:rFonts w:ascii="Arial" w:hAnsi="Arial" w:cs="Arial"/>
          <w:sz w:val="24"/>
        </w:rPr>
        <w:sym w:font="Wingdings" w:char="F0E8"/>
      </w:r>
      <w:r w:rsidRPr="00C7016A">
        <w:rPr>
          <w:rFonts w:ascii="Arial" w:hAnsi="Arial" w:cs="Arial"/>
          <w:sz w:val="24"/>
        </w:rPr>
        <w:t xml:space="preserve"> </w:t>
      </w:r>
      <w:r w:rsidRPr="00C7016A">
        <w:rPr>
          <w:rFonts w:ascii="Arial" w:hAnsi="Arial" w:cs="Arial" w:hint="eastAsia"/>
        </w:rPr>
        <w:t xml:space="preserve">Or please </w:t>
      </w:r>
      <w:r w:rsidRPr="00C7016A">
        <w:rPr>
          <w:rFonts w:ascii="Arial" w:hAnsi="Arial" w:cs="Arial"/>
        </w:rPr>
        <w:t>send</w:t>
      </w:r>
      <w:r w:rsidRPr="00C7016A">
        <w:rPr>
          <w:rFonts w:ascii="Arial" w:hAnsi="Arial" w:cs="Arial" w:hint="eastAsia"/>
        </w:rPr>
        <w:t xml:space="preserve"> us </w:t>
      </w:r>
      <w:r>
        <w:rPr>
          <w:rFonts w:ascii="Arial" w:hAnsi="Arial" w:cs="Arial"/>
        </w:rPr>
        <w:t xml:space="preserve">your </w:t>
      </w:r>
      <w:r w:rsidRPr="00C7016A">
        <w:rPr>
          <w:rFonts w:ascii="Arial" w:hAnsi="Arial" w:cs="Arial"/>
        </w:rPr>
        <w:t>information</w:t>
      </w:r>
      <w:r>
        <w:rPr>
          <w:rFonts w:ascii="Arial" w:hAnsi="Arial" w:cs="Arial"/>
        </w:rPr>
        <w:t xml:space="preserve"> of gene of interest and subcloning plan</w:t>
      </w:r>
      <w:r w:rsidRPr="00C7016A">
        <w:rPr>
          <w:rFonts w:ascii="Arial" w:hAnsi="Arial" w:cs="Arial" w:hint="eastAsia"/>
        </w:rPr>
        <w:t xml:space="preserve"> by e-mail</w:t>
      </w:r>
      <w:r w:rsidRPr="00C7016A">
        <w:rPr>
          <w:rFonts w:ascii="Arial" w:hAnsi="Arial" w:cs="Arial"/>
        </w:rPr>
        <w:t xml:space="preserve">. </w:t>
      </w:r>
    </w:p>
    <w:p w14:paraId="68346C9B" w14:textId="5D98ABA0" w:rsidR="00FE1527" w:rsidRPr="00C7016A" w:rsidRDefault="00FE1527" w:rsidP="00FE1527">
      <w:pPr>
        <w:spacing w:line="360" w:lineRule="exact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Pr="00C7016A">
        <w:rPr>
          <w:rFonts w:ascii="Arial" w:hAnsi="Arial" w:cs="Arial"/>
        </w:rPr>
        <w:t>We will provide a quote soon.</w:t>
      </w:r>
    </w:p>
    <w:p w14:paraId="2132AC8E" w14:textId="76030357" w:rsidR="00CD158B" w:rsidRDefault="00CD158B" w:rsidP="00C44ED8">
      <w:pPr>
        <w:spacing w:line="360" w:lineRule="exact"/>
        <w:rPr>
          <w:rFonts w:ascii="Arial" w:hAnsi="Arial" w:cs="Arial"/>
          <w:b/>
          <w:bCs/>
          <w:color w:val="0000FF"/>
        </w:rPr>
      </w:pPr>
    </w:p>
    <w:p w14:paraId="6CA4132B" w14:textId="2655E404" w:rsidR="00C648DC" w:rsidRPr="00C648DC" w:rsidRDefault="00C648DC" w:rsidP="00C44ED8">
      <w:pPr>
        <w:spacing w:line="360" w:lineRule="exact"/>
        <w:rPr>
          <w:rFonts w:ascii="Arial" w:hAnsi="Arial" w:cs="Arial"/>
          <w:b/>
          <w:bCs/>
          <w:sz w:val="22"/>
          <w:szCs w:val="22"/>
        </w:rPr>
      </w:pPr>
      <w:r w:rsidRPr="00C648DC">
        <w:rPr>
          <w:rFonts w:ascii="Arial" w:hAnsi="Arial" w:cs="Arial"/>
          <w:b/>
          <w:bCs/>
          <w:sz w:val="22"/>
          <w:szCs w:val="22"/>
        </w:rPr>
        <w:t>Comments:</w:t>
      </w:r>
    </w:p>
    <w:sectPr w:rsidR="00C648DC" w:rsidRPr="00C648DC" w:rsidSect="002C23BF">
      <w:headerReference w:type="default" r:id="rId11"/>
      <w:footerReference w:type="default" r:id="rId12"/>
      <w:type w:val="continuous"/>
      <w:pgSz w:w="12242" w:h="15842" w:code="1"/>
      <w:pgMar w:top="1418" w:right="1134" w:bottom="1418" w:left="1134" w:header="1008" w:footer="86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D704098" w14:textId="77777777" w:rsidR="00EF766B" w:rsidRDefault="00EF766B" w:rsidP="009A363D">
      <w:r>
        <w:separator/>
      </w:r>
    </w:p>
  </w:endnote>
  <w:endnote w:type="continuationSeparator" w:id="0">
    <w:p w14:paraId="6261D37B" w14:textId="77777777" w:rsidR="00EF766B" w:rsidRDefault="00EF766B" w:rsidP="009A36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lbertus Medium">
    <w:altName w:val="Candara"/>
    <w:charset w:val="00"/>
    <w:family w:val="swiss"/>
    <w:pitch w:val="variable"/>
    <w:sig w:usb0="00000001" w:usb1="00000000" w:usb2="00000000" w:usb3="00000000" w:csb0="00000093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E97A5B" w14:textId="223FD13E" w:rsidR="00134996" w:rsidRPr="00713572" w:rsidRDefault="00134996" w:rsidP="00134996">
    <w:pPr>
      <w:spacing w:line="200" w:lineRule="exact"/>
      <w:jc w:val="center"/>
      <w:rPr>
        <w:rFonts w:ascii="Arial" w:eastAsia="굴림" w:hAnsi="Arial" w:cs="Arial"/>
        <w:b/>
        <w:bCs/>
        <w:sz w:val="16"/>
        <w:szCs w:val="16"/>
      </w:rPr>
    </w:pPr>
    <w:r w:rsidRPr="00713572">
      <w:rPr>
        <w:rFonts w:ascii="Arial" w:eastAsia="굴림" w:hAnsi="Arial" w:cs="Arial"/>
        <w:b/>
        <w:bCs/>
        <w:sz w:val="16"/>
        <w:szCs w:val="16"/>
      </w:rPr>
      <w:t xml:space="preserve">Molecular Biology Core, </w:t>
    </w:r>
    <w:r w:rsidR="00773671" w:rsidRPr="00713572">
      <w:rPr>
        <w:rFonts w:ascii="Arial" w:eastAsia="굴림" w:hAnsi="Arial" w:cs="Arial"/>
        <w:b/>
        <w:bCs/>
        <w:sz w:val="16"/>
        <w:szCs w:val="16"/>
      </w:rPr>
      <w:t xml:space="preserve">The Ohio State University, Wexner Medical Center, </w:t>
    </w:r>
    <w:r w:rsidRPr="00713572">
      <w:rPr>
        <w:rFonts w:ascii="Arial" w:eastAsia="굴림" w:hAnsi="Arial" w:cs="Arial"/>
        <w:b/>
        <w:bCs/>
        <w:sz w:val="16"/>
        <w:szCs w:val="16"/>
      </w:rPr>
      <w:t xml:space="preserve">Department of Surgery </w:t>
    </w:r>
  </w:p>
  <w:p w14:paraId="1E07CA41" w14:textId="02C5D40C" w:rsidR="00134996" w:rsidRPr="00713572" w:rsidRDefault="00134996" w:rsidP="00134996">
    <w:pPr>
      <w:spacing w:line="200" w:lineRule="exact"/>
      <w:jc w:val="center"/>
      <w:rPr>
        <w:rFonts w:ascii="Arial" w:hAnsi="Arial" w:cs="Arial"/>
        <w:sz w:val="16"/>
        <w:szCs w:val="16"/>
      </w:rPr>
    </w:pPr>
    <w:r w:rsidRPr="00713572">
      <w:rPr>
        <w:rFonts w:ascii="Arial" w:eastAsia="굴림" w:hAnsi="Arial" w:cs="Arial"/>
        <w:sz w:val="16"/>
        <w:szCs w:val="16"/>
      </w:rPr>
      <w:t>Biomedical Research Tower, Rm 3</w:t>
    </w:r>
    <w:r w:rsidR="00773671" w:rsidRPr="00713572">
      <w:rPr>
        <w:rFonts w:ascii="Arial" w:eastAsia="굴림" w:hAnsi="Arial" w:cs="Arial"/>
        <w:sz w:val="16"/>
        <w:szCs w:val="16"/>
      </w:rPr>
      <w:t>73</w:t>
    </w:r>
    <w:r w:rsidRPr="00713572">
      <w:rPr>
        <w:rFonts w:ascii="Arial" w:hAnsi="Arial" w:cs="Arial"/>
        <w:sz w:val="16"/>
        <w:szCs w:val="16"/>
      </w:rPr>
      <w:t xml:space="preserve">, </w:t>
    </w:r>
    <w:r w:rsidRPr="00713572">
      <w:rPr>
        <w:rFonts w:ascii="Arial" w:eastAsia="굴림" w:hAnsi="Arial" w:cs="Arial"/>
        <w:sz w:val="16"/>
        <w:szCs w:val="16"/>
      </w:rPr>
      <w:t>460W, 12</w:t>
    </w:r>
    <w:r w:rsidRPr="00713572">
      <w:rPr>
        <w:rFonts w:ascii="Arial" w:eastAsia="굴림" w:hAnsi="Arial" w:cs="Arial"/>
        <w:sz w:val="16"/>
        <w:szCs w:val="16"/>
        <w:vertAlign w:val="superscript"/>
      </w:rPr>
      <w:t>th</w:t>
    </w:r>
    <w:r w:rsidRPr="00713572">
      <w:rPr>
        <w:rFonts w:ascii="Arial" w:eastAsia="굴림" w:hAnsi="Arial" w:cs="Arial"/>
        <w:sz w:val="16"/>
        <w:szCs w:val="16"/>
      </w:rPr>
      <w:t xml:space="preserve"> Ave, Columbus, Ohio 43210, USA</w:t>
    </w:r>
  </w:p>
  <w:p w14:paraId="75010647" w14:textId="2BB92FE4" w:rsidR="009A363D" w:rsidRPr="00411A98" w:rsidRDefault="00134996" w:rsidP="00134996">
    <w:pPr>
      <w:spacing w:line="240" w:lineRule="exact"/>
      <w:jc w:val="center"/>
      <w:rPr>
        <w:rFonts w:ascii="Arial" w:hAnsi="Arial" w:cs="Arial"/>
        <w:b/>
        <w:bCs/>
        <w:color w:val="808080"/>
        <w:sz w:val="16"/>
        <w:szCs w:val="16"/>
      </w:rPr>
    </w:pPr>
    <w:r w:rsidRPr="00713572">
      <w:rPr>
        <w:rFonts w:ascii="Arial" w:hAnsi="Arial" w:cs="Arial"/>
        <w:sz w:val="16"/>
        <w:szCs w:val="16"/>
      </w:rPr>
      <w:t xml:space="preserve">Office: 614-293-9745, Lab: 614-293-9976, </w:t>
    </w:r>
    <w:r w:rsidR="002C23BF" w:rsidRPr="00713572">
      <w:rPr>
        <w:rFonts w:ascii="Arial" w:hAnsi="Arial" w:cs="Arial"/>
        <w:sz w:val="16"/>
        <w:szCs w:val="16"/>
      </w:rPr>
      <w:t>Project discussion</w:t>
    </w:r>
    <w:r w:rsidRPr="00713572">
      <w:rPr>
        <w:rFonts w:ascii="Arial" w:hAnsi="Arial" w:cs="Arial"/>
        <w:sz w:val="16"/>
        <w:szCs w:val="16"/>
      </w:rPr>
      <w:t xml:space="preserve">: 614-292-5621 / </w:t>
    </w:r>
    <w:hyperlink r:id="rId1" w:history="1">
      <w:r w:rsidRPr="00245DA4">
        <w:rPr>
          <w:rStyle w:val="Hyperlink"/>
          <w:rFonts w:ascii="Arial" w:hAnsi="Arial" w:cs="Arial"/>
          <w:sz w:val="16"/>
          <w:szCs w:val="16"/>
        </w:rPr>
        <w:t>MBClab@osumc.edu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5565AA" w14:textId="77777777" w:rsidR="00EF766B" w:rsidRDefault="00EF766B" w:rsidP="009A363D">
      <w:r>
        <w:separator/>
      </w:r>
    </w:p>
  </w:footnote>
  <w:footnote w:type="continuationSeparator" w:id="0">
    <w:p w14:paraId="0FC9183F" w14:textId="77777777" w:rsidR="00EF766B" w:rsidRDefault="00EF766B" w:rsidP="009A363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302239" w14:textId="0396F789" w:rsidR="00070B3D" w:rsidRPr="00713572" w:rsidRDefault="00070B3D">
    <w:pPr>
      <w:pStyle w:val="Header"/>
    </w:pPr>
    <w:r w:rsidRPr="00713572">
      <w:rPr>
        <w:rFonts w:ascii="Arial" w:hAnsi="Arial" w:cs="Arial"/>
        <w:sz w:val="16"/>
        <w:szCs w:val="16"/>
      </w:rPr>
      <w:t>Form ver. 201</w:t>
    </w:r>
    <w:r w:rsidR="00C648DC" w:rsidRPr="00713572">
      <w:rPr>
        <w:rFonts w:ascii="Arial" w:hAnsi="Arial" w:cs="Arial"/>
        <w:sz w:val="16"/>
        <w:szCs w:val="16"/>
      </w:rPr>
      <w:t>9, 07-23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71049"/>
    <w:multiLevelType w:val="hybridMultilevel"/>
    <w:tmpl w:val="80E07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0E525D"/>
    <w:multiLevelType w:val="hybridMultilevel"/>
    <w:tmpl w:val="F4CAB3B2"/>
    <w:lvl w:ilvl="0" w:tplc="F19C882E">
      <w:start w:val="5"/>
      <w:numFmt w:val="bullet"/>
      <w:lvlText w:val=""/>
      <w:lvlJc w:val="left"/>
      <w:pPr>
        <w:ind w:left="720" w:hanging="360"/>
      </w:pPr>
      <w:rPr>
        <w:rFonts w:ascii="Wingdings" w:eastAsia="바탕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574D36"/>
    <w:multiLevelType w:val="hybridMultilevel"/>
    <w:tmpl w:val="0D3299C2"/>
    <w:lvl w:ilvl="0" w:tplc="11487AA2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embedSystemFonts/>
  <w:bordersDoNotSurroundHeader/>
  <w:bordersDoNotSurroundFooter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00"/>
  <w:drawingGridHorizontalSpacing w:val="1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AwMTQzNzY0sTQ2sDBU0lEKTi0uzszPAykwqwUABQ0bPywAAAA="/>
  </w:docVars>
  <w:rsids>
    <w:rsidRoot w:val="006077EF"/>
    <w:rsid w:val="000401DE"/>
    <w:rsid w:val="0005123F"/>
    <w:rsid w:val="00070B3D"/>
    <w:rsid w:val="000A1AA1"/>
    <w:rsid w:val="000B7960"/>
    <w:rsid w:val="000C1FED"/>
    <w:rsid w:val="00134996"/>
    <w:rsid w:val="001432E4"/>
    <w:rsid w:val="0014535A"/>
    <w:rsid w:val="00167A6C"/>
    <w:rsid w:val="001D19FB"/>
    <w:rsid w:val="001E0B50"/>
    <w:rsid w:val="00224C84"/>
    <w:rsid w:val="00234AAD"/>
    <w:rsid w:val="0024345C"/>
    <w:rsid w:val="002458A6"/>
    <w:rsid w:val="00273ABA"/>
    <w:rsid w:val="002759BD"/>
    <w:rsid w:val="0028311D"/>
    <w:rsid w:val="002946FC"/>
    <w:rsid w:val="002971B7"/>
    <w:rsid w:val="002C23BF"/>
    <w:rsid w:val="002C3865"/>
    <w:rsid w:val="002E4AB8"/>
    <w:rsid w:val="002E4B7A"/>
    <w:rsid w:val="002F0BF3"/>
    <w:rsid w:val="002F305C"/>
    <w:rsid w:val="00300103"/>
    <w:rsid w:val="00312F58"/>
    <w:rsid w:val="00336115"/>
    <w:rsid w:val="00362018"/>
    <w:rsid w:val="00390380"/>
    <w:rsid w:val="003C6A7F"/>
    <w:rsid w:val="003C772A"/>
    <w:rsid w:val="003F205F"/>
    <w:rsid w:val="00411A98"/>
    <w:rsid w:val="004321FA"/>
    <w:rsid w:val="004429A1"/>
    <w:rsid w:val="0046613C"/>
    <w:rsid w:val="004A1D5F"/>
    <w:rsid w:val="004B3C6D"/>
    <w:rsid w:val="004B4578"/>
    <w:rsid w:val="004C261B"/>
    <w:rsid w:val="004E1F49"/>
    <w:rsid w:val="00542644"/>
    <w:rsid w:val="00543707"/>
    <w:rsid w:val="00561DB5"/>
    <w:rsid w:val="00562FAD"/>
    <w:rsid w:val="00565748"/>
    <w:rsid w:val="00575428"/>
    <w:rsid w:val="005A05CD"/>
    <w:rsid w:val="005C1156"/>
    <w:rsid w:val="005D3138"/>
    <w:rsid w:val="006077EF"/>
    <w:rsid w:val="006857B1"/>
    <w:rsid w:val="007069D4"/>
    <w:rsid w:val="00713572"/>
    <w:rsid w:val="00735EA8"/>
    <w:rsid w:val="00741325"/>
    <w:rsid w:val="00773671"/>
    <w:rsid w:val="007875E8"/>
    <w:rsid w:val="007A0914"/>
    <w:rsid w:val="007A51A2"/>
    <w:rsid w:val="007D56B2"/>
    <w:rsid w:val="007F7169"/>
    <w:rsid w:val="00837844"/>
    <w:rsid w:val="008443CE"/>
    <w:rsid w:val="00896DB9"/>
    <w:rsid w:val="008A555C"/>
    <w:rsid w:val="008D37F9"/>
    <w:rsid w:val="008F3B4F"/>
    <w:rsid w:val="00905554"/>
    <w:rsid w:val="00911400"/>
    <w:rsid w:val="00923AD4"/>
    <w:rsid w:val="009440E3"/>
    <w:rsid w:val="00953817"/>
    <w:rsid w:val="00983321"/>
    <w:rsid w:val="00983D0D"/>
    <w:rsid w:val="009851A7"/>
    <w:rsid w:val="009A363D"/>
    <w:rsid w:val="009C4A36"/>
    <w:rsid w:val="00A03866"/>
    <w:rsid w:val="00A15CFE"/>
    <w:rsid w:val="00A605D4"/>
    <w:rsid w:val="00AA30B4"/>
    <w:rsid w:val="00AD53BD"/>
    <w:rsid w:val="00AD6902"/>
    <w:rsid w:val="00B12937"/>
    <w:rsid w:val="00B174CF"/>
    <w:rsid w:val="00B3334C"/>
    <w:rsid w:val="00BA13BB"/>
    <w:rsid w:val="00BB458E"/>
    <w:rsid w:val="00BB5D40"/>
    <w:rsid w:val="00C22409"/>
    <w:rsid w:val="00C329D9"/>
    <w:rsid w:val="00C44ED8"/>
    <w:rsid w:val="00C47A7D"/>
    <w:rsid w:val="00C648DC"/>
    <w:rsid w:val="00C7016A"/>
    <w:rsid w:val="00C910F2"/>
    <w:rsid w:val="00CD158B"/>
    <w:rsid w:val="00D82E92"/>
    <w:rsid w:val="00DF3826"/>
    <w:rsid w:val="00E06BC4"/>
    <w:rsid w:val="00E87FD2"/>
    <w:rsid w:val="00EB5394"/>
    <w:rsid w:val="00EC7E83"/>
    <w:rsid w:val="00EF766B"/>
    <w:rsid w:val="00F45A7C"/>
    <w:rsid w:val="00F54EFD"/>
    <w:rsid w:val="00FA0EE7"/>
    <w:rsid w:val="00FA48D9"/>
    <w:rsid w:val="00FD345D"/>
    <w:rsid w:val="00FE1527"/>
    <w:rsid w:val="00FE44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8A23879"/>
  <w15:docId w15:val="{EBC28E74-4028-48D5-B036-39CFF33AC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바탕" w:hAnsi="Times New Roman" w:cs="Times New Roman"/>
        <w:lang w:val="en-US" w:eastAsia="ko-K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401DE"/>
    <w:pPr>
      <w:widowControl w:val="0"/>
      <w:wordWrap w:val="0"/>
      <w:autoSpaceDE w:val="0"/>
      <w:autoSpaceDN w:val="0"/>
      <w:jc w:val="both"/>
    </w:pPr>
    <w:rPr>
      <w:rFonts w:ascii="바탕"/>
      <w:kern w:val="2"/>
      <w:szCs w:val="24"/>
    </w:rPr>
  </w:style>
  <w:style w:type="paragraph" w:styleId="Heading1">
    <w:name w:val="heading 1"/>
    <w:basedOn w:val="Normal"/>
    <w:next w:val="Normal"/>
    <w:qFormat/>
    <w:rsid w:val="000401DE"/>
    <w:pPr>
      <w:keepNext/>
      <w:outlineLvl w:val="0"/>
    </w:pPr>
    <w:rPr>
      <w:rFonts w:ascii="Albertus Medium" w:hAnsi="Albertus Medium" w:cs="Arial"/>
      <w:b/>
      <w:bCs/>
      <w:sz w:val="32"/>
    </w:rPr>
  </w:style>
  <w:style w:type="paragraph" w:styleId="Heading2">
    <w:name w:val="heading 2"/>
    <w:basedOn w:val="Normal"/>
    <w:next w:val="Normal"/>
    <w:qFormat/>
    <w:rsid w:val="000401DE"/>
    <w:pPr>
      <w:keepNext/>
      <w:outlineLvl w:val="1"/>
    </w:pPr>
    <w:rPr>
      <w:rFonts w:ascii="Arial" w:hAnsi="Arial" w:cs="Arial"/>
      <w:b/>
      <w:bCs/>
      <w:sz w:val="36"/>
    </w:rPr>
  </w:style>
  <w:style w:type="paragraph" w:styleId="Heading3">
    <w:name w:val="heading 3"/>
    <w:basedOn w:val="Normal"/>
    <w:next w:val="Normal"/>
    <w:qFormat/>
    <w:rsid w:val="000401DE"/>
    <w:pPr>
      <w:keepNext/>
      <w:outlineLvl w:val="2"/>
    </w:pPr>
    <w:rPr>
      <w:rFonts w:ascii="Arial" w:hAnsi="Arial"/>
      <w:sz w:val="32"/>
    </w:rPr>
  </w:style>
  <w:style w:type="paragraph" w:styleId="Heading4">
    <w:name w:val="heading 4"/>
    <w:basedOn w:val="Normal"/>
    <w:next w:val="Normal"/>
    <w:qFormat/>
    <w:rsid w:val="000401DE"/>
    <w:pPr>
      <w:keepNext/>
      <w:outlineLvl w:val="3"/>
    </w:pPr>
    <w:rPr>
      <w:rFonts w:ascii="Arial" w:hAnsi="Arial" w:cs="Arial"/>
      <w:sz w:val="24"/>
    </w:rPr>
  </w:style>
  <w:style w:type="paragraph" w:styleId="Heading5">
    <w:name w:val="heading 5"/>
    <w:basedOn w:val="Normal"/>
    <w:next w:val="Normal"/>
    <w:qFormat/>
    <w:rsid w:val="000401DE"/>
    <w:pPr>
      <w:keepNext/>
      <w:outlineLvl w:val="4"/>
    </w:pPr>
    <w:rPr>
      <w:rFonts w:ascii="Arial" w:hAnsi="Arial" w:cs="Arial"/>
      <w:b/>
      <w:bCs/>
      <w:sz w:val="44"/>
    </w:rPr>
  </w:style>
  <w:style w:type="paragraph" w:styleId="Heading6">
    <w:name w:val="heading 6"/>
    <w:basedOn w:val="Normal"/>
    <w:next w:val="Normal"/>
    <w:qFormat/>
    <w:rsid w:val="000401DE"/>
    <w:pPr>
      <w:keepNext/>
      <w:outlineLvl w:val="5"/>
    </w:pPr>
    <w:rPr>
      <w:rFonts w:ascii="Arial" w:hAnsi="Arial" w:cs="Arial"/>
      <w:sz w:val="28"/>
    </w:rPr>
  </w:style>
  <w:style w:type="paragraph" w:styleId="Heading7">
    <w:name w:val="heading 7"/>
    <w:basedOn w:val="Normal"/>
    <w:next w:val="Normal"/>
    <w:qFormat/>
    <w:rsid w:val="000401DE"/>
    <w:pPr>
      <w:keepNext/>
      <w:spacing w:line="360" w:lineRule="exact"/>
      <w:outlineLvl w:val="6"/>
    </w:pPr>
    <w:rPr>
      <w:rFonts w:ascii="Arial" w:hAnsi="Arial" w:cs="Arial"/>
      <w:b/>
      <w:bCs/>
    </w:rPr>
  </w:style>
  <w:style w:type="paragraph" w:styleId="Heading8">
    <w:name w:val="heading 8"/>
    <w:basedOn w:val="Normal"/>
    <w:next w:val="Normal"/>
    <w:qFormat/>
    <w:rsid w:val="000401DE"/>
    <w:pPr>
      <w:keepNext/>
      <w:spacing w:line="360" w:lineRule="exact"/>
      <w:jc w:val="center"/>
      <w:outlineLvl w:val="7"/>
    </w:pPr>
    <w:rPr>
      <w:rFonts w:ascii="Arial" w:hAnsi="Arial" w:cs="Arial"/>
      <w:b/>
      <w:bCs/>
      <w:sz w:val="24"/>
    </w:rPr>
  </w:style>
  <w:style w:type="paragraph" w:styleId="Heading9">
    <w:name w:val="heading 9"/>
    <w:basedOn w:val="Normal"/>
    <w:next w:val="Normal"/>
    <w:qFormat/>
    <w:rsid w:val="000401DE"/>
    <w:pPr>
      <w:keepNext/>
      <w:spacing w:line="360" w:lineRule="exact"/>
      <w:jc w:val="center"/>
      <w:outlineLvl w:val="8"/>
    </w:pPr>
    <w:rPr>
      <w:rFonts w:ascii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qFormat/>
    <w:rsid w:val="000401DE"/>
    <w:pPr>
      <w:spacing w:before="120" w:after="240"/>
    </w:pPr>
    <w:rPr>
      <w:b/>
      <w:bCs/>
      <w:szCs w:val="20"/>
    </w:rPr>
  </w:style>
  <w:style w:type="character" w:styleId="Hyperlink">
    <w:name w:val="Hyperlink"/>
    <w:basedOn w:val="DefaultParagraphFont"/>
    <w:rsid w:val="000401DE"/>
    <w:rPr>
      <w:color w:val="0000FF"/>
      <w:u w:val="single"/>
    </w:rPr>
  </w:style>
  <w:style w:type="character" w:styleId="FollowedHyperlink">
    <w:name w:val="FollowedHyperlink"/>
    <w:basedOn w:val="DefaultParagraphFont"/>
    <w:rsid w:val="000401DE"/>
    <w:rPr>
      <w:color w:val="800080"/>
      <w:u w:val="single"/>
    </w:rPr>
  </w:style>
  <w:style w:type="paragraph" w:styleId="BodyText">
    <w:name w:val="Body Text"/>
    <w:basedOn w:val="Normal"/>
    <w:rsid w:val="000401DE"/>
    <w:pPr>
      <w:framePr w:hSpace="180" w:wrap="around" w:vAnchor="text" w:hAnchor="margin" w:xAlign="right" w:y="-5262"/>
      <w:jc w:val="right"/>
    </w:pPr>
    <w:rPr>
      <w:rFonts w:ascii="Arial" w:hAnsi="Arial" w:cs="Arial"/>
      <w:sz w:val="16"/>
    </w:rPr>
  </w:style>
  <w:style w:type="paragraph" w:styleId="BalloonText">
    <w:name w:val="Balloon Text"/>
    <w:basedOn w:val="Normal"/>
    <w:link w:val="BalloonTextChar"/>
    <w:rsid w:val="002971B7"/>
    <w:rPr>
      <w:rFonts w:ascii="맑은 고딕" w:eastAsia="맑은 고딕" w:hAnsi="맑은 고딕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2971B7"/>
    <w:rPr>
      <w:rFonts w:ascii="맑은 고딕" w:eastAsia="맑은 고딕" w:hAnsi="맑은 고딕" w:cs="Times New Roman"/>
      <w:kern w:val="2"/>
      <w:sz w:val="18"/>
      <w:szCs w:val="18"/>
    </w:rPr>
  </w:style>
  <w:style w:type="paragraph" w:styleId="Header">
    <w:name w:val="header"/>
    <w:basedOn w:val="Normal"/>
    <w:link w:val="HeaderChar"/>
    <w:uiPriority w:val="99"/>
    <w:rsid w:val="009A363D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rsid w:val="009A363D"/>
    <w:rPr>
      <w:rFonts w:ascii="바탕"/>
      <w:kern w:val="2"/>
      <w:szCs w:val="24"/>
    </w:rPr>
  </w:style>
  <w:style w:type="paragraph" w:styleId="Footer">
    <w:name w:val="footer"/>
    <w:basedOn w:val="Normal"/>
    <w:link w:val="FooterChar"/>
    <w:uiPriority w:val="99"/>
    <w:rsid w:val="009A363D"/>
    <w:pPr>
      <w:tabs>
        <w:tab w:val="center" w:pos="4513"/>
        <w:tab w:val="right" w:pos="9026"/>
      </w:tabs>
      <w:snapToGrid w:val="0"/>
    </w:pPr>
  </w:style>
  <w:style w:type="character" w:customStyle="1" w:styleId="FooterChar">
    <w:name w:val="Footer Char"/>
    <w:basedOn w:val="DefaultParagraphFont"/>
    <w:link w:val="Footer"/>
    <w:uiPriority w:val="99"/>
    <w:rsid w:val="009A363D"/>
    <w:rPr>
      <w:rFonts w:ascii="바탕"/>
      <w:kern w:val="2"/>
      <w:szCs w:val="24"/>
    </w:rPr>
  </w:style>
  <w:style w:type="table" w:styleId="TableGrid">
    <w:name w:val="Table Grid"/>
    <w:basedOn w:val="TableNormal"/>
    <w:rsid w:val="004A1D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411A98"/>
    <w:rPr>
      <w:color w:val="605E5C"/>
      <w:shd w:val="clear" w:color="auto" w:fill="E1DFDD"/>
    </w:rPr>
  </w:style>
  <w:style w:type="table" w:styleId="TableGridLight">
    <w:name w:val="Grid Table Light"/>
    <w:basedOn w:val="TableNormal"/>
    <w:uiPriority w:val="40"/>
    <w:rsid w:val="0033611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ListTable2-Accent6">
    <w:name w:val="List Table 2 Accent 6"/>
    <w:basedOn w:val="TableNormal"/>
    <w:uiPriority w:val="47"/>
    <w:rsid w:val="009440E3"/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paragraph" w:styleId="ListParagraph">
    <w:name w:val="List Paragraph"/>
    <w:basedOn w:val="Normal"/>
    <w:uiPriority w:val="34"/>
    <w:qFormat/>
    <w:rsid w:val="007D56B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0826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BClab@osumc.ed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MBClab@osumc.edu" TargetMode="Externa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>Site-Directed Mutagenesis</vt:lpstr>
      <vt:lpstr>Site-Directed Mutagenesis</vt:lpstr>
    </vt:vector>
  </TitlesOfParts>
  <Company>Hewlett-Packard</Company>
  <LinksUpToDate>false</LinksUpToDate>
  <CharactersWithSpaces>3505</CharactersWithSpaces>
  <SharedDoc>false</SharedDoc>
  <HLinks>
    <vt:vector size="24" baseType="variant"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mailto:info@mutagenex.com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http://www.mutagenex.com/</vt:lpwstr>
      </vt:variant>
      <vt:variant>
        <vt:lpwstr/>
      </vt:variant>
      <vt:variant>
        <vt:i4>7864384</vt:i4>
      </vt:variant>
      <vt:variant>
        <vt:i4>3</vt:i4>
      </vt:variant>
      <vt:variant>
        <vt:i4>0</vt:i4>
      </vt:variant>
      <vt:variant>
        <vt:i4>5</vt:i4>
      </vt:variant>
      <vt:variant>
        <vt:lpwstr>mailto:info@mutagenex.com</vt:lpwstr>
      </vt:variant>
      <vt:variant>
        <vt:lpwstr/>
      </vt:variant>
      <vt:variant>
        <vt:i4>5046277</vt:i4>
      </vt:variant>
      <vt:variant>
        <vt:i4>0</vt:i4>
      </vt:variant>
      <vt:variant>
        <vt:i4>0</vt:i4>
      </vt:variant>
      <vt:variant>
        <vt:i4>5</vt:i4>
      </vt:variant>
      <vt:variant>
        <vt:lpwstr>http://www.mutagenex.com/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Site-Directed Mutagenesis</dc:title>
  <dc:creator>고재균</dc:creator>
  <cp:lastModifiedBy>James Ko</cp:lastModifiedBy>
  <cp:revision>25</cp:revision>
  <cp:lastPrinted>2019-07-31T16:04:00Z</cp:lastPrinted>
  <dcterms:created xsi:type="dcterms:W3CDTF">2019-07-19T20:35:00Z</dcterms:created>
  <dcterms:modified xsi:type="dcterms:W3CDTF">2019-08-08T20:53:00Z</dcterms:modified>
</cp:coreProperties>
</file>