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059" w:rsidRDefault="008A2B43" w:rsidP="00ED3059">
      <w:r w:rsidRPr="000472E5">
        <w:rPr>
          <w:b/>
          <w:bCs/>
          <w:u w:val="single"/>
        </w:rPr>
        <w:t>Tenure Track</w:t>
      </w:r>
      <w:r>
        <w:t xml:space="preserve"> </w:t>
      </w:r>
      <w:r w:rsidR="009206A2">
        <w:t>4</w:t>
      </w:r>
      <w:r w:rsidR="009206A2" w:rsidRPr="009206A2">
        <w:rPr>
          <w:vertAlign w:val="superscript"/>
        </w:rPr>
        <w:t>th</w:t>
      </w:r>
      <w:r w:rsidR="009206A2">
        <w:t xml:space="preserve"> &amp; 8</w:t>
      </w:r>
      <w:r w:rsidR="009206A2" w:rsidRPr="009206A2">
        <w:rPr>
          <w:vertAlign w:val="superscript"/>
        </w:rPr>
        <w:t>th</w:t>
      </w:r>
      <w:r w:rsidR="009206A2">
        <w:t xml:space="preserve"> YEAR </w:t>
      </w:r>
      <w:r w:rsidR="002E6D2B">
        <w:t xml:space="preserve">REVIEWS </w:t>
      </w:r>
      <w:r w:rsidR="00ED3059">
        <w:t xml:space="preserve">PACKET </w:t>
      </w:r>
      <w:r w:rsidR="00A27127">
        <w:t>GUIDELINES</w:t>
      </w:r>
      <w:r w:rsidR="00ED3059">
        <w:t xml:space="preserve"> (department use only)</w:t>
      </w:r>
    </w:p>
    <w:p w:rsidR="00ED3059" w:rsidRDefault="00ED3059" w:rsidP="00ED3059">
      <w:r>
        <w:t xml:space="preserve">COM Template   </w:t>
      </w:r>
      <w:r w:rsidR="00663E43">
        <w:t>Updated: 6/2023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4164"/>
        <w:gridCol w:w="937"/>
        <w:gridCol w:w="5689"/>
      </w:tblGrid>
      <w:tr w:rsidR="00ED3059" w:rsidRPr="00ED3059" w:rsidTr="000472E5"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DOCUMENT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 PACKET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ED3059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03D3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6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  <w:r w:rsidR="00BC22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C22A5" w:rsidRPr="00E22668"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u w:val="none"/>
              </w:rPr>
              <w:t>(specific to the COM)</w:t>
            </w:r>
          </w:p>
        </w:tc>
      </w:tr>
      <w:tr w:rsidR="00ED3059" w:rsidRPr="00ED3059" w:rsidTr="000472E5">
        <w:trPr>
          <w:trHeight w:val="117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Record of Review (Cover </w:t>
            </w:r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Sheet </w:t>
            </w:r>
            <w:hyperlink r:id="rId8" w:history="1">
              <w:r w:rsidRPr="00D82AA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109</w:t>
              </w:r>
            </w:hyperlink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Fill in completely and get chair signature after P&amp;T Committee Meeting.  Proposed Action Considered</w:t>
            </w:r>
            <w:r w:rsidR="00C14D1E">
              <w:rPr>
                <w:rFonts w:ascii="Calibri" w:eastAsia="Times New Roman" w:hAnsi="Calibri" w:cs="Calibri"/>
                <w:sz w:val="20"/>
                <w:szCs w:val="20"/>
              </w:rPr>
              <w:t>= 4</w:t>
            </w:r>
            <w:r w:rsidR="00C14D1E" w:rsidRPr="00934522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C14D1E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. *See </w:t>
            </w:r>
            <w:hyperlink r:id="rId9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3b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2D6878" w:rsidRPr="00077B1B">
              <w:rPr>
                <w:rFonts w:ascii="Calibri" w:eastAsia="Times New Roman" w:hAnsi="Calibri" w:cs="Calibri"/>
                <w:sz w:val="20"/>
                <w:szCs w:val="20"/>
              </w:rPr>
              <w:t>a completed example</w:t>
            </w:r>
            <w:r w:rsid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with comments.</w:t>
            </w:r>
            <w:r w:rsidR="00276E0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76E07"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Form updated </w:t>
            </w:r>
            <w:r w:rsidR="002E6D2B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D82AA4" w:rsidRPr="00D82AA4">
              <w:rPr>
                <w:rFonts w:ascii="Calibri" w:eastAsia="Times New Roman" w:hAnsi="Calibri" w:cs="Calibri"/>
                <w:sz w:val="20"/>
                <w:szCs w:val="20"/>
              </w:rPr>
              <w:t>/22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C40CC1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Dossier Checklist (</w:t>
            </w:r>
            <w:hyperlink r:id="rId10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105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72E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72E5">
              <w:rPr>
                <w:rFonts w:ascii="Calibri" w:eastAsia="Times New Roman" w:hAnsi="Calibri" w:cs="Calibri"/>
                <w:sz w:val="20"/>
                <w:szCs w:val="20"/>
              </w:rPr>
              <w:t xml:space="preserve">Blank Pages 5-7. </w:t>
            </w:r>
          </w:p>
          <w:p w:rsidR="000472E5" w:rsidRP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72E5">
              <w:rPr>
                <w:rFonts w:ascii="Calibri" w:eastAsia="Times New Roman" w:hAnsi="Calibri" w:cs="Calibri"/>
                <w:sz w:val="20"/>
                <w:szCs w:val="20"/>
              </w:rPr>
              <w:t>For issues with signature showing up on PDF, you may need to “flatten” PDF. Refer to COM P&amp;T Dossier FAQ document.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APT Document (Criteria section)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C40CC1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4/10/2019, COM exception, add in for all candidates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. Only add applicable section for which the candidate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 be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reviewed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e.g. Associate Professor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with tenure or Professor with tenure</w:t>
            </w: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).</w:t>
            </w:r>
          </w:p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1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OAA’s governance site to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locate your department’s specific criteria for each track. From link above, scroll to College of Medicine &gt; Current POA and APT documents &gt; click on your department’s APT document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I. Introduction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Biographical narrative section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 Approx. 750 words (1 ½ pages)</w:t>
            </w:r>
          </w:p>
        </w:tc>
      </w:tr>
      <w:tr w:rsidR="000472E5" w:rsidRPr="00ED3059" w:rsidTr="000472E5">
        <w:trPr>
          <w:trHeight w:val="552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077B1B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>II. Core Dossier (</w:t>
            </w:r>
            <w:hyperlink r:id="rId12" w:history="1">
              <w:r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*See Core dossier template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and insider’s guide with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tips and examples on APT toolbox. </w:t>
            </w:r>
            <w:hyperlink r:id="rId13" w:history="1">
              <w:r w:rsidRPr="00D02BC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https://medicine.osu.edu/faculty/promotion-and-tenure/apt-toolbox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III. Evaluation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A. Internal Letters of Evaluation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472E5" w:rsidRPr="00ED3059" w:rsidTr="000472E5">
        <w:trPr>
          <w:trHeight w:val="57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A.1. TIU annual review letters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(oldest to newest) If annual reviews are not completed for a specific year, add a formal letter stating why (for example leadership transition)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Default="000472E5" w:rsidP="00047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132636759"/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 xml:space="preserve">Probationary tenure track faculty </w:t>
            </w:r>
          </w:p>
          <w:p w:rsidR="000472E5" w:rsidRDefault="000472E5" w:rsidP="00047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Start"/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i.e.</w:t>
            </w:r>
            <w:proofErr w:type="gramEnd"/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 xml:space="preserve"> Assistant &amp; Associate Professors </w:t>
            </w:r>
          </w:p>
          <w:p w:rsidR="000472E5" w:rsidRPr="001E0A7C" w:rsidRDefault="000472E5" w:rsidP="00047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in advance of tenure)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All since date of hire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Faculty with tenure (aka tenured)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All since previous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OSU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promotion or date of hire not to exceed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most recent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5 years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5" w:rsidRPr="00741134" w:rsidRDefault="000472E5" w:rsidP="00047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1134">
              <w:rPr>
                <w:rFonts w:ascii="Calibri" w:eastAsia="Times New Roman" w:hAnsi="Calibri" w:cs="Calibri"/>
                <w:sz w:val="20"/>
                <w:szCs w:val="20"/>
              </w:rPr>
              <w:t>Clinical &amp; Research track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All since previous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OSU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promotion or date of hire not to exceed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most recent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5 years</w:t>
            </w:r>
          </w:p>
        </w:tc>
      </w:tr>
      <w:bookmarkEnd w:id="0"/>
      <w:tr w:rsidR="000472E5" w:rsidRPr="00ED3059" w:rsidTr="000472E5">
        <w:trPr>
          <w:trHeight w:val="51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A.2. Written documents submitted as part of annual reviews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It is common to not have anything in this section. An example is if a faculty candidate submitted a response to their annual review.</w:t>
            </w:r>
          </w:p>
        </w:tc>
      </w:tr>
      <w:tr w:rsidR="000472E5" w:rsidRPr="00ED3059" w:rsidTr="000472E5">
        <w:trPr>
          <w:trHeight w:val="28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A.3. 4th year review letter (for assistant professors)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For tenu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e track faculty </w:t>
            </w:r>
            <w:r w:rsidRPr="005B2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8th year review only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 – include 4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th 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year review when going up for their 8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review. If a faculty went up for promotion in lieu of a 4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review, insert a cover sheet in this section stating the year the faculty was scheduled for their 4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 and that they went up for promotion in lieu of the 4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A.4. Additional letters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 xml:space="preserve">Division Director letter if obtained would be placed here. </w:t>
            </w:r>
          </w:p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472E5" w:rsidRPr="00ED3059" w:rsidTr="000472E5">
        <w:trPr>
          <w:trHeight w:val="51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A.5. Documentation of peer evaluation of teaching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6F52">
              <w:rPr>
                <w:rFonts w:ascii="Calibri" w:eastAsia="Times New Roman" w:hAnsi="Calibri" w:cs="Calibri"/>
                <w:sz w:val="20"/>
                <w:szCs w:val="20"/>
              </w:rPr>
              <w:t>As a college, we require one per year since new hire, last promotion, or past 5 years (whichever is more recent)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 Refer to your department’s APT document.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B. External Letters of Evaluation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1E0A7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0A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2E5" w:rsidRPr="005B268C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B26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This is not required for 4</w:t>
            </w:r>
            <w:r w:rsidRPr="005B268C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5B26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&amp; 8</w:t>
            </w:r>
            <w:r w:rsidRPr="005B268C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5B26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year review unless department requires it.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IV. Student Evaluation of Instruction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Refer to annual reviews above on how far back to include Student evaluations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 Cumulative Fixed-Response Survey Data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Only summary tables in section IV.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 Vitals,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MedHub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SEI.</w:t>
            </w:r>
          </w:p>
        </w:tc>
      </w:tr>
      <w:tr w:rsidR="000472E5" w:rsidRPr="00ED3059" w:rsidTr="000472E5">
        <w:trPr>
          <w:trHeight w:val="52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Fixed-Response Student Evaluation Data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ka the summary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if a faculty has 100 students and they receive 50 student survey responses, you don’t include all 50 sheets, and instead the cumulative rating for 50 with compiled comments.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C. Summary of Open-Ended Student Evaluations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gramStart"/>
            <w:r w:rsidRPr="006603D3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6603D3">
              <w:rPr>
                <w:rFonts w:ascii="Calibri" w:eastAsia="Times New Roman" w:hAnsi="Calibri" w:cs="Calibri"/>
                <w:sz w:val="20"/>
                <w:szCs w:val="20"/>
              </w:rPr>
              <w:t xml:space="preserve"> Faculty asks specific questions and the student provides written feedback.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V. Internal Review Letters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 - Does not apply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Regional campus only</w:t>
            </w:r>
          </w:p>
        </w:tc>
      </w:tr>
      <w:tr w:rsidR="000472E5" w:rsidRPr="00ED3059" w:rsidTr="000472E5">
        <w:trPr>
          <w:trHeight w:val="51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B.1. TIU (college without departments) faculty deliberative body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P&amp;T Chair letter (contains vote of eligible faculty)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 On letterhead, dated, &amp; signed. </w:t>
            </w:r>
          </w:p>
        </w:tc>
      </w:tr>
      <w:tr w:rsidR="000472E5" w:rsidRPr="00ED3059" w:rsidTr="000472E5">
        <w:trPr>
          <w:trHeight w:val="315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TIU head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Chair letter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(on letterhead, dated &amp; signed)</w:t>
            </w:r>
          </w:p>
        </w:tc>
      </w:tr>
      <w:tr w:rsidR="000472E5" w:rsidRPr="00ED3059" w:rsidTr="000472E5">
        <w:trPr>
          <w:trHeight w:val="510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B.4. TIU-level comments process letters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Notification to the faculty on the TIU level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results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Form 103 or notation that the candidate declined to provide comments (10 calendar days) </w:t>
            </w:r>
          </w:p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issues with signature showing up on PDF, you may need to “flatten” PDF. Refer to COM P&amp;T Dossier FAQ document. </w:t>
            </w:r>
          </w:p>
        </w:tc>
      </w:tr>
      <w:tr w:rsidR="000472E5" w:rsidRPr="00ED3059" w:rsidTr="000472E5">
        <w:trPr>
          <w:trHeight w:val="51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E5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Name of file: MED-Department Name-Last Name, First Name.pdf</w:t>
            </w:r>
          </w:p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MED-Surgery-Smith, Robert.pdf</w:t>
            </w:r>
          </w:p>
        </w:tc>
      </w:tr>
      <w:tr w:rsidR="000472E5" w:rsidRPr="00ED3059" w:rsidTr="000472E5">
        <w:trPr>
          <w:trHeight w:val="420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2E5" w:rsidRPr="00ED3059" w:rsidRDefault="000472E5" w:rsidP="000472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University OAA Faculty Annual Review &amp; Reappointment policy (includes information on tenure track 4</w:t>
            </w:r>
            <w:r w:rsidRPr="00117EF7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year review)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2E5" w:rsidRPr="00ED3059" w:rsidRDefault="000472E5" w:rsidP="000472E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117EF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https://oaa.osu.edu/sites/default/files/uploads/policies/Faculty-Annual-Review-and-Reappointment.pdf</w:t>
            </w:r>
          </w:p>
        </w:tc>
      </w:tr>
    </w:tbl>
    <w:p w:rsidR="00ED3059" w:rsidRDefault="00ED3059" w:rsidP="00ED3059"/>
    <w:sectPr w:rsidR="00ED3059" w:rsidSect="00ED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DEB"/>
    <w:multiLevelType w:val="hybridMultilevel"/>
    <w:tmpl w:val="031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9"/>
    <w:rsid w:val="000472E5"/>
    <w:rsid w:val="00077B1B"/>
    <w:rsid w:val="000930C8"/>
    <w:rsid w:val="00093C5B"/>
    <w:rsid w:val="000E4CE5"/>
    <w:rsid w:val="00103144"/>
    <w:rsid w:val="00117EF7"/>
    <w:rsid w:val="001E0A7C"/>
    <w:rsid w:val="00237AFD"/>
    <w:rsid w:val="00276E07"/>
    <w:rsid w:val="002C68E2"/>
    <w:rsid w:val="002D6878"/>
    <w:rsid w:val="002E6D2B"/>
    <w:rsid w:val="00306AFB"/>
    <w:rsid w:val="00352295"/>
    <w:rsid w:val="00372AC3"/>
    <w:rsid w:val="003B1272"/>
    <w:rsid w:val="003C3360"/>
    <w:rsid w:val="003F0BA6"/>
    <w:rsid w:val="00476CFF"/>
    <w:rsid w:val="004A2CC6"/>
    <w:rsid w:val="004B3474"/>
    <w:rsid w:val="004B3986"/>
    <w:rsid w:val="004B68C2"/>
    <w:rsid w:val="004E7D72"/>
    <w:rsid w:val="00576C96"/>
    <w:rsid w:val="00596915"/>
    <w:rsid w:val="005B268C"/>
    <w:rsid w:val="005E42A0"/>
    <w:rsid w:val="006603D3"/>
    <w:rsid w:val="00663501"/>
    <w:rsid w:val="00663E43"/>
    <w:rsid w:val="006C2DF7"/>
    <w:rsid w:val="007103F9"/>
    <w:rsid w:val="00741134"/>
    <w:rsid w:val="00744817"/>
    <w:rsid w:val="007C5E14"/>
    <w:rsid w:val="007D4E7F"/>
    <w:rsid w:val="00802055"/>
    <w:rsid w:val="0083277D"/>
    <w:rsid w:val="008A2B43"/>
    <w:rsid w:val="008C6480"/>
    <w:rsid w:val="0090075F"/>
    <w:rsid w:val="009206A2"/>
    <w:rsid w:val="00934522"/>
    <w:rsid w:val="009B057F"/>
    <w:rsid w:val="00A27127"/>
    <w:rsid w:val="00A34AB5"/>
    <w:rsid w:val="00AD16E7"/>
    <w:rsid w:val="00B11055"/>
    <w:rsid w:val="00B71CA3"/>
    <w:rsid w:val="00B82EAA"/>
    <w:rsid w:val="00BC22A5"/>
    <w:rsid w:val="00C14D1E"/>
    <w:rsid w:val="00C26B1F"/>
    <w:rsid w:val="00C40CC1"/>
    <w:rsid w:val="00C64E0B"/>
    <w:rsid w:val="00D35377"/>
    <w:rsid w:val="00D82AA4"/>
    <w:rsid w:val="00E1030E"/>
    <w:rsid w:val="00E22668"/>
    <w:rsid w:val="00ED3059"/>
    <w:rsid w:val="00FE74D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FCE6"/>
  <w15:chartTrackingRefBased/>
  <w15:docId w15:val="{C014A2FF-A558-4C94-8303-3677A23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A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474"/>
    <w:pPr>
      <w:ind w:left="720"/>
      <w:contextualSpacing/>
    </w:pPr>
  </w:style>
  <w:style w:type="paragraph" w:styleId="Revision">
    <w:name w:val="Revision"/>
    <w:hidden/>
    <w:uiPriority w:val="99"/>
    <w:semiHidden/>
    <w:rsid w:val="00476C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Form109.pdf" TargetMode="External"/><Relationship Id="rId13" Type="http://schemas.openxmlformats.org/officeDocument/2006/relationships/hyperlink" Target="https://medicine.osu.edu/faculty/promotion-and-tenure/apt-toolbox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2" Type="http://schemas.openxmlformats.org/officeDocument/2006/relationships/hyperlink" Target="https://medicine.osu.edu/faculty/promotion-and-tenure/apt-toolbo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1" Type="http://schemas.openxmlformats.org/officeDocument/2006/relationships/hyperlink" Target="https://oaa.osu.edu/appointments-reappointments-promotion-and-ten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aa.osu.edu/sites/default/files/links_files/Form-105-fill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osu.edu/faculty/promotion-and-tenure/apt-tool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DF7A-A451-4942-B4B6-30848BF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Khoroshilova, Maria</cp:lastModifiedBy>
  <cp:revision>1</cp:revision>
  <dcterms:created xsi:type="dcterms:W3CDTF">2023-11-15T14:04:00Z</dcterms:created>
  <dcterms:modified xsi:type="dcterms:W3CDTF">2023-11-15T14:04:00Z</dcterms:modified>
</cp:coreProperties>
</file>