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FB1D" w14:textId="55D3BD9E" w:rsidR="00095F9A" w:rsidRPr="001A381C" w:rsidRDefault="00412E51">
      <w:pPr>
        <w:rPr>
          <w:b/>
          <w:bCs/>
        </w:rPr>
      </w:pPr>
      <w:r w:rsidRPr="001A381C">
        <w:rPr>
          <w:b/>
          <w:bCs/>
          <w:highlight w:val="yellow"/>
        </w:rPr>
        <w:t>This letter may be used to notify faculty of their department level results and the start of the 10-day comments period. This can be via a letter or in email format.</w:t>
      </w:r>
      <w:r w:rsidRPr="001A381C">
        <w:rPr>
          <w:b/>
          <w:bCs/>
        </w:rPr>
        <w:t xml:space="preserve"> </w:t>
      </w:r>
    </w:p>
    <w:p w14:paraId="371E3961" w14:textId="1D8C160F" w:rsidR="00412E51" w:rsidRDefault="00412E51">
      <w:pPr>
        <w:rPr>
          <w:color w:val="00B050"/>
        </w:rPr>
      </w:pPr>
    </w:p>
    <w:p w14:paraId="19D2A3F0" w14:textId="11C69350" w:rsidR="00412E51" w:rsidRDefault="00412E51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Dear Dr. </w:t>
      </w:r>
      <w:r w:rsidRPr="00412E51">
        <w:rPr>
          <w:rFonts w:ascii="Calibri" w:hAnsi="Calibri" w:cs="Calibri"/>
          <w:color w:val="000000"/>
          <w:sz w:val="24"/>
          <w:szCs w:val="24"/>
          <w:highlight w:val="yellow"/>
        </w:rPr>
        <w:t>[</w:t>
      </w: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insert</w:t>
      </w:r>
      <w:r w:rsidRPr="00412E51">
        <w:rPr>
          <w:rFonts w:ascii="Calibri" w:hAnsi="Calibri" w:cs="Calibri"/>
          <w:color w:val="000000"/>
          <w:sz w:val="24"/>
          <w:szCs w:val="24"/>
          <w:highlight w:val="yellow"/>
        </w:rPr>
        <w:t>]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14:paraId="1F7C6AB7" w14:textId="77777777" w:rsidR="001A381C" w:rsidRDefault="001A381C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0E7E4E3" w14:textId="1EBEF9A8" w:rsidR="00412E51" w:rsidRDefault="00412E51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Department of </w:t>
      </w:r>
      <w:r w:rsidRPr="00412E51">
        <w:rPr>
          <w:rFonts w:ascii="Calibri" w:hAnsi="Calibri" w:cs="Calibri"/>
          <w:color w:val="000000"/>
          <w:sz w:val="24"/>
          <w:szCs w:val="24"/>
          <w:highlight w:val="yellow"/>
        </w:rPr>
        <w:t>[</w:t>
      </w: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Insert</w:t>
      </w:r>
      <w:r w:rsidRPr="00412E51">
        <w:rPr>
          <w:rFonts w:ascii="Calibri" w:hAnsi="Calibri" w:cs="Calibri"/>
          <w:color w:val="000000"/>
          <w:sz w:val="24"/>
          <w:szCs w:val="24"/>
          <w:highlight w:val="yellow"/>
        </w:rPr>
        <w:t>]</w:t>
      </w:r>
      <w:r>
        <w:rPr>
          <w:rFonts w:ascii="Calibri" w:hAnsi="Calibri" w:cs="Calibri"/>
          <w:color w:val="000000"/>
          <w:sz w:val="24"/>
          <w:szCs w:val="24"/>
        </w:rPr>
        <w:t xml:space="preserve"> has now completed its review of your request for promotional</w:t>
      </w:r>
    </w:p>
    <w:p w14:paraId="1B44A2DF" w14:textId="5D7CE4EB" w:rsidR="00412E51" w:rsidRPr="001A381C" w:rsidRDefault="00412E51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consideration. The Committee of the Eligible Faculty met on </w:t>
      </w:r>
      <w:r w:rsidR="00532439" w:rsidRPr="00532439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date</w:t>
      </w:r>
      <w:r>
        <w:rPr>
          <w:rFonts w:ascii="Calibri" w:hAnsi="Calibri" w:cs="Calibri"/>
          <w:color w:val="000000"/>
          <w:sz w:val="24"/>
          <w:szCs w:val="24"/>
        </w:rPr>
        <w:t xml:space="preserve">, and voted </w:t>
      </w: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26 in</w:t>
      </w:r>
    </w:p>
    <w:p w14:paraId="47F0ECA4" w14:textId="50A2A4F3" w:rsidR="00412E51" w:rsidRPr="001A381C" w:rsidRDefault="00412E51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</w:pP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favor, 1 against, with 0 abstentions</w:t>
      </w:r>
      <w:r>
        <w:rPr>
          <w:rFonts w:ascii="Calibri" w:hAnsi="Calibri" w:cs="Calibri"/>
          <w:color w:val="000000"/>
          <w:sz w:val="24"/>
          <w:szCs w:val="24"/>
        </w:rPr>
        <w:t xml:space="preserve">, resulting in a </w:t>
      </w: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positive</w:t>
      </w:r>
      <w:r>
        <w:rPr>
          <w:rFonts w:ascii="Calibri" w:hAnsi="Calibri" w:cs="Calibri"/>
          <w:color w:val="000000"/>
          <w:sz w:val="24"/>
          <w:szCs w:val="24"/>
        </w:rPr>
        <w:t xml:space="preserve"> vote for your promotion to </w:t>
      </w: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Associate</w:t>
      </w:r>
      <w:r w:rsid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 xml:space="preserve"> </w:t>
      </w: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Professor-Clinical</w:t>
      </w:r>
      <w:r>
        <w:rPr>
          <w:rFonts w:ascii="Calibri" w:hAnsi="Calibri" w:cs="Calibri"/>
          <w:color w:val="000000"/>
          <w:sz w:val="24"/>
          <w:szCs w:val="24"/>
        </w:rPr>
        <w:t>. I am pleased to inform you that I concur with this assessment.</w:t>
      </w:r>
    </w:p>
    <w:p w14:paraId="0CF7F000" w14:textId="77777777" w:rsidR="001A381C" w:rsidRDefault="001A381C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0B31D5C" w14:textId="0A9EE65B" w:rsidR="00412E51" w:rsidRDefault="00412E51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This recommendation will be forwarded to the College of Medicine Office of Faculty Affairs for</w:t>
      </w:r>
    </w:p>
    <w:p w14:paraId="663B3D95" w14:textId="4B018232" w:rsidR="00412E51" w:rsidRDefault="00412E51" w:rsidP="001A3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review at the college level. According to University rules, </w:t>
      </w:r>
      <w:r w:rsidR="001A381C">
        <w:rPr>
          <w:rFonts w:ascii="Calibri" w:hAnsi="Calibri" w:cs="Calibri"/>
          <w:color w:val="000000"/>
          <w:sz w:val="24"/>
          <w:szCs w:val="24"/>
        </w:rPr>
        <w:t xml:space="preserve">at this point </w:t>
      </w:r>
      <w:r>
        <w:rPr>
          <w:rFonts w:ascii="Calibri" w:hAnsi="Calibri" w:cs="Calibri"/>
          <w:color w:val="000000"/>
          <w:sz w:val="24"/>
          <w:szCs w:val="24"/>
        </w:rPr>
        <w:t>you have the opportunity to review</w:t>
      </w:r>
      <w:r w:rsidR="001A381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your </w:t>
      </w:r>
      <w:r w:rsidR="00162431">
        <w:rPr>
          <w:rFonts w:ascii="Calibri" w:hAnsi="Calibri" w:cs="Calibri"/>
          <w:color w:val="000000"/>
          <w:sz w:val="24"/>
          <w:szCs w:val="24"/>
        </w:rPr>
        <w:t xml:space="preserve">complete </w:t>
      </w:r>
      <w:r>
        <w:rPr>
          <w:rFonts w:ascii="Calibri" w:hAnsi="Calibri" w:cs="Calibri"/>
          <w:color w:val="000000"/>
          <w:sz w:val="24"/>
          <w:szCs w:val="24"/>
        </w:rPr>
        <w:t xml:space="preserve">dossier, </w:t>
      </w:r>
      <w:r w:rsidR="00162431">
        <w:rPr>
          <w:rFonts w:ascii="Calibri" w:hAnsi="Calibri" w:cs="Calibri"/>
          <w:color w:val="000000"/>
          <w:sz w:val="24"/>
          <w:szCs w:val="24"/>
        </w:rPr>
        <w:t xml:space="preserve">including </w:t>
      </w:r>
      <w:r>
        <w:rPr>
          <w:rFonts w:ascii="Calibri" w:hAnsi="Calibri" w:cs="Calibri"/>
          <w:color w:val="000000"/>
          <w:sz w:val="24"/>
          <w:szCs w:val="24"/>
        </w:rPr>
        <w:t>the department decision letters</w:t>
      </w:r>
      <w:r w:rsidR="0053243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32439" w:rsidRPr="00532439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(attached</w:t>
      </w:r>
      <w:r w:rsidR="00532439">
        <w:rPr>
          <w:rFonts w:ascii="Calibri" w:hAnsi="Calibri" w:cs="Calibri"/>
          <w:color w:val="000000"/>
          <w:sz w:val="24"/>
          <w:szCs w:val="24"/>
        </w:rPr>
        <w:t>)</w:t>
      </w:r>
      <w:r w:rsidR="00162431">
        <w:rPr>
          <w:rFonts w:ascii="Calibri" w:hAnsi="Calibri" w:cs="Calibri"/>
          <w:color w:val="000000"/>
          <w:sz w:val="24"/>
          <w:szCs w:val="24"/>
        </w:rPr>
        <w:t xml:space="preserve"> and to  </w:t>
      </w:r>
      <w:r>
        <w:rPr>
          <w:rFonts w:ascii="Calibri" w:hAnsi="Calibri" w:cs="Calibri"/>
          <w:color w:val="000000"/>
          <w:sz w:val="24"/>
          <w:szCs w:val="24"/>
        </w:rPr>
        <w:t>provide written comments</w:t>
      </w:r>
      <w:r w:rsidR="001A381C" w:rsidRPr="001A381C">
        <w:t xml:space="preserve"> </w:t>
      </w:r>
      <w:r w:rsidR="001A381C" w:rsidRPr="001A381C">
        <w:rPr>
          <w:rFonts w:ascii="Calibri" w:hAnsi="Calibri" w:cs="Calibri"/>
          <w:color w:val="000000"/>
          <w:sz w:val="24"/>
          <w:szCs w:val="24"/>
        </w:rPr>
        <w:t>on the attached Form 103</w:t>
      </w:r>
      <w:r w:rsidR="001A381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A381C" w:rsidRPr="001A381C">
        <w:rPr>
          <w:rFonts w:ascii="Calibri" w:hAnsi="Calibri" w:cs="Calibri"/>
          <w:color w:val="000000"/>
          <w:sz w:val="24"/>
          <w:szCs w:val="24"/>
        </w:rPr>
        <w:t>regarding any factual inaccuracy or procedural violations</w:t>
      </w:r>
      <w:r>
        <w:rPr>
          <w:rFonts w:ascii="Calibri" w:hAnsi="Calibri" w:cs="Calibri"/>
          <w:color w:val="000000"/>
          <w:sz w:val="24"/>
          <w:szCs w:val="24"/>
        </w:rPr>
        <w:t>. You</w:t>
      </w:r>
      <w:r w:rsidR="001A381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may arrange to view your </w:t>
      </w:r>
      <w:r w:rsidR="00532439">
        <w:rPr>
          <w:rFonts w:ascii="Calibri" w:hAnsi="Calibri" w:cs="Calibri"/>
          <w:color w:val="000000"/>
          <w:sz w:val="24"/>
          <w:szCs w:val="24"/>
        </w:rPr>
        <w:t xml:space="preserve">complete </w:t>
      </w:r>
      <w:r>
        <w:rPr>
          <w:rFonts w:ascii="Calibri" w:hAnsi="Calibri" w:cs="Calibri"/>
          <w:color w:val="000000"/>
          <w:sz w:val="24"/>
          <w:szCs w:val="24"/>
        </w:rPr>
        <w:t xml:space="preserve">dossier </w:t>
      </w:r>
      <w:r w:rsidR="00162431">
        <w:rPr>
          <w:rFonts w:ascii="Calibri" w:hAnsi="Calibri" w:cs="Calibri"/>
          <w:color w:val="000000"/>
          <w:sz w:val="24"/>
          <w:szCs w:val="24"/>
        </w:rPr>
        <w:t xml:space="preserve">including the external evaluation letters </w:t>
      </w:r>
      <w:r>
        <w:rPr>
          <w:rFonts w:ascii="Calibri" w:hAnsi="Calibri" w:cs="Calibri"/>
          <w:color w:val="000000"/>
          <w:sz w:val="24"/>
          <w:szCs w:val="24"/>
        </w:rPr>
        <w:t xml:space="preserve">by contacting </w:t>
      </w:r>
      <w:r w:rsidR="001A381C" w:rsidRPr="001A381C">
        <w:rPr>
          <w:rFonts w:ascii="Calibri" w:hAnsi="Calibri" w:cs="Calibri"/>
          <w:b/>
          <w:bCs/>
          <w:sz w:val="24"/>
          <w:szCs w:val="24"/>
          <w:highlight w:val="yellow"/>
        </w:rPr>
        <w:t>Name</w:t>
      </w:r>
      <w:r w:rsidRPr="001A381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at </w:t>
      </w:r>
      <w:r w:rsidR="001A381C" w:rsidRPr="001A381C">
        <w:rPr>
          <w:rFonts w:ascii="Calibri" w:hAnsi="Calibri" w:cs="Calibri"/>
          <w:b/>
          <w:bCs/>
          <w:sz w:val="24"/>
          <w:szCs w:val="24"/>
          <w:highlight w:val="yellow"/>
        </w:rPr>
        <w:t>email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6606248D" w14:textId="77777777" w:rsidR="001A381C" w:rsidRDefault="001A381C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69B901" w14:textId="55BE89FE" w:rsidR="001A381C" w:rsidRDefault="00412E51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Any comments that you provide must be received within ten (10) calendar days from the date of</w:t>
      </w:r>
      <w:r w:rsidR="001A381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this letter</w:t>
      </w:r>
      <w:r w:rsidR="001A381C"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1A381C"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insert date</w:t>
      </w:r>
      <w:r w:rsidR="001A381C"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 xml:space="preserve"> and will be included in the dossier that will be forwarded to the college. </w:t>
      </w:r>
    </w:p>
    <w:p w14:paraId="09C0B09D" w14:textId="40443A9F" w:rsidR="001A381C" w:rsidRDefault="001A381C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268098" w14:textId="6B3D3408" w:rsidR="001A381C" w:rsidRPr="001A381C" w:rsidRDefault="001A381C" w:rsidP="001A3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A381C">
        <w:rPr>
          <w:rFonts w:ascii="Calibri" w:hAnsi="Calibri" w:cs="Calibri"/>
          <w:color w:val="000000"/>
          <w:sz w:val="24"/>
          <w:szCs w:val="24"/>
        </w:rPr>
        <w:t>If you find no factual inaccuracies or procedural violations and have no comments, please return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381C">
        <w:rPr>
          <w:rFonts w:ascii="Calibri" w:hAnsi="Calibri" w:cs="Calibri"/>
          <w:color w:val="000000"/>
          <w:sz w:val="24"/>
          <w:szCs w:val="24"/>
        </w:rPr>
        <w:t>signed comment Form 103 with an X in the appropriate box.</w:t>
      </w:r>
    </w:p>
    <w:p w14:paraId="34C83256" w14:textId="77777777" w:rsidR="001A381C" w:rsidRDefault="001A381C" w:rsidP="001A3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7201F8F" w14:textId="063EFC5E" w:rsidR="001A381C" w:rsidRPr="001A381C" w:rsidRDefault="001A381C" w:rsidP="001A3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A381C">
        <w:rPr>
          <w:rFonts w:ascii="Calibri" w:hAnsi="Calibri" w:cs="Calibri"/>
          <w:color w:val="000000"/>
          <w:sz w:val="24"/>
          <w:szCs w:val="24"/>
        </w:rPr>
        <w:t xml:space="preserve">Please return your signed comment form to </w:t>
      </w: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Name</w:t>
      </w:r>
      <w:r w:rsidRPr="001A381C">
        <w:rPr>
          <w:rFonts w:ascii="Calibri" w:hAnsi="Calibri" w:cs="Calibri"/>
          <w:color w:val="000000"/>
          <w:sz w:val="24"/>
          <w:szCs w:val="24"/>
        </w:rPr>
        <w:t xml:space="preserve"> via:</w:t>
      </w:r>
    </w:p>
    <w:p w14:paraId="1489B976" w14:textId="639F149B" w:rsidR="001A381C" w:rsidRDefault="001A381C" w:rsidP="001A3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Email</w:t>
      </w:r>
      <w:r w:rsidRPr="001A381C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14:paraId="250854D7" w14:textId="77777777" w:rsidR="001A381C" w:rsidRDefault="001A381C" w:rsidP="001A3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2D06663" w14:textId="0316A94E" w:rsidR="00412E51" w:rsidRDefault="00412E51" w:rsidP="0041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Please feel free to contact me if you have any questions.</w:t>
      </w:r>
    </w:p>
    <w:p w14:paraId="504B9842" w14:textId="77777777" w:rsidR="001A381C" w:rsidRDefault="001A381C" w:rsidP="00412E51">
      <w:pPr>
        <w:rPr>
          <w:rFonts w:ascii="Calibri" w:hAnsi="Calibri" w:cs="Calibri"/>
          <w:color w:val="000000"/>
          <w:sz w:val="24"/>
          <w:szCs w:val="24"/>
        </w:rPr>
      </w:pPr>
    </w:p>
    <w:p w14:paraId="2236EC6E" w14:textId="7F1D052C" w:rsidR="00412E51" w:rsidRDefault="00412E51" w:rsidP="00412E5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Sincerely,</w:t>
      </w:r>
    </w:p>
    <w:p w14:paraId="175C6A17" w14:textId="4F5EA6A2" w:rsidR="001A381C" w:rsidRDefault="001A381C" w:rsidP="00412E51">
      <w:pPr>
        <w:rPr>
          <w:rFonts w:ascii="Calibri" w:hAnsi="Calibri" w:cs="Calibri"/>
          <w:color w:val="000000"/>
          <w:sz w:val="24"/>
          <w:szCs w:val="24"/>
        </w:rPr>
      </w:pPr>
    </w:p>
    <w:p w14:paraId="7D2B6A1E" w14:textId="0BF01810" w:rsidR="001A381C" w:rsidRPr="001A381C" w:rsidRDefault="001A381C" w:rsidP="00412E51">
      <w:pPr>
        <w:rPr>
          <w:b/>
          <w:bCs/>
          <w:color w:val="00B050"/>
        </w:rPr>
      </w:pPr>
      <w:r w:rsidRPr="001A381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Department Chair</w:t>
      </w:r>
    </w:p>
    <w:sectPr w:rsidR="001A381C" w:rsidRPr="001A3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51"/>
    <w:rsid w:val="00095F9A"/>
    <w:rsid w:val="00162431"/>
    <w:rsid w:val="001A381C"/>
    <w:rsid w:val="00412E51"/>
    <w:rsid w:val="005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A784"/>
  <w15:chartTrackingRefBased/>
  <w15:docId w15:val="{E02DBD80-C0CC-40DB-9157-42B72E21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1326</Characters>
  <Application>Microsoft Office Word</Application>
  <DocSecurity>0</DocSecurity>
  <Lines>45</Lines>
  <Paragraphs>18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Kendra</dc:creator>
  <cp:keywords/>
  <dc:description/>
  <cp:lastModifiedBy>Kay, Kendra</cp:lastModifiedBy>
  <cp:revision>4</cp:revision>
  <dcterms:created xsi:type="dcterms:W3CDTF">2022-12-02T19:35:00Z</dcterms:created>
  <dcterms:modified xsi:type="dcterms:W3CDTF">2022-12-06T17:11:00Z</dcterms:modified>
</cp:coreProperties>
</file>