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564A6AD1" w:rsidR="00D50F95" w:rsidRPr="00D8771E" w:rsidRDefault="00FB5812" w:rsidP="00D8771E">
      <w:pPr>
        <w:pStyle w:val="Title"/>
        <w:jc w:val="center"/>
        <w:rPr>
          <w:b/>
          <w:bCs/>
          <w:sz w:val="36"/>
          <w:szCs w:val="36"/>
        </w:rPr>
      </w:pPr>
      <w:r w:rsidRPr="00FB5812">
        <w:rPr>
          <w:b/>
          <w:bCs/>
          <w:sz w:val="36"/>
          <w:szCs w:val="36"/>
        </w:rPr>
        <w:t xml:space="preserve">LSI Part </w:t>
      </w:r>
      <w:r w:rsidR="00730638">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p w14:paraId="70AF97FD" w14:textId="6B5240A3" w:rsidR="00C862F0" w:rsidRDefault="009E71AC" w:rsidP="00D341E9">
      <w:pPr>
        <w:rPr>
          <w:sz w:val="24"/>
          <w:szCs w:val="24"/>
        </w:rPr>
      </w:pPr>
      <w:r w:rsidRPr="00C862F0">
        <w:rPr>
          <w:sz w:val="24"/>
          <w:szCs w:val="24"/>
        </w:rPr>
        <w:t>Presiding Chair</w:t>
      </w:r>
      <w:r w:rsidRPr="00D833DC">
        <w:rPr>
          <w:sz w:val="24"/>
          <w:szCs w:val="24"/>
        </w:rPr>
        <w:t xml:space="preserve">: </w:t>
      </w:r>
      <w:r w:rsidR="004167D4" w:rsidRPr="00D833DC">
        <w:rPr>
          <w:rStyle w:val="normaltextrun"/>
          <w:rFonts w:ascii="Arial" w:hAnsi="Arial" w:cs="Arial"/>
          <w:color w:val="000000"/>
          <w:sz w:val="24"/>
          <w:szCs w:val="24"/>
          <w:bdr w:val="none" w:sz="0" w:space="0" w:color="auto" w:frame="1"/>
        </w:rPr>
        <w:t>Kim Tartaglia, MD</w:t>
      </w:r>
      <w:r w:rsidRPr="00D833DC">
        <w:rPr>
          <w:sz w:val="24"/>
          <w:szCs w:val="24"/>
        </w:rPr>
        <w:br/>
        <w:t xml:space="preserve">Minutes Recorded by: </w:t>
      </w:r>
      <w:r w:rsidR="004167D4" w:rsidRPr="00D833DC">
        <w:rPr>
          <w:rStyle w:val="normaltextrun"/>
          <w:rFonts w:ascii="Arial" w:hAnsi="Arial" w:cs="Arial"/>
          <w:color w:val="000000"/>
          <w:sz w:val="24"/>
          <w:szCs w:val="24"/>
          <w:bdr w:val="none" w:sz="0" w:space="0" w:color="auto" w:frame="1"/>
        </w:rPr>
        <w:t>Rita Arnold</w:t>
      </w:r>
      <w:r w:rsidRPr="00D833DC">
        <w:rPr>
          <w:sz w:val="24"/>
          <w:szCs w:val="24"/>
        </w:rPr>
        <w:br/>
      </w:r>
      <w:r w:rsidR="00FB5812" w:rsidRPr="00D833DC">
        <w:rPr>
          <w:sz w:val="24"/>
          <w:szCs w:val="24"/>
        </w:rPr>
        <w:t xml:space="preserve">Date: </w:t>
      </w:r>
      <w:r w:rsidR="004167D4" w:rsidRPr="00D833DC">
        <w:rPr>
          <w:rStyle w:val="normaltextrun"/>
          <w:rFonts w:ascii="Arial" w:hAnsi="Arial" w:cs="Arial"/>
          <w:color w:val="000000"/>
          <w:sz w:val="24"/>
          <w:szCs w:val="24"/>
          <w:bdr w:val="none" w:sz="0" w:space="0" w:color="auto" w:frame="1"/>
        </w:rPr>
        <w:t>02/13/2019</w:t>
      </w:r>
      <w:r w:rsidR="002C34CD">
        <w:rPr>
          <w:rStyle w:val="normaltextrun"/>
          <w:rFonts w:ascii="Arial" w:hAnsi="Arial" w:cs="Arial"/>
          <w:color w:val="000000"/>
          <w:sz w:val="24"/>
          <w:szCs w:val="24"/>
          <w:bdr w:val="none" w:sz="0" w:space="0" w:color="auto" w:frame="1"/>
        </w:rPr>
        <w:t xml:space="preserve"> </w:t>
      </w:r>
      <w:r w:rsidR="00FB5812" w:rsidRPr="00D833DC">
        <w:rPr>
          <w:sz w:val="24"/>
          <w:szCs w:val="24"/>
        </w:rPr>
        <w:br/>
        <w:t xml:space="preserve">Location: </w:t>
      </w:r>
      <w:r w:rsidR="004167D4" w:rsidRPr="00D833DC">
        <w:rPr>
          <w:rStyle w:val="normaltextrun"/>
          <w:rFonts w:ascii="Arial" w:hAnsi="Arial" w:cs="Arial"/>
          <w:color w:val="000000"/>
          <w:sz w:val="24"/>
          <w:szCs w:val="24"/>
          <w:bdr w:val="none" w:sz="0" w:space="0" w:color="auto" w:frame="1"/>
        </w:rPr>
        <w:t>400 Prior</w:t>
      </w:r>
      <w:r w:rsidR="00FB5812" w:rsidRPr="00D833DC">
        <w:rPr>
          <w:sz w:val="24"/>
          <w:szCs w:val="24"/>
        </w:rPr>
        <w:br/>
      </w:r>
      <w:r w:rsidR="00C862F0" w:rsidRPr="00D833DC">
        <w:rPr>
          <w:sz w:val="24"/>
          <w:szCs w:val="24"/>
        </w:rPr>
        <w:t xml:space="preserve">Call to Order: </w:t>
      </w:r>
      <w:r w:rsidR="004167D4" w:rsidRPr="00D833DC">
        <w:rPr>
          <w:rStyle w:val="normaltextrun"/>
          <w:rFonts w:ascii="Arial" w:hAnsi="Arial" w:cs="Arial"/>
          <w:color w:val="000000"/>
          <w:sz w:val="24"/>
          <w:szCs w:val="24"/>
          <w:bdr w:val="none" w:sz="0" w:space="0" w:color="auto" w:frame="1"/>
        </w:rPr>
        <w:t>4:00 pm</w:t>
      </w:r>
      <w:r w:rsidR="00C862F0" w:rsidRPr="00D833DC">
        <w:rPr>
          <w:sz w:val="24"/>
          <w:szCs w:val="24"/>
        </w:rPr>
        <w:br/>
        <w:t>Adjourned:</w:t>
      </w:r>
      <w:r w:rsidR="004167D4" w:rsidRPr="00D833DC">
        <w:rPr>
          <w:sz w:val="24"/>
          <w:szCs w:val="24"/>
        </w:rPr>
        <w:t xml:space="preserve"> </w:t>
      </w:r>
      <w:r w:rsidR="004167D4" w:rsidRPr="00D833DC">
        <w:rPr>
          <w:rStyle w:val="normaltextrun"/>
          <w:rFonts w:ascii="Arial" w:hAnsi="Arial" w:cs="Arial"/>
          <w:color w:val="000000"/>
          <w:sz w:val="24"/>
          <w:szCs w:val="24"/>
          <w:bdr w:val="none" w:sz="0" w:space="0" w:color="auto" w:frame="1"/>
        </w:rPr>
        <w:t>5:25 pm</w:t>
      </w:r>
    </w:p>
    <w:bookmarkEnd w:id="0"/>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7F2998" w14:paraId="51CD86BD" w14:textId="77777777" w:rsidTr="00730638">
        <w:trPr>
          <w:trHeight w:val="230"/>
          <w:tblHeader/>
        </w:trPr>
        <w:tc>
          <w:tcPr>
            <w:tcW w:w="1165" w:type="dxa"/>
          </w:tcPr>
          <w:p w14:paraId="15B42CA2" w14:textId="0A4720D6" w:rsidR="007F2998" w:rsidRDefault="00730638" w:rsidP="00FB5812">
            <w:pPr>
              <w:pStyle w:val="TableParagraph"/>
              <w:ind w:left="0"/>
              <w:rPr>
                <w:b/>
                <w:sz w:val="20"/>
              </w:rPr>
            </w:pPr>
            <w:r>
              <w:rPr>
                <w:b/>
                <w:sz w:val="20"/>
              </w:rPr>
              <w:t>Present</w:t>
            </w:r>
          </w:p>
        </w:tc>
        <w:tc>
          <w:tcPr>
            <w:tcW w:w="2250" w:type="dxa"/>
          </w:tcPr>
          <w:p w14:paraId="68EAC4EA" w14:textId="59DEC889" w:rsidR="007F2998" w:rsidRDefault="00730638" w:rsidP="00FB5812">
            <w:pPr>
              <w:pStyle w:val="TableParagraph"/>
              <w:ind w:left="0"/>
              <w:rPr>
                <w:b/>
                <w:sz w:val="20"/>
              </w:rPr>
            </w:pPr>
            <w:r>
              <w:rPr>
                <w:b/>
                <w:sz w:val="20"/>
              </w:rPr>
              <w:t>Last</w:t>
            </w:r>
            <w:r w:rsidR="007F2998">
              <w:rPr>
                <w:b/>
                <w:sz w:val="20"/>
              </w:rPr>
              <w:t xml:space="preserve"> Name</w:t>
            </w:r>
          </w:p>
        </w:tc>
        <w:tc>
          <w:tcPr>
            <w:tcW w:w="2160" w:type="dxa"/>
          </w:tcPr>
          <w:p w14:paraId="3C210577" w14:textId="49E2AE70" w:rsidR="007F2998" w:rsidRDefault="00730638" w:rsidP="00FB5812">
            <w:pPr>
              <w:pStyle w:val="TableParagraph"/>
              <w:ind w:left="0"/>
              <w:rPr>
                <w:b/>
                <w:sz w:val="20"/>
              </w:rPr>
            </w:pPr>
            <w:r>
              <w:rPr>
                <w:b/>
                <w:sz w:val="20"/>
              </w:rPr>
              <w:t xml:space="preserve">First Name </w:t>
            </w:r>
          </w:p>
        </w:tc>
        <w:tc>
          <w:tcPr>
            <w:tcW w:w="4896" w:type="dxa"/>
          </w:tcPr>
          <w:p w14:paraId="59DB6C10" w14:textId="745FBF51" w:rsidR="007F2998" w:rsidRDefault="00730638" w:rsidP="00FB5812">
            <w:pPr>
              <w:pStyle w:val="TableParagraph"/>
              <w:ind w:left="0" w:right="78"/>
              <w:rPr>
                <w:b/>
                <w:sz w:val="20"/>
              </w:rPr>
            </w:pPr>
            <w:r>
              <w:rPr>
                <w:b/>
                <w:sz w:val="20"/>
              </w:rPr>
              <w:t xml:space="preserve">Roles </w:t>
            </w:r>
          </w:p>
        </w:tc>
      </w:tr>
      <w:tr w:rsidR="004167D4" w14:paraId="5B32F5A6" w14:textId="77777777" w:rsidTr="00730638">
        <w:trPr>
          <w:trHeight w:val="230"/>
        </w:trPr>
        <w:tc>
          <w:tcPr>
            <w:tcW w:w="1165" w:type="dxa"/>
          </w:tcPr>
          <w:p w14:paraId="54B6F433" w14:textId="3C61BADA"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8A6AD81" w14:textId="62875335" w:rsidR="004167D4" w:rsidRDefault="004167D4" w:rsidP="004167D4">
            <w:pPr>
              <w:pStyle w:val="TableParagraph"/>
              <w:ind w:left="0"/>
              <w:rPr>
                <w:sz w:val="20"/>
              </w:rPr>
            </w:pPr>
            <w:r>
              <w:rPr>
                <w:rStyle w:val="normaltextrun"/>
                <w:rFonts w:ascii="Calibri" w:hAnsi="Calibri" w:cs="Calibri"/>
                <w:color w:val="000000"/>
                <w:sz w:val="20"/>
                <w:szCs w:val="20"/>
              </w:rPr>
              <w:t>Abdel‐Misih </w:t>
            </w:r>
            <w:r>
              <w:rPr>
                <w:rStyle w:val="eop"/>
                <w:rFonts w:ascii="Calibri" w:hAnsi="Calibri" w:cs="Calibri"/>
                <w:color w:val="000000"/>
                <w:sz w:val="20"/>
                <w:szCs w:val="20"/>
              </w:rPr>
              <w:t> </w:t>
            </w:r>
          </w:p>
        </w:tc>
        <w:tc>
          <w:tcPr>
            <w:tcW w:w="2160" w:type="dxa"/>
          </w:tcPr>
          <w:p w14:paraId="09C325D1" w14:textId="3C5DD0D4" w:rsidR="004167D4" w:rsidRDefault="004167D4" w:rsidP="004167D4">
            <w:pPr>
              <w:pStyle w:val="TableParagraph"/>
              <w:ind w:left="0"/>
              <w:rPr>
                <w:sz w:val="20"/>
              </w:rPr>
            </w:pPr>
            <w:proofErr w:type="spellStart"/>
            <w:r>
              <w:rPr>
                <w:rStyle w:val="normaltextrun"/>
                <w:rFonts w:ascii="Calibri" w:hAnsi="Calibri" w:cs="Calibri"/>
                <w:color w:val="000000"/>
                <w:sz w:val="20"/>
                <w:szCs w:val="20"/>
              </w:rPr>
              <w:t>Sherif</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1E8E7BE0" w14:textId="6EE4BDB3" w:rsidR="004167D4" w:rsidRDefault="004167D4" w:rsidP="004167D4">
            <w:pPr>
              <w:pStyle w:val="TableParagraph"/>
              <w:ind w:left="12"/>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4167D4" w14:paraId="0C5E4A89" w14:textId="77777777" w:rsidTr="00730638">
        <w:trPr>
          <w:trHeight w:val="230"/>
        </w:trPr>
        <w:tc>
          <w:tcPr>
            <w:tcW w:w="1165" w:type="dxa"/>
          </w:tcPr>
          <w:p w14:paraId="4D06C0C3" w14:textId="0C4A0042" w:rsidR="004167D4" w:rsidRDefault="004167D4" w:rsidP="004167D4">
            <w:pPr>
              <w:pStyle w:val="TableParagraph"/>
              <w:ind w:left="0"/>
              <w:jc w:val="center"/>
              <w:rPr>
                <w:sz w:val="20"/>
              </w:rPr>
            </w:pPr>
          </w:p>
        </w:tc>
        <w:tc>
          <w:tcPr>
            <w:tcW w:w="2250" w:type="dxa"/>
          </w:tcPr>
          <w:p w14:paraId="258BB55C" w14:textId="39F7E007" w:rsidR="004167D4" w:rsidRDefault="004167D4" w:rsidP="004167D4">
            <w:pPr>
              <w:pStyle w:val="TableParagraph"/>
              <w:ind w:left="0"/>
              <w:rPr>
                <w:sz w:val="20"/>
              </w:rPr>
            </w:pPr>
            <w:proofErr w:type="spellStart"/>
            <w:r>
              <w:rPr>
                <w:rStyle w:val="normaltextrun"/>
                <w:rFonts w:ascii="Calibri" w:hAnsi="Calibri" w:cs="Calibri"/>
                <w:color w:val="000000"/>
                <w:sz w:val="20"/>
                <w:szCs w:val="20"/>
              </w:rPr>
              <w:t>Basuray</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71DE26B" w14:textId="1FFDD54C" w:rsidR="004167D4" w:rsidRDefault="004167D4" w:rsidP="004167D4">
            <w:pPr>
              <w:pStyle w:val="TableParagraph"/>
              <w:ind w:left="0"/>
              <w:rPr>
                <w:sz w:val="20"/>
              </w:rPr>
            </w:pPr>
            <w:r>
              <w:rPr>
                <w:rStyle w:val="normaltextrun"/>
                <w:rFonts w:ascii="Calibri" w:hAnsi="Calibri" w:cs="Calibri"/>
                <w:color w:val="000000"/>
                <w:sz w:val="20"/>
                <w:szCs w:val="20"/>
              </w:rPr>
              <w:t>Rakhi </w:t>
            </w:r>
            <w:r>
              <w:rPr>
                <w:rStyle w:val="eop"/>
                <w:rFonts w:ascii="Calibri" w:hAnsi="Calibri" w:cs="Calibri"/>
                <w:color w:val="000000"/>
                <w:sz w:val="20"/>
                <w:szCs w:val="20"/>
              </w:rPr>
              <w:t> </w:t>
            </w:r>
          </w:p>
        </w:tc>
        <w:tc>
          <w:tcPr>
            <w:tcW w:w="4896" w:type="dxa"/>
          </w:tcPr>
          <w:p w14:paraId="7083D3B9" w14:textId="790F0FE6" w:rsidR="004167D4" w:rsidRDefault="004167D4" w:rsidP="004167D4">
            <w:pPr>
              <w:pStyle w:val="TableParagraph"/>
              <w:ind w:left="8"/>
              <w:rPr>
                <w:sz w:val="20"/>
              </w:rPr>
            </w:pPr>
            <w:r>
              <w:rPr>
                <w:rStyle w:val="normaltextrun"/>
                <w:rFonts w:ascii="Calibri" w:hAnsi="Calibri" w:cs="Calibri"/>
                <w:color w:val="000000"/>
                <w:sz w:val="20"/>
                <w:szCs w:val="20"/>
              </w:rPr>
              <w:t>Expert Educator, Pediatrics </w:t>
            </w:r>
            <w:r>
              <w:rPr>
                <w:rStyle w:val="eop"/>
                <w:rFonts w:ascii="Calibri" w:hAnsi="Calibri" w:cs="Calibri"/>
                <w:color w:val="000000"/>
                <w:sz w:val="20"/>
                <w:szCs w:val="20"/>
              </w:rPr>
              <w:t> </w:t>
            </w:r>
          </w:p>
        </w:tc>
      </w:tr>
      <w:tr w:rsidR="004167D4" w14:paraId="3FA1EBF4" w14:textId="77777777" w:rsidTr="00730638">
        <w:trPr>
          <w:trHeight w:val="230"/>
        </w:trPr>
        <w:tc>
          <w:tcPr>
            <w:tcW w:w="1165" w:type="dxa"/>
          </w:tcPr>
          <w:p w14:paraId="185E13A8" w14:textId="0DF8AD43" w:rsidR="004167D4" w:rsidRDefault="004167D4" w:rsidP="004167D4">
            <w:pPr>
              <w:pStyle w:val="TableParagraph"/>
              <w:ind w:left="0"/>
              <w:jc w:val="center"/>
              <w:rPr>
                <w:sz w:val="20"/>
              </w:rPr>
            </w:pPr>
          </w:p>
        </w:tc>
        <w:tc>
          <w:tcPr>
            <w:tcW w:w="2250" w:type="dxa"/>
          </w:tcPr>
          <w:p w14:paraId="1231310D" w14:textId="735603F1" w:rsidR="004167D4" w:rsidRDefault="004167D4" w:rsidP="004167D4">
            <w:pPr>
              <w:pStyle w:val="TableParagraph"/>
              <w:ind w:left="0"/>
              <w:rPr>
                <w:sz w:val="20"/>
              </w:rPr>
            </w:pPr>
            <w:r>
              <w:rPr>
                <w:rStyle w:val="normaltextrun"/>
                <w:rFonts w:ascii="Calibri" w:hAnsi="Calibri" w:cs="Calibri"/>
                <w:color w:val="000000"/>
                <w:sz w:val="20"/>
                <w:szCs w:val="20"/>
              </w:rPr>
              <w:t>Bellows </w:t>
            </w:r>
            <w:r>
              <w:rPr>
                <w:rStyle w:val="eop"/>
                <w:rFonts w:ascii="Calibri" w:hAnsi="Calibri" w:cs="Calibri"/>
                <w:color w:val="000000"/>
                <w:sz w:val="20"/>
                <w:szCs w:val="20"/>
              </w:rPr>
              <w:t> </w:t>
            </w:r>
          </w:p>
        </w:tc>
        <w:tc>
          <w:tcPr>
            <w:tcW w:w="2160" w:type="dxa"/>
          </w:tcPr>
          <w:p w14:paraId="6C24DC1C" w14:textId="0EE6E647" w:rsidR="004167D4" w:rsidRDefault="004167D4" w:rsidP="004167D4">
            <w:pPr>
              <w:pStyle w:val="TableParagraph"/>
              <w:ind w:left="0"/>
              <w:rPr>
                <w:sz w:val="20"/>
              </w:rPr>
            </w:pPr>
            <w:proofErr w:type="spellStart"/>
            <w:r>
              <w:rPr>
                <w:rStyle w:val="normaltextrun"/>
                <w:rFonts w:ascii="Calibri" w:hAnsi="Calibri" w:cs="Calibri"/>
                <w:color w:val="000000"/>
                <w:sz w:val="20"/>
                <w:szCs w:val="20"/>
              </w:rPr>
              <w:t>Fara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5D1D1455" w14:textId="31AAD62D" w:rsidR="004167D4" w:rsidRDefault="004167D4" w:rsidP="004167D4">
            <w:pPr>
              <w:pStyle w:val="TableParagraph"/>
              <w:ind w:left="12"/>
              <w:rPr>
                <w:b/>
                <w:sz w:val="20"/>
              </w:rPr>
            </w:pPr>
            <w:r>
              <w:rPr>
                <w:rStyle w:val="normaltextrun"/>
                <w:rFonts w:ascii="Calibri" w:hAnsi="Calibri" w:cs="Calibri"/>
                <w:color w:val="000000"/>
                <w:sz w:val="20"/>
                <w:szCs w:val="20"/>
              </w:rPr>
              <w:t>General Faculty, Urology  </w:t>
            </w:r>
            <w:r>
              <w:rPr>
                <w:rStyle w:val="eop"/>
                <w:rFonts w:ascii="Calibri" w:hAnsi="Calibri" w:cs="Calibri"/>
                <w:color w:val="000000"/>
                <w:sz w:val="20"/>
                <w:szCs w:val="20"/>
              </w:rPr>
              <w:t> </w:t>
            </w:r>
          </w:p>
        </w:tc>
      </w:tr>
      <w:tr w:rsidR="004167D4" w14:paraId="19F965CA" w14:textId="77777777" w:rsidTr="00730638">
        <w:trPr>
          <w:trHeight w:val="230"/>
        </w:trPr>
        <w:tc>
          <w:tcPr>
            <w:tcW w:w="1165" w:type="dxa"/>
          </w:tcPr>
          <w:p w14:paraId="41E5B8C5" w14:textId="181B892E" w:rsidR="004167D4" w:rsidRDefault="004167D4" w:rsidP="004167D4">
            <w:pPr>
              <w:pStyle w:val="TableParagraph"/>
              <w:ind w:left="0"/>
              <w:jc w:val="center"/>
              <w:rPr>
                <w:sz w:val="20"/>
              </w:rPr>
            </w:pPr>
          </w:p>
        </w:tc>
        <w:tc>
          <w:tcPr>
            <w:tcW w:w="2250" w:type="dxa"/>
          </w:tcPr>
          <w:p w14:paraId="43FCC707" w14:textId="3F3AD828" w:rsidR="004167D4" w:rsidRDefault="004167D4" w:rsidP="004167D4">
            <w:pPr>
              <w:pStyle w:val="TableParagraph"/>
              <w:ind w:left="0"/>
              <w:rPr>
                <w:sz w:val="20"/>
              </w:rPr>
            </w:pPr>
            <w:r>
              <w:rPr>
                <w:rStyle w:val="normaltextrun"/>
                <w:rFonts w:ascii="Calibri" w:hAnsi="Calibri" w:cs="Calibri"/>
                <w:color w:val="000000"/>
                <w:sz w:val="20"/>
                <w:szCs w:val="20"/>
              </w:rPr>
              <w:t>Branstetter </w:t>
            </w:r>
            <w:r>
              <w:rPr>
                <w:rStyle w:val="eop"/>
                <w:rFonts w:ascii="Calibri" w:hAnsi="Calibri" w:cs="Calibri"/>
                <w:color w:val="000000"/>
                <w:sz w:val="20"/>
                <w:szCs w:val="20"/>
              </w:rPr>
              <w:t> </w:t>
            </w:r>
          </w:p>
        </w:tc>
        <w:tc>
          <w:tcPr>
            <w:tcW w:w="2160" w:type="dxa"/>
          </w:tcPr>
          <w:p w14:paraId="24EE4232" w14:textId="7DD70559" w:rsidR="004167D4" w:rsidRDefault="004167D4" w:rsidP="004167D4">
            <w:pPr>
              <w:pStyle w:val="TableParagraph"/>
              <w:ind w:left="0"/>
              <w:rPr>
                <w:sz w:val="20"/>
              </w:rPr>
            </w:pPr>
            <w:r>
              <w:rPr>
                <w:rStyle w:val="normaltextrun"/>
                <w:rFonts w:ascii="Calibri" w:hAnsi="Calibri" w:cs="Calibri"/>
                <w:color w:val="000000"/>
                <w:sz w:val="20"/>
                <w:szCs w:val="20"/>
              </w:rPr>
              <w:t>Andrew </w:t>
            </w:r>
            <w:r>
              <w:rPr>
                <w:rStyle w:val="eop"/>
                <w:rFonts w:ascii="Calibri" w:hAnsi="Calibri" w:cs="Calibri"/>
                <w:color w:val="000000"/>
                <w:sz w:val="20"/>
                <w:szCs w:val="20"/>
              </w:rPr>
              <w:t> </w:t>
            </w:r>
          </w:p>
        </w:tc>
        <w:tc>
          <w:tcPr>
            <w:tcW w:w="4896" w:type="dxa"/>
          </w:tcPr>
          <w:p w14:paraId="636E4FD4" w14:textId="26112C77" w:rsidR="004167D4" w:rsidRDefault="004167D4" w:rsidP="004167D4">
            <w:pPr>
              <w:pStyle w:val="TableParagraph"/>
              <w:ind w:left="10"/>
              <w:rPr>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4167D4" w14:paraId="38CF07A5" w14:textId="77777777" w:rsidTr="00730638">
        <w:trPr>
          <w:trHeight w:val="229"/>
        </w:trPr>
        <w:tc>
          <w:tcPr>
            <w:tcW w:w="1165" w:type="dxa"/>
          </w:tcPr>
          <w:p w14:paraId="0FC2ADD5" w14:textId="736A7922" w:rsidR="004167D4" w:rsidRDefault="004167D4" w:rsidP="004167D4">
            <w:pPr>
              <w:pStyle w:val="TableParagraph"/>
              <w:ind w:left="0"/>
              <w:jc w:val="center"/>
              <w:rPr>
                <w:sz w:val="20"/>
              </w:rPr>
            </w:pPr>
          </w:p>
        </w:tc>
        <w:tc>
          <w:tcPr>
            <w:tcW w:w="2250" w:type="dxa"/>
          </w:tcPr>
          <w:p w14:paraId="798F842F" w14:textId="1E687EAD" w:rsidR="004167D4" w:rsidRDefault="004167D4" w:rsidP="004167D4">
            <w:pPr>
              <w:pStyle w:val="TableParagraph"/>
              <w:ind w:left="0"/>
              <w:rPr>
                <w:sz w:val="20"/>
              </w:rPr>
            </w:pPr>
            <w:r>
              <w:rPr>
                <w:rStyle w:val="normaltextrun"/>
                <w:rFonts w:ascii="Calibri" w:hAnsi="Calibri" w:cs="Calibri"/>
                <w:color w:val="000000"/>
                <w:sz w:val="20"/>
                <w:szCs w:val="20"/>
              </w:rPr>
              <w:t>Cavalcanti </w:t>
            </w:r>
            <w:r>
              <w:rPr>
                <w:rStyle w:val="eop"/>
                <w:rFonts w:ascii="Calibri" w:hAnsi="Calibri" w:cs="Calibri"/>
                <w:color w:val="000000"/>
                <w:sz w:val="20"/>
                <w:szCs w:val="20"/>
              </w:rPr>
              <w:t> </w:t>
            </w:r>
          </w:p>
        </w:tc>
        <w:tc>
          <w:tcPr>
            <w:tcW w:w="2160" w:type="dxa"/>
          </w:tcPr>
          <w:p w14:paraId="3A9387BD" w14:textId="3E8466B3" w:rsidR="004167D4" w:rsidRDefault="004167D4" w:rsidP="004167D4">
            <w:pPr>
              <w:pStyle w:val="TableParagraph"/>
              <w:ind w:left="0"/>
              <w:rPr>
                <w:sz w:val="20"/>
              </w:rPr>
            </w:pPr>
            <w:r>
              <w:rPr>
                <w:rStyle w:val="normaltextrun"/>
                <w:rFonts w:ascii="Calibri" w:hAnsi="Calibri" w:cs="Calibri"/>
                <w:color w:val="000000"/>
                <w:sz w:val="20"/>
                <w:szCs w:val="20"/>
              </w:rPr>
              <w:t>Maureen </w:t>
            </w:r>
            <w:r>
              <w:rPr>
                <w:rStyle w:val="eop"/>
                <w:rFonts w:ascii="Calibri" w:hAnsi="Calibri" w:cs="Calibri"/>
                <w:color w:val="000000"/>
                <w:sz w:val="20"/>
                <w:szCs w:val="20"/>
              </w:rPr>
              <w:t> </w:t>
            </w:r>
          </w:p>
        </w:tc>
        <w:tc>
          <w:tcPr>
            <w:tcW w:w="4896" w:type="dxa"/>
          </w:tcPr>
          <w:p w14:paraId="48CB42D0" w14:textId="4A64B3B3" w:rsidR="004167D4" w:rsidRDefault="004167D4" w:rsidP="004167D4">
            <w:pPr>
              <w:pStyle w:val="TableParagraph"/>
              <w:ind w:left="11"/>
              <w:rPr>
                <w:b/>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r>
      <w:tr w:rsidR="004167D4" w14:paraId="6B94AD3F" w14:textId="77777777" w:rsidTr="00730638">
        <w:trPr>
          <w:trHeight w:val="230"/>
        </w:trPr>
        <w:tc>
          <w:tcPr>
            <w:tcW w:w="1165" w:type="dxa"/>
          </w:tcPr>
          <w:p w14:paraId="796515DC" w14:textId="56B5FBDF" w:rsidR="004167D4" w:rsidRDefault="004167D4" w:rsidP="004167D4">
            <w:pPr>
              <w:pStyle w:val="TableParagraph"/>
              <w:ind w:left="0"/>
              <w:jc w:val="center"/>
              <w:rPr>
                <w:sz w:val="20"/>
              </w:rPr>
            </w:pPr>
          </w:p>
        </w:tc>
        <w:tc>
          <w:tcPr>
            <w:tcW w:w="2250" w:type="dxa"/>
          </w:tcPr>
          <w:p w14:paraId="4AE53268" w14:textId="502D9D2B" w:rsidR="004167D4" w:rsidRDefault="004167D4" w:rsidP="004167D4">
            <w:pPr>
              <w:pStyle w:val="TableParagraph"/>
              <w:ind w:left="0"/>
              <w:rPr>
                <w:sz w:val="20"/>
              </w:rPr>
            </w:pPr>
            <w:r>
              <w:rPr>
                <w:rStyle w:val="normaltextrun"/>
                <w:rFonts w:ascii="Calibri" w:hAnsi="Calibri" w:cs="Calibri"/>
                <w:color w:val="000000"/>
                <w:sz w:val="20"/>
                <w:szCs w:val="20"/>
              </w:rPr>
              <w:t>Chen </w:t>
            </w:r>
            <w:r>
              <w:rPr>
                <w:rStyle w:val="eop"/>
                <w:rFonts w:ascii="Calibri" w:hAnsi="Calibri" w:cs="Calibri"/>
                <w:color w:val="000000"/>
                <w:sz w:val="20"/>
                <w:szCs w:val="20"/>
              </w:rPr>
              <w:t> </w:t>
            </w:r>
          </w:p>
        </w:tc>
        <w:tc>
          <w:tcPr>
            <w:tcW w:w="2160" w:type="dxa"/>
          </w:tcPr>
          <w:p w14:paraId="36049FB8" w14:textId="10471833" w:rsidR="004167D4" w:rsidRDefault="004167D4" w:rsidP="004167D4">
            <w:pPr>
              <w:pStyle w:val="TableParagraph"/>
              <w:ind w:left="0"/>
              <w:rPr>
                <w:sz w:val="20"/>
              </w:rPr>
            </w:pPr>
            <w:r>
              <w:rPr>
                <w:rStyle w:val="normaltextrun"/>
                <w:rFonts w:ascii="Calibri" w:hAnsi="Calibri" w:cs="Calibri"/>
                <w:color w:val="000000"/>
                <w:sz w:val="20"/>
                <w:szCs w:val="20"/>
              </w:rPr>
              <w:t>David </w:t>
            </w:r>
            <w:r>
              <w:rPr>
                <w:rStyle w:val="eop"/>
                <w:rFonts w:ascii="Calibri" w:hAnsi="Calibri" w:cs="Calibri"/>
                <w:color w:val="000000"/>
                <w:sz w:val="20"/>
                <w:szCs w:val="20"/>
              </w:rPr>
              <w:t> </w:t>
            </w:r>
          </w:p>
        </w:tc>
        <w:tc>
          <w:tcPr>
            <w:tcW w:w="4896" w:type="dxa"/>
          </w:tcPr>
          <w:p w14:paraId="6A7026FD" w14:textId="24DC7E96" w:rsidR="004167D4" w:rsidRDefault="004167D4" w:rsidP="004167D4">
            <w:pPr>
              <w:pStyle w:val="TableParagraph"/>
              <w:ind w:left="11"/>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4167D4" w14:paraId="421EB6C3" w14:textId="77777777" w:rsidTr="00730638">
        <w:trPr>
          <w:trHeight w:val="230"/>
        </w:trPr>
        <w:tc>
          <w:tcPr>
            <w:tcW w:w="1165" w:type="dxa"/>
          </w:tcPr>
          <w:p w14:paraId="41C734F6" w14:textId="1E8C70DB" w:rsidR="004167D4" w:rsidRDefault="004167D4" w:rsidP="004167D4">
            <w:pPr>
              <w:pStyle w:val="TableParagraph"/>
              <w:ind w:left="0"/>
              <w:jc w:val="center"/>
              <w:rPr>
                <w:sz w:val="20"/>
              </w:rPr>
            </w:pPr>
          </w:p>
        </w:tc>
        <w:tc>
          <w:tcPr>
            <w:tcW w:w="2250" w:type="dxa"/>
          </w:tcPr>
          <w:p w14:paraId="7CD47152" w14:textId="0E178BFC" w:rsidR="004167D4" w:rsidRDefault="004167D4" w:rsidP="004167D4">
            <w:pPr>
              <w:pStyle w:val="TableParagraph"/>
              <w:ind w:left="0"/>
              <w:rPr>
                <w:sz w:val="20"/>
              </w:rPr>
            </w:pPr>
            <w:proofErr w:type="spellStart"/>
            <w:r>
              <w:rPr>
                <w:rStyle w:val="normaltextrun"/>
                <w:rFonts w:ascii="Calibri" w:hAnsi="Calibri" w:cs="Calibri"/>
                <w:color w:val="000000"/>
                <w:sz w:val="20"/>
                <w:szCs w:val="20"/>
              </w:rPr>
              <w:t>Cronau</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2478A93" w14:textId="1F7049A4" w:rsidR="004167D4" w:rsidRDefault="004167D4" w:rsidP="004167D4">
            <w:pPr>
              <w:pStyle w:val="TableParagraph"/>
              <w:ind w:left="0"/>
              <w:rPr>
                <w:sz w:val="20"/>
              </w:rPr>
            </w:pPr>
            <w:r>
              <w:rPr>
                <w:rStyle w:val="normaltextrun"/>
                <w:rFonts w:ascii="Calibri" w:hAnsi="Calibri" w:cs="Calibri"/>
                <w:color w:val="000000"/>
                <w:sz w:val="20"/>
                <w:szCs w:val="20"/>
              </w:rPr>
              <w:t>Holly </w:t>
            </w:r>
            <w:r>
              <w:rPr>
                <w:rStyle w:val="eop"/>
                <w:rFonts w:ascii="Calibri" w:hAnsi="Calibri" w:cs="Calibri"/>
                <w:color w:val="000000"/>
                <w:sz w:val="20"/>
                <w:szCs w:val="20"/>
              </w:rPr>
              <w:t> </w:t>
            </w:r>
          </w:p>
        </w:tc>
        <w:tc>
          <w:tcPr>
            <w:tcW w:w="4896" w:type="dxa"/>
          </w:tcPr>
          <w:p w14:paraId="5D9BEEA2" w14:textId="0EA1CAB3" w:rsidR="004167D4" w:rsidRDefault="004167D4" w:rsidP="004167D4">
            <w:pPr>
              <w:pStyle w:val="TableParagraph"/>
              <w:ind w:left="11"/>
              <w:rPr>
                <w:b/>
                <w:sz w:val="20"/>
              </w:rPr>
            </w:pPr>
            <w:r>
              <w:rPr>
                <w:rStyle w:val="normaltextrun"/>
                <w:rFonts w:ascii="Calibri" w:hAnsi="Calibri" w:cs="Calibri"/>
                <w:color w:val="000000"/>
                <w:sz w:val="20"/>
                <w:szCs w:val="20"/>
              </w:rPr>
              <w:t>Expert Educator </w:t>
            </w:r>
            <w:r>
              <w:rPr>
                <w:rStyle w:val="eop"/>
                <w:rFonts w:ascii="Calibri" w:hAnsi="Calibri" w:cs="Calibri"/>
                <w:color w:val="000000"/>
                <w:sz w:val="20"/>
                <w:szCs w:val="20"/>
              </w:rPr>
              <w:t> </w:t>
            </w:r>
          </w:p>
        </w:tc>
      </w:tr>
      <w:tr w:rsidR="004167D4" w14:paraId="45769E22" w14:textId="77777777" w:rsidTr="00730638">
        <w:trPr>
          <w:trHeight w:val="228"/>
        </w:trPr>
        <w:tc>
          <w:tcPr>
            <w:tcW w:w="1165" w:type="dxa"/>
          </w:tcPr>
          <w:p w14:paraId="2F561E9F" w14:textId="0CD2490B" w:rsidR="004167D4" w:rsidRDefault="004167D4" w:rsidP="004167D4">
            <w:pPr>
              <w:pStyle w:val="TableParagraph"/>
              <w:spacing w:line="209" w:lineRule="exact"/>
              <w:ind w:left="0"/>
              <w:jc w:val="center"/>
              <w:rPr>
                <w:sz w:val="20"/>
              </w:rPr>
            </w:pPr>
          </w:p>
        </w:tc>
        <w:tc>
          <w:tcPr>
            <w:tcW w:w="2250" w:type="dxa"/>
          </w:tcPr>
          <w:p w14:paraId="5D74FFD1" w14:textId="5189BC9C" w:rsidR="004167D4" w:rsidRDefault="004167D4" w:rsidP="004167D4">
            <w:pPr>
              <w:pStyle w:val="TableParagraph"/>
              <w:spacing w:line="209" w:lineRule="exact"/>
              <w:ind w:left="0"/>
              <w:rPr>
                <w:sz w:val="20"/>
              </w:rPr>
            </w:pPr>
            <w:r>
              <w:rPr>
                <w:rStyle w:val="normaltextrun"/>
                <w:rFonts w:ascii="Calibri" w:hAnsi="Calibri" w:cs="Calibri"/>
                <w:color w:val="000000"/>
                <w:sz w:val="20"/>
                <w:szCs w:val="20"/>
              </w:rPr>
              <w:t>Duggirala </w:t>
            </w:r>
            <w:r>
              <w:rPr>
                <w:rStyle w:val="eop"/>
                <w:rFonts w:ascii="Calibri" w:hAnsi="Calibri" w:cs="Calibri"/>
                <w:color w:val="000000"/>
                <w:sz w:val="20"/>
                <w:szCs w:val="20"/>
              </w:rPr>
              <w:t> </w:t>
            </w:r>
          </w:p>
        </w:tc>
        <w:tc>
          <w:tcPr>
            <w:tcW w:w="2160" w:type="dxa"/>
          </w:tcPr>
          <w:p w14:paraId="15E1940E" w14:textId="4FFE8AF6" w:rsidR="004167D4" w:rsidRDefault="004167D4" w:rsidP="004167D4">
            <w:pPr>
              <w:pStyle w:val="TableParagraph"/>
              <w:spacing w:line="209" w:lineRule="exact"/>
              <w:ind w:left="0"/>
              <w:rPr>
                <w:sz w:val="20"/>
              </w:rPr>
            </w:pPr>
            <w:r>
              <w:rPr>
                <w:rStyle w:val="normaltextrun"/>
                <w:rFonts w:ascii="Calibri" w:hAnsi="Calibri" w:cs="Calibri"/>
                <w:color w:val="000000"/>
                <w:sz w:val="20"/>
                <w:szCs w:val="20"/>
              </w:rPr>
              <w:t>Vijay </w:t>
            </w:r>
            <w:r>
              <w:rPr>
                <w:rStyle w:val="eop"/>
                <w:rFonts w:ascii="Calibri" w:hAnsi="Calibri" w:cs="Calibri"/>
                <w:color w:val="000000"/>
                <w:sz w:val="20"/>
                <w:szCs w:val="20"/>
              </w:rPr>
              <w:t> </w:t>
            </w:r>
          </w:p>
        </w:tc>
        <w:tc>
          <w:tcPr>
            <w:tcW w:w="4896" w:type="dxa"/>
          </w:tcPr>
          <w:p w14:paraId="09F98BD8" w14:textId="0E4CB4F4" w:rsidR="004167D4" w:rsidRDefault="004167D4" w:rsidP="004167D4">
            <w:pPr>
              <w:pStyle w:val="TableParagraph"/>
              <w:spacing w:line="209" w:lineRule="exact"/>
              <w:ind w:left="12"/>
              <w:rPr>
                <w:b/>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4167D4" w14:paraId="6048F315" w14:textId="77777777" w:rsidTr="00730638">
        <w:trPr>
          <w:trHeight w:val="230"/>
        </w:trPr>
        <w:tc>
          <w:tcPr>
            <w:tcW w:w="1165" w:type="dxa"/>
          </w:tcPr>
          <w:p w14:paraId="729D4ED2" w14:textId="7A48E968" w:rsidR="004167D4" w:rsidRDefault="004167D4" w:rsidP="004167D4">
            <w:pPr>
              <w:pStyle w:val="TableParagraph"/>
              <w:ind w:left="0"/>
              <w:jc w:val="center"/>
              <w:rPr>
                <w:sz w:val="20"/>
              </w:rPr>
            </w:pPr>
          </w:p>
        </w:tc>
        <w:tc>
          <w:tcPr>
            <w:tcW w:w="2250" w:type="dxa"/>
          </w:tcPr>
          <w:p w14:paraId="0A0A8EA3" w14:textId="5E6B4A32" w:rsidR="004167D4" w:rsidRDefault="004167D4" w:rsidP="004167D4">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17E5D1A4" w14:textId="06A78FC9" w:rsidR="004167D4" w:rsidRDefault="004167D4" w:rsidP="004167D4">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66A84416" w14:textId="7507BEC7" w:rsidR="004167D4" w:rsidRDefault="004167D4" w:rsidP="004167D4">
            <w:pPr>
              <w:pStyle w:val="TableParagraph"/>
              <w:ind w:left="12"/>
              <w:rPr>
                <w:b/>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4167D4" w14:paraId="624E5BF1" w14:textId="77777777" w:rsidTr="00730638">
        <w:trPr>
          <w:trHeight w:val="230"/>
        </w:trPr>
        <w:tc>
          <w:tcPr>
            <w:tcW w:w="1165" w:type="dxa"/>
          </w:tcPr>
          <w:p w14:paraId="69A24677" w14:textId="5A2F46BF" w:rsidR="004167D4" w:rsidRDefault="004167D4" w:rsidP="004167D4">
            <w:pPr>
              <w:pStyle w:val="TableParagraph"/>
              <w:ind w:left="0"/>
              <w:jc w:val="center"/>
              <w:rPr>
                <w:sz w:val="20"/>
              </w:rPr>
            </w:pPr>
          </w:p>
        </w:tc>
        <w:tc>
          <w:tcPr>
            <w:tcW w:w="2250" w:type="dxa"/>
          </w:tcPr>
          <w:p w14:paraId="1C075902" w14:textId="072831AA" w:rsidR="004167D4" w:rsidRDefault="004167D4" w:rsidP="004167D4">
            <w:pPr>
              <w:pStyle w:val="TableParagraph"/>
              <w:ind w:left="0"/>
              <w:rPr>
                <w:sz w:val="20"/>
              </w:rPr>
            </w:pPr>
            <w:r>
              <w:rPr>
                <w:rStyle w:val="normaltextrun"/>
                <w:rFonts w:ascii="Calibri" w:hAnsi="Calibri" w:cs="Calibri"/>
                <w:color w:val="000000"/>
                <w:sz w:val="20"/>
                <w:szCs w:val="20"/>
              </w:rPr>
              <w:t>Elhassan </w:t>
            </w:r>
            <w:r>
              <w:rPr>
                <w:rStyle w:val="eop"/>
                <w:rFonts w:ascii="Calibri" w:hAnsi="Calibri" w:cs="Calibri"/>
                <w:color w:val="000000"/>
                <w:sz w:val="20"/>
                <w:szCs w:val="20"/>
              </w:rPr>
              <w:t> </w:t>
            </w:r>
          </w:p>
        </w:tc>
        <w:tc>
          <w:tcPr>
            <w:tcW w:w="2160" w:type="dxa"/>
          </w:tcPr>
          <w:p w14:paraId="11763B45" w14:textId="7AE51268" w:rsidR="004167D4" w:rsidRDefault="004167D4" w:rsidP="004167D4">
            <w:pPr>
              <w:pStyle w:val="TableParagraph"/>
              <w:ind w:left="0"/>
              <w:rPr>
                <w:sz w:val="20"/>
              </w:rPr>
            </w:pPr>
            <w:r>
              <w:rPr>
                <w:rStyle w:val="normaltextrun"/>
                <w:rFonts w:ascii="Calibri" w:hAnsi="Calibri" w:cs="Calibri"/>
                <w:color w:val="000000"/>
                <w:sz w:val="20"/>
                <w:szCs w:val="20"/>
              </w:rPr>
              <w:t>Ihab </w:t>
            </w:r>
            <w:r>
              <w:rPr>
                <w:rStyle w:val="eop"/>
                <w:rFonts w:ascii="Calibri" w:hAnsi="Calibri" w:cs="Calibri"/>
                <w:color w:val="000000"/>
                <w:sz w:val="20"/>
                <w:szCs w:val="20"/>
              </w:rPr>
              <w:t> </w:t>
            </w:r>
          </w:p>
        </w:tc>
        <w:tc>
          <w:tcPr>
            <w:tcW w:w="4896" w:type="dxa"/>
          </w:tcPr>
          <w:p w14:paraId="7FCC7917" w14:textId="3D30F45C" w:rsidR="004167D4" w:rsidRDefault="004167D4" w:rsidP="004167D4">
            <w:pPr>
              <w:pStyle w:val="TableParagraph"/>
              <w:ind w:left="12"/>
              <w:rPr>
                <w:b/>
                <w:sz w:val="20"/>
              </w:rPr>
            </w:pPr>
            <w:r>
              <w:rPr>
                <w:rStyle w:val="normaltextrun"/>
                <w:rFonts w:ascii="Calibri" w:hAnsi="Calibri" w:cs="Calibri"/>
                <w:color w:val="000000"/>
                <w:sz w:val="20"/>
                <w:szCs w:val="20"/>
              </w:rPr>
              <w:t>Surgery Faculty  </w:t>
            </w:r>
            <w:r>
              <w:rPr>
                <w:rStyle w:val="eop"/>
                <w:rFonts w:ascii="Calibri" w:hAnsi="Calibri" w:cs="Calibri"/>
                <w:color w:val="000000"/>
                <w:sz w:val="20"/>
                <w:szCs w:val="20"/>
              </w:rPr>
              <w:t> </w:t>
            </w:r>
          </w:p>
        </w:tc>
      </w:tr>
      <w:tr w:rsidR="004167D4" w14:paraId="0C04BCFF" w14:textId="77777777" w:rsidTr="00730638">
        <w:trPr>
          <w:trHeight w:val="230"/>
        </w:trPr>
        <w:tc>
          <w:tcPr>
            <w:tcW w:w="1165" w:type="dxa"/>
          </w:tcPr>
          <w:p w14:paraId="732A1EAA" w14:textId="62B9F2EA"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1DA427A" w14:textId="2CE26A24" w:rsidR="004167D4" w:rsidRDefault="004167D4" w:rsidP="004167D4">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31E75219" w14:textId="1FE10201" w:rsidR="004167D4" w:rsidRDefault="004167D4" w:rsidP="004167D4">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12456A1E" w14:textId="7F57210D" w:rsidR="004167D4" w:rsidRDefault="004167D4" w:rsidP="004167D4">
            <w:pPr>
              <w:pStyle w:val="TableParagraph"/>
              <w:ind w:left="8"/>
              <w:rPr>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4167D4" w14:paraId="0AFEF083" w14:textId="77777777" w:rsidTr="00730638">
        <w:trPr>
          <w:trHeight w:val="230"/>
        </w:trPr>
        <w:tc>
          <w:tcPr>
            <w:tcW w:w="1165" w:type="dxa"/>
          </w:tcPr>
          <w:p w14:paraId="2CD329AD" w14:textId="12A8D992" w:rsidR="004167D4" w:rsidRDefault="004167D4" w:rsidP="004167D4">
            <w:pPr>
              <w:pStyle w:val="TableParagraph"/>
              <w:ind w:left="0"/>
              <w:jc w:val="center"/>
              <w:rPr>
                <w:sz w:val="20"/>
              </w:rPr>
            </w:pPr>
            <w:r>
              <w:rPr>
                <w:rStyle w:val="normaltextrun"/>
                <w:rFonts w:ascii="Calibri" w:hAnsi="Calibri" w:cs="Calibri"/>
                <w:b/>
                <w:bCs/>
                <w:color w:val="000000"/>
                <w:sz w:val="20"/>
                <w:szCs w:val="20"/>
              </w:rPr>
              <w:t>VIA PH</w:t>
            </w:r>
          </w:p>
        </w:tc>
        <w:tc>
          <w:tcPr>
            <w:tcW w:w="2250" w:type="dxa"/>
          </w:tcPr>
          <w:p w14:paraId="19ED9DEA" w14:textId="2FE9FB4F" w:rsidR="004167D4" w:rsidRDefault="004167D4" w:rsidP="004167D4">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3BF29DAD" w14:textId="3AC39668" w:rsidR="004167D4" w:rsidRDefault="004167D4" w:rsidP="004167D4">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6597C8CB" w14:textId="1F646865" w:rsidR="004167D4" w:rsidRDefault="004167D4" w:rsidP="004167D4">
            <w:pPr>
              <w:pStyle w:val="TableParagraph"/>
              <w:ind w:left="9"/>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4167D4" w14:paraId="3C4C6F8D" w14:textId="77777777" w:rsidTr="00730638">
        <w:trPr>
          <w:trHeight w:val="230"/>
        </w:trPr>
        <w:tc>
          <w:tcPr>
            <w:tcW w:w="1165" w:type="dxa"/>
          </w:tcPr>
          <w:p w14:paraId="715D801E" w14:textId="72AF725B"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EBD17B2" w14:textId="673DE5AF" w:rsidR="004167D4" w:rsidRDefault="004167D4" w:rsidP="004167D4">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2B08F762" w14:textId="64BE662A" w:rsidR="004167D4" w:rsidRDefault="004167D4" w:rsidP="004167D4">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12074771" w14:textId="118AC700" w:rsidR="004167D4" w:rsidRDefault="004167D4" w:rsidP="004167D4">
            <w:pPr>
              <w:pStyle w:val="TableParagraph"/>
              <w:ind w:left="10"/>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4167D4" w14:paraId="6A21C1E0" w14:textId="77777777" w:rsidTr="00730638">
        <w:trPr>
          <w:trHeight w:val="230"/>
        </w:trPr>
        <w:tc>
          <w:tcPr>
            <w:tcW w:w="1165" w:type="dxa"/>
          </w:tcPr>
          <w:p w14:paraId="5B604239" w14:textId="4FC2EF5D" w:rsidR="004167D4" w:rsidRDefault="004167D4" w:rsidP="004167D4">
            <w:pPr>
              <w:pStyle w:val="TableParagraph"/>
              <w:ind w:left="0"/>
              <w:jc w:val="center"/>
              <w:rPr>
                <w:sz w:val="20"/>
              </w:rPr>
            </w:pPr>
          </w:p>
        </w:tc>
        <w:tc>
          <w:tcPr>
            <w:tcW w:w="2250" w:type="dxa"/>
          </w:tcPr>
          <w:p w14:paraId="23748BAC" w14:textId="36AE7715" w:rsidR="004167D4" w:rsidRDefault="004167D4" w:rsidP="004167D4">
            <w:pPr>
              <w:pStyle w:val="TableParagraph"/>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16D961EC" w14:textId="52BF005F" w:rsidR="004167D4" w:rsidRDefault="004167D4" w:rsidP="004167D4">
            <w:pPr>
              <w:pStyle w:val="TableParagraph"/>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2C8E4CB7" w14:textId="76FAEC08" w:rsidR="004167D4" w:rsidRDefault="004167D4" w:rsidP="004167D4">
            <w:pPr>
              <w:pStyle w:val="TableParagraph"/>
              <w:ind w:left="5"/>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4167D4" w14:paraId="5540CADE" w14:textId="77777777" w:rsidTr="00730638">
        <w:trPr>
          <w:trHeight w:val="230"/>
        </w:trPr>
        <w:tc>
          <w:tcPr>
            <w:tcW w:w="1165" w:type="dxa"/>
          </w:tcPr>
          <w:p w14:paraId="2C178D76" w14:textId="0465A89E" w:rsidR="004167D4" w:rsidRDefault="004167D4" w:rsidP="004167D4">
            <w:pPr>
              <w:pStyle w:val="TableParagraph"/>
              <w:ind w:left="0"/>
              <w:jc w:val="center"/>
              <w:rPr>
                <w:sz w:val="20"/>
              </w:rPr>
            </w:pPr>
          </w:p>
        </w:tc>
        <w:tc>
          <w:tcPr>
            <w:tcW w:w="2250" w:type="dxa"/>
          </w:tcPr>
          <w:p w14:paraId="44F6DEE4" w14:textId="4BD07ED3" w:rsidR="004167D4" w:rsidRDefault="004167D4" w:rsidP="004167D4">
            <w:pPr>
              <w:pStyle w:val="TableParagraph"/>
              <w:ind w:left="0"/>
              <w:rPr>
                <w:sz w:val="20"/>
              </w:rPr>
            </w:pPr>
            <w:r>
              <w:rPr>
                <w:rStyle w:val="normaltextrun"/>
                <w:rFonts w:ascii="Calibri" w:hAnsi="Calibri" w:cs="Calibri"/>
                <w:color w:val="000000"/>
                <w:sz w:val="20"/>
                <w:szCs w:val="20"/>
              </w:rPr>
              <w:t>Khandelwal </w:t>
            </w:r>
            <w:r>
              <w:rPr>
                <w:rStyle w:val="eop"/>
                <w:rFonts w:ascii="Calibri" w:hAnsi="Calibri" w:cs="Calibri"/>
                <w:color w:val="000000"/>
                <w:sz w:val="20"/>
                <w:szCs w:val="20"/>
              </w:rPr>
              <w:t> </w:t>
            </w:r>
          </w:p>
        </w:tc>
        <w:tc>
          <w:tcPr>
            <w:tcW w:w="2160" w:type="dxa"/>
          </w:tcPr>
          <w:p w14:paraId="1E9AAE9A" w14:textId="0C1D7EF0" w:rsidR="004167D4" w:rsidRDefault="004167D4" w:rsidP="004167D4">
            <w:pPr>
              <w:pStyle w:val="TableParagraph"/>
              <w:ind w:left="0"/>
              <w:rPr>
                <w:sz w:val="20"/>
              </w:rPr>
            </w:pPr>
            <w:r>
              <w:rPr>
                <w:rStyle w:val="normaltextrun"/>
                <w:rFonts w:ascii="Calibri" w:hAnsi="Calibri" w:cs="Calibri"/>
                <w:color w:val="000000"/>
                <w:sz w:val="20"/>
                <w:szCs w:val="20"/>
              </w:rPr>
              <w:t>Sorabh </w:t>
            </w:r>
            <w:r>
              <w:rPr>
                <w:rStyle w:val="eop"/>
                <w:rFonts w:ascii="Calibri" w:hAnsi="Calibri" w:cs="Calibri"/>
                <w:color w:val="000000"/>
                <w:sz w:val="20"/>
                <w:szCs w:val="20"/>
              </w:rPr>
              <w:t> </w:t>
            </w:r>
          </w:p>
        </w:tc>
        <w:tc>
          <w:tcPr>
            <w:tcW w:w="4896" w:type="dxa"/>
          </w:tcPr>
          <w:p w14:paraId="2F290F68" w14:textId="000D1DA2" w:rsidR="004167D4" w:rsidRDefault="004167D4" w:rsidP="004167D4">
            <w:pPr>
              <w:pStyle w:val="TableParagraph"/>
              <w:ind w:left="11"/>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4167D4" w14:paraId="2BB09B89" w14:textId="77777777" w:rsidTr="00730638">
        <w:trPr>
          <w:trHeight w:val="230"/>
        </w:trPr>
        <w:tc>
          <w:tcPr>
            <w:tcW w:w="1165" w:type="dxa"/>
          </w:tcPr>
          <w:p w14:paraId="31B3886E" w14:textId="4B02631B" w:rsidR="004167D4" w:rsidRDefault="004167D4" w:rsidP="004167D4">
            <w:pPr>
              <w:pStyle w:val="TableParagraph"/>
              <w:ind w:left="0"/>
              <w:jc w:val="center"/>
              <w:rPr>
                <w:sz w:val="20"/>
              </w:rPr>
            </w:pPr>
          </w:p>
        </w:tc>
        <w:tc>
          <w:tcPr>
            <w:tcW w:w="2250" w:type="dxa"/>
          </w:tcPr>
          <w:p w14:paraId="00D2052F" w14:textId="3ECD8964" w:rsidR="004167D4" w:rsidRDefault="004167D4" w:rsidP="004167D4">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F85BF5F" w14:textId="58ECE424" w:rsidR="004167D4" w:rsidRDefault="004167D4" w:rsidP="004167D4">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590B906D" w14:textId="77439F75" w:rsidR="004167D4" w:rsidRDefault="004167D4" w:rsidP="004167D4">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4167D4" w14:paraId="2A4DE483" w14:textId="77777777" w:rsidTr="00730638">
        <w:trPr>
          <w:trHeight w:val="230"/>
        </w:trPr>
        <w:tc>
          <w:tcPr>
            <w:tcW w:w="1165" w:type="dxa"/>
          </w:tcPr>
          <w:p w14:paraId="314BACDD" w14:textId="35A0D502" w:rsidR="004167D4" w:rsidRDefault="004167D4" w:rsidP="004167D4">
            <w:pPr>
              <w:pStyle w:val="TableParagraph"/>
              <w:ind w:left="0"/>
              <w:jc w:val="center"/>
              <w:rPr>
                <w:sz w:val="20"/>
              </w:rPr>
            </w:pPr>
          </w:p>
        </w:tc>
        <w:tc>
          <w:tcPr>
            <w:tcW w:w="2250" w:type="dxa"/>
          </w:tcPr>
          <w:p w14:paraId="4C3B8FDA" w14:textId="26813F4F" w:rsidR="004167D4" w:rsidRDefault="004167D4" w:rsidP="004167D4">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3F3368CF" w14:textId="41C18EA3" w:rsidR="004167D4" w:rsidRDefault="004167D4" w:rsidP="004167D4">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3248B4D4" w14:textId="795F6ED7" w:rsidR="004167D4" w:rsidRDefault="004167D4" w:rsidP="004167D4">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4167D4" w14:paraId="6196080C" w14:textId="77777777" w:rsidTr="00730638">
        <w:trPr>
          <w:trHeight w:val="230"/>
        </w:trPr>
        <w:tc>
          <w:tcPr>
            <w:tcW w:w="1165" w:type="dxa"/>
          </w:tcPr>
          <w:p w14:paraId="0944319C" w14:textId="76186B2A" w:rsidR="004167D4" w:rsidRDefault="004167D4" w:rsidP="004167D4">
            <w:pPr>
              <w:pStyle w:val="TableParagraph"/>
              <w:ind w:left="0"/>
              <w:jc w:val="center"/>
              <w:rPr>
                <w:sz w:val="20"/>
              </w:rPr>
            </w:pPr>
            <w:r>
              <w:rPr>
                <w:rStyle w:val="normaltextrun"/>
                <w:rFonts w:ascii="Calibri" w:hAnsi="Calibri" w:cs="Calibri"/>
                <w:b/>
                <w:bCs/>
                <w:color w:val="000000"/>
                <w:sz w:val="20"/>
                <w:szCs w:val="20"/>
              </w:rPr>
              <w:t>VIA PH</w:t>
            </w:r>
          </w:p>
        </w:tc>
        <w:tc>
          <w:tcPr>
            <w:tcW w:w="2250" w:type="dxa"/>
          </w:tcPr>
          <w:p w14:paraId="43E34DDA" w14:textId="5B4C3B4D" w:rsidR="004167D4" w:rsidRDefault="004167D4" w:rsidP="004167D4">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82FF41B" w14:textId="10DD404A" w:rsidR="004167D4" w:rsidRDefault="004167D4" w:rsidP="004167D4">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02B47FC3" w14:textId="523EEB3F" w:rsidR="004167D4" w:rsidRDefault="004167D4" w:rsidP="004167D4">
            <w:pPr>
              <w:pStyle w:val="TableParagraph"/>
              <w:ind w:left="11"/>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4167D4" w14:paraId="121FC89F" w14:textId="77777777" w:rsidTr="00730638">
        <w:trPr>
          <w:trHeight w:val="230"/>
        </w:trPr>
        <w:tc>
          <w:tcPr>
            <w:tcW w:w="1165" w:type="dxa"/>
          </w:tcPr>
          <w:p w14:paraId="53BF94A5" w14:textId="21D4285D" w:rsidR="004167D4" w:rsidRDefault="004167D4" w:rsidP="004167D4">
            <w:pPr>
              <w:pStyle w:val="TableParagraph"/>
              <w:ind w:left="0"/>
              <w:jc w:val="center"/>
              <w:rPr>
                <w:sz w:val="20"/>
              </w:rPr>
            </w:pPr>
          </w:p>
        </w:tc>
        <w:tc>
          <w:tcPr>
            <w:tcW w:w="2250" w:type="dxa"/>
          </w:tcPr>
          <w:p w14:paraId="4D5828EC" w14:textId="02412D45" w:rsidR="004167D4" w:rsidRDefault="004167D4" w:rsidP="004167D4">
            <w:pPr>
              <w:pStyle w:val="TableParagraph"/>
              <w:ind w:left="0"/>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2160" w:type="dxa"/>
          </w:tcPr>
          <w:p w14:paraId="77B65814" w14:textId="53EEA258" w:rsidR="004167D4" w:rsidRDefault="004167D4" w:rsidP="004167D4">
            <w:pPr>
              <w:pStyle w:val="TableParagraph"/>
              <w:ind w:left="0"/>
              <w:rPr>
                <w:sz w:val="20"/>
              </w:rPr>
            </w:pPr>
            <w:r>
              <w:rPr>
                <w:rStyle w:val="normaltextrun"/>
                <w:rFonts w:ascii="Calibri" w:hAnsi="Calibri" w:cs="Calibri"/>
                <w:color w:val="000000"/>
                <w:sz w:val="20"/>
                <w:szCs w:val="20"/>
              </w:rPr>
              <w:t>Michelle </w:t>
            </w:r>
            <w:r>
              <w:rPr>
                <w:rStyle w:val="eop"/>
                <w:rFonts w:ascii="Calibri" w:hAnsi="Calibri" w:cs="Calibri"/>
                <w:color w:val="000000"/>
                <w:sz w:val="20"/>
                <w:szCs w:val="20"/>
              </w:rPr>
              <w:t> </w:t>
            </w:r>
          </w:p>
        </w:tc>
        <w:tc>
          <w:tcPr>
            <w:tcW w:w="4896" w:type="dxa"/>
          </w:tcPr>
          <w:p w14:paraId="295DE4D0" w14:textId="4244B580" w:rsidR="004167D4" w:rsidRDefault="004167D4" w:rsidP="004167D4">
            <w:pPr>
              <w:pStyle w:val="TableParagraph"/>
              <w:ind w:left="9"/>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4167D4" w14:paraId="7870CA21" w14:textId="77777777" w:rsidTr="00730638">
        <w:trPr>
          <w:trHeight w:val="230"/>
        </w:trPr>
        <w:tc>
          <w:tcPr>
            <w:tcW w:w="1165" w:type="dxa"/>
          </w:tcPr>
          <w:p w14:paraId="6860330F" w14:textId="631D463C"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D733D5A" w14:textId="5DB97429" w:rsidR="004167D4" w:rsidRDefault="004167D4" w:rsidP="004167D4">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4D93A23C" w14:textId="51C0E3EC" w:rsidR="004167D4" w:rsidRDefault="004167D4" w:rsidP="004167D4">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33C3C531" w14:textId="1ACB58B4" w:rsidR="004167D4" w:rsidRDefault="004167D4" w:rsidP="004167D4">
            <w:pPr>
              <w:pStyle w:val="TableParagraph"/>
              <w:ind w:left="8"/>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4167D4" w14:paraId="4C942745" w14:textId="77777777" w:rsidTr="00730638">
        <w:trPr>
          <w:trHeight w:val="230"/>
        </w:trPr>
        <w:tc>
          <w:tcPr>
            <w:tcW w:w="1165" w:type="dxa"/>
          </w:tcPr>
          <w:p w14:paraId="1A075252" w14:textId="751C4C74" w:rsidR="004167D4" w:rsidRDefault="004167D4" w:rsidP="004167D4">
            <w:pPr>
              <w:pStyle w:val="TableParagraph"/>
              <w:ind w:left="0"/>
              <w:jc w:val="center"/>
              <w:rPr>
                <w:sz w:val="20"/>
              </w:rPr>
            </w:pPr>
          </w:p>
        </w:tc>
        <w:tc>
          <w:tcPr>
            <w:tcW w:w="2250" w:type="dxa"/>
          </w:tcPr>
          <w:p w14:paraId="41486FF8" w14:textId="1E670E1D" w:rsidR="004167D4" w:rsidRDefault="004167D4" w:rsidP="004167D4">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25EDD0DC" w14:textId="615FFB11" w:rsidR="004167D4" w:rsidRDefault="004167D4" w:rsidP="004167D4">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2F723CD3" w14:textId="506E755D" w:rsidR="004167D4" w:rsidRDefault="004167D4" w:rsidP="004167D4">
            <w:pPr>
              <w:pStyle w:val="TableParagraph"/>
              <w:ind w:left="10"/>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4167D4" w14:paraId="52A6D1CE" w14:textId="77777777" w:rsidTr="00730638">
        <w:trPr>
          <w:trHeight w:val="230"/>
        </w:trPr>
        <w:tc>
          <w:tcPr>
            <w:tcW w:w="1165" w:type="dxa"/>
          </w:tcPr>
          <w:p w14:paraId="6AB359E1" w14:textId="59ADE41E" w:rsidR="004167D4" w:rsidRDefault="004167D4" w:rsidP="004167D4">
            <w:pPr>
              <w:pStyle w:val="TableParagraph"/>
              <w:ind w:left="0"/>
              <w:jc w:val="center"/>
              <w:rPr>
                <w:sz w:val="20"/>
              </w:rPr>
            </w:pPr>
          </w:p>
        </w:tc>
        <w:tc>
          <w:tcPr>
            <w:tcW w:w="2250" w:type="dxa"/>
          </w:tcPr>
          <w:p w14:paraId="76D372A8" w14:textId="3FDDD951" w:rsidR="004167D4" w:rsidRDefault="004167D4" w:rsidP="004167D4">
            <w:pPr>
              <w:pStyle w:val="TableParagraph"/>
              <w:ind w:left="0"/>
              <w:rPr>
                <w:sz w:val="20"/>
              </w:rPr>
            </w:pPr>
            <w:r>
              <w:rPr>
                <w:rStyle w:val="normaltextrun"/>
                <w:rFonts w:ascii="Calibri" w:hAnsi="Calibri" w:cs="Calibri"/>
                <w:color w:val="000000"/>
                <w:sz w:val="20"/>
                <w:szCs w:val="20"/>
              </w:rPr>
              <w:t>Nolan </w:t>
            </w:r>
            <w:r>
              <w:rPr>
                <w:rStyle w:val="eop"/>
                <w:rFonts w:ascii="Calibri" w:hAnsi="Calibri" w:cs="Calibri"/>
                <w:color w:val="000000"/>
                <w:sz w:val="20"/>
                <w:szCs w:val="20"/>
              </w:rPr>
              <w:t> </w:t>
            </w:r>
          </w:p>
        </w:tc>
        <w:tc>
          <w:tcPr>
            <w:tcW w:w="2160" w:type="dxa"/>
          </w:tcPr>
          <w:p w14:paraId="7D8C0871" w14:textId="7DE0EF16" w:rsidR="004167D4" w:rsidRDefault="004167D4" w:rsidP="004167D4">
            <w:pPr>
              <w:pStyle w:val="TableParagraph"/>
              <w:ind w:left="0"/>
              <w:rPr>
                <w:sz w:val="20"/>
              </w:rPr>
            </w:pPr>
            <w:r>
              <w:rPr>
                <w:rStyle w:val="normaltextrun"/>
                <w:rFonts w:ascii="Calibri" w:hAnsi="Calibri" w:cs="Calibri"/>
                <w:color w:val="000000"/>
                <w:sz w:val="20"/>
                <w:szCs w:val="20"/>
              </w:rPr>
              <w:t>Eric </w:t>
            </w:r>
            <w:r>
              <w:rPr>
                <w:rStyle w:val="eop"/>
                <w:rFonts w:ascii="Calibri" w:hAnsi="Calibri" w:cs="Calibri"/>
                <w:color w:val="000000"/>
                <w:sz w:val="20"/>
                <w:szCs w:val="20"/>
              </w:rPr>
              <w:t> </w:t>
            </w:r>
          </w:p>
        </w:tc>
        <w:tc>
          <w:tcPr>
            <w:tcW w:w="4896" w:type="dxa"/>
          </w:tcPr>
          <w:p w14:paraId="002CD2FD" w14:textId="13BDE2AC" w:rsidR="004167D4" w:rsidRDefault="004167D4" w:rsidP="004167D4">
            <w:pPr>
              <w:pStyle w:val="TableParagraph"/>
              <w:ind w:left="7"/>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4167D4" w14:paraId="676D2C42" w14:textId="77777777" w:rsidTr="00730638">
        <w:trPr>
          <w:trHeight w:val="229"/>
        </w:trPr>
        <w:tc>
          <w:tcPr>
            <w:tcW w:w="1165" w:type="dxa"/>
          </w:tcPr>
          <w:p w14:paraId="64CBB7E2" w14:textId="7F1534FA"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4E82BF8" w14:textId="717C198B" w:rsidR="004167D4" w:rsidRDefault="004167D4" w:rsidP="004167D4">
            <w:pPr>
              <w:pStyle w:val="TableParagraph"/>
              <w:ind w:left="0"/>
              <w:rPr>
                <w:sz w:val="20"/>
              </w:rPr>
            </w:pPr>
            <w:r>
              <w:rPr>
                <w:rStyle w:val="normaltextrun"/>
                <w:rFonts w:ascii="Calibri" w:hAnsi="Calibri" w:cs="Calibri"/>
                <w:color w:val="000000"/>
                <w:sz w:val="20"/>
                <w:szCs w:val="20"/>
              </w:rPr>
              <w:t>Pandit </w:t>
            </w:r>
            <w:r>
              <w:rPr>
                <w:rStyle w:val="eop"/>
                <w:rFonts w:ascii="Calibri" w:hAnsi="Calibri" w:cs="Calibri"/>
                <w:color w:val="000000"/>
                <w:sz w:val="20"/>
                <w:szCs w:val="20"/>
              </w:rPr>
              <w:t> </w:t>
            </w:r>
          </w:p>
        </w:tc>
        <w:tc>
          <w:tcPr>
            <w:tcW w:w="2160" w:type="dxa"/>
          </w:tcPr>
          <w:p w14:paraId="765A3E7A" w14:textId="582533EF" w:rsidR="004167D4" w:rsidRDefault="004167D4" w:rsidP="004167D4">
            <w:pPr>
              <w:pStyle w:val="TableParagraph"/>
              <w:ind w:left="0"/>
              <w:rPr>
                <w:sz w:val="20"/>
              </w:rPr>
            </w:pPr>
            <w:proofErr w:type="spellStart"/>
            <w:r>
              <w:rPr>
                <w:rStyle w:val="normaltextrun"/>
                <w:rFonts w:ascii="Calibri" w:hAnsi="Calibri" w:cs="Calibri"/>
                <w:color w:val="000000"/>
                <w:sz w:val="20"/>
                <w:szCs w:val="20"/>
              </w:rPr>
              <w:t>Aroh</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7F1BC54E" w14:textId="6F02EBE2" w:rsidR="004167D4" w:rsidRDefault="004167D4" w:rsidP="004167D4">
            <w:pPr>
              <w:pStyle w:val="TableParagraph"/>
              <w:ind w:left="8"/>
              <w:rPr>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4167D4" w14:paraId="1502B9D9" w14:textId="77777777" w:rsidTr="00730638">
        <w:trPr>
          <w:trHeight w:val="230"/>
        </w:trPr>
        <w:tc>
          <w:tcPr>
            <w:tcW w:w="1165" w:type="dxa"/>
          </w:tcPr>
          <w:p w14:paraId="6247C19B" w14:textId="6B9E521B" w:rsidR="004167D4" w:rsidRDefault="004167D4" w:rsidP="004167D4">
            <w:pPr>
              <w:pStyle w:val="TableParagraph"/>
              <w:ind w:left="0"/>
              <w:jc w:val="center"/>
              <w:rPr>
                <w:sz w:val="20"/>
              </w:rPr>
            </w:pPr>
          </w:p>
        </w:tc>
        <w:tc>
          <w:tcPr>
            <w:tcW w:w="2250" w:type="dxa"/>
          </w:tcPr>
          <w:p w14:paraId="48FFEB41" w14:textId="0FA8F519" w:rsidR="004167D4" w:rsidRDefault="004167D4" w:rsidP="004167D4">
            <w:pPr>
              <w:pStyle w:val="TableParagraph"/>
              <w:ind w:left="0"/>
              <w:rPr>
                <w:sz w:val="20"/>
              </w:rPr>
            </w:pPr>
            <w:r>
              <w:rPr>
                <w:rStyle w:val="normaltextrun"/>
                <w:rFonts w:ascii="Calibri" w:hAnsi="Calibri" w:cs="Calibri"/>
                <w:color w:val="000000"/>
                <w:sz w:val="20"/>
                <w:szCs w:val="20"/>
              </w:rPr>
              <w:t>Patel </w:t>
            </w:r>
            <w:r>
              <w:rPr>
                <w:rStyle w:val="eop"/>
                <w:rFonts w:ascii="Calibri" w:hAnsi="Calibri" w:cs="Calibri"/>
                <w:color w:val="000000"/>
                <w:sz w:val="20"/>
                <w:szCs w:val="20"/>
              </w:rPr>
              <w:t> </w:t>
            </w:r>
          </w:p>
        </w:tc>
        <w:tc>
          <w:tcPr>
            <w:tcW w:w="2160" w:type="dxa"/>
          </w:tcPr>
          <w:p w14:paraId="75DB4B25" w14:textId="3437EAA2" w:rsidR="004167D4" w:rsidRDefault="004167D4" w:rsidP="004167D4">
            <w:pPr>
              <w:pStyle w:val="TableParagraph"/>
              <w:ind w:left="0"/>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4896" w:type="dxa"/>
          </w:tcPr>
          <w:p w14:paraId="78DEC399" w14:textId="54217F1B" w:rsidR="004167D4" w:rsidRDefault="004167D4" w:rsidP="004167D4">
            <w:pPr>
              <w:pStyle w:val="TableParagraph"/>
              <w:ind w:left="12"/>
              <w:rPr>
                <w:b/>
                <w:sz w:val="20"/>
              </w:rPr>
            </w:pPr>
            <w:r>
              <w:rPr>
                <w:rStyle w:val="normaltextrun"/>
                <w:rFonts w:ascii="Calibri" w:hAnsi="Calibri" w:cs="Calibri"/>
                <w:color w:val="000000"/>
                <w:sz w:val="20"/>
                <w:szCs w:val="20"/>
              </w:rPr>
              <w:t>Expert Educator , Part 2 </w:t>
            </w:r>
            <w:r>
              <w:rPr>
                <w:rStyle w:val="eop"/>
                <w:rFonts w:ascii="Calibri" w:hAnsi="Calibri" w:cs="Calibri"/>
                <w:color w:val="000000"/>
                <w:sz w:val="20"/>
                <w:szCs w:val="20"/>
              </w:rPr>
              <w:t> </w:t>
            </w:r>
          </w:p>
        </w:tc>
      </w:tr>
      <w:tr w:rsidR="004167D4" w14:paraId="75F5521F" w14:textId="77777777" w:rsidTr="00730638">
        <w:trPr>
          <w:trHeight w:val="230"/>
        </w:trPr>
        <w:tc>
          <w:tcPr>
            <w:tcW w:w="1165" w:type="dxa"/>
          </w:tcPr>
          <w:p w14:paraId="24A077A6" w14:textId="33C0B63E"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58456C8" w14:textId="5237D8AB" w:rsidR="004167D4" w:rsidRDefault="004167D4" w:rsidP="004167D4">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3B1AEF86" w14:textId="215ABA8C" w:rsidR="004167D4" w:rsidRDefault="004167D4" w:rsidP="004167D4">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1363C7D1" w14:textId="68AC49EB" w:rsidR="004167D4" w:rsidRDefault="004167D4" w:rsidP="004167D4">
            <w:pPr>
              <w:pStyle w:val="TableParagraph"/>
              <w:ind w:left="8"/>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4167D4" w14:paraId="100E272B" w14:textId="77777777" w:rsidTr="00730638">
        <w:trPr>
          <w:trHeight w:val="230"/>
        </w:trPr>
        <w:tc>
          <w:tcPr>
            <w:tcW w:w="1165" w:type="dxa"/>
          </w:tcPr>
          <w:p w14:paraId="5F5C6E1D" w14:textId="031C39AD" w:rsidR="004167D4" w:rsidRDefault="004167D4" w:rsidP="004167D4">
            <w:pPr>
              <w:pStyle w:val="TableParagraph"/>
              <w:ind w:left="0"/>
              <w:jc w:val="center"/>
              <w:rPr>
                <w:sz w:val="20"/>
              </w:rPr>
            </w:pPr>
          </w:p>
        </w:tc>
        <w:tc>
          <w:tcPr>
            <w:tcW w:w="2250" w:type="dxa"/>
          </w:tcPr>
          <w:p w14:paraId="6A56263E" w14:textId="30F5E3AC" w:rsidR="004167D4" w:rsidRDefault="004167D4" w:rsidP="004167D4">
            <w:pPr>
              <w:pStyle w:val="TableParagraph"/>
              <w:ind w:left="0"/>
              <w:rPr>
                <w:sz w:val="20"/>
              </w:rPr>
            </w:pPr>
            <w:proofErr w:type="spellStart"/>
            <w:r>
              <w:rPr>
                <w:rStyle w:val="normaltextrun"/>
                <w:rFonts w:ascii="Calibri" w:hAnsi="Calibri" w:cs="Calibri"/>
                <w:color w:val="000000"/>
                <w:sz w:val="20"/>
                <w:szCs w:val="20"/>
              </w:rPr>
              <w:t>Sangvai</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7F93C4D" w14:textId="06B648CC" w:rsidR="004167D4" w:rsidRDefault="004167D4" w:rsidP="004167D4">
            <w:pPr>
              <w:pStyle w:val="TableParagraph"/>
              <w:ind w:left="0"/>
              <w:rPr>
                <w:sz w:val="20"/>
              </w:rPr>
            </w:pPr>
            <w:r>
              <w:rPr>
                <w:rStyle w:val="normaltextrun"/>
                <w:rFonts w:ascii="Calibri" w:hAnsi="Calibri" w:cs="Calibri"/>
                <w:color w:val="000000"/>
                <w:sz w:val="20"/>
                <w:szCs w:val="20"/>
              </w:rPr>
              <w:t>Shilpa </w:t>
            </w:r>
            <w:r>
              <w:rPr>
                <w:rStyle w:val="eop"/>
                <w:rFonts w:ascii="Calibri" w:hAnsi="Calibri" w:cs="Calibri"/>
                <w:color w:val="000000"/>
                <w:sz w:val="20"/>
                <w:szCs w:val="20"/>
              </w:rPr>
              <w:t> </w:t>
            </w:r>
          </w:p>
        </w:tc>
        <w:tc>
          <w:tcPr>
            <w:tcW w:w="4896" w:type="dxa"/>
          </w:tcPr>
          <w:p w14:paraId="2F8B5A26" w14:textId="79510347" w:rsidR="004167D4" w:rsidRDefault="004167D4" w:rsidP="004167D4">
            <w:pPr>
              <w:pStyle w:val="TableParagraph"/>
              <w:ind w:left="9"/>
              <w:rPr>
                <w:sz w:val="20"/>
              </w:rPr>
            </w:pPr>
            <w:r>
              <w:rPr>
                <w:rStyle w:val="normaltextrun"/>
                <w:rFonts w:ascii="Calibri" w:hAnsi="Calibri" w:cs="Calibri"/>
                <w:color w:val="000000"/>
                <w:sz w:val="20"/>
                <w:szCs w:val="20"/>
              </w:rPr>
              <w:t>General Faculty Representative, Ambulatory Pediatrics </w:t>
            </w:r>
            <w:r>
              <w:rPr>
                <w:rStyle w:val="eop"/>
                <w:rFonts w:ascii="Calibri" w:hAnsi="Calibri" w:cs="Calibri"/>
                <w:color w:val="000000"/>
                <w:sz w:val="20"/>
                <w:szCs w:val="20"/>
              </w:rPr>
              <w:t> </w:t>
            </w:r>
          </w:p>
        </w:tc>
      </w:tr>
      <w:tr w:rsidR="004167D4" w14:paraId="3165A2B5" w14:textId="77777777" w:rsidTr="00730638">
        <w:trPr>
          <w:trHeight w:val="230"/>
        </w:trPr>
        <w:tc>
          <w:tcPr>
            <w:tcW w:w="1165" w:type="dxa"/>
          </w:tcPr>
          <w:p w14:paraId="0A015B6A" w14:textId="6CDD4A75"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FC1EDD8" w14:textId="5EB57440" w:rsidR="004167D4" w:rsidRDefault="004167D4" w:rsidP="004167D4">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11CAD39" w14:textId="260545EF" w:rsidR="004167D4" w:rsidRDefault="004167D4" w:rsidP="004167D4">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742E5AFD" w14:textId="6CA8CB80" w:rsidR="004167D4" w:rsidRDefault="004167D4" w:rsidP="004167D4">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4167D4" w14:paraId="6ACEC60C" w14:textId="77777777" w:rsidTr="00730638">
        <w:trPr>
          <w:trHeight w:val="230"/>
        </w:trPr>
        <w:tc>
          <w:tcPr>
            <w:tcW w:w="1165" w:type="dxa"/>
          </w:tcPr>
          <w:p w14:paraId="231FCAE7" w14:textId="007E5595" w:rsidR="004167D4" w:rsidRDefault="004167D4" w:rsidP="004167D4">
            <w:pPr>
              <w:pStyle w:val="TableParagraph"/>
              <w:ind w:left="0"/>
              <w:jc w:val="center"/>
              <w:rPr>
                <w:sz w:val="20"/>
              </w:rPr>
            </w:pPr>
            <w:r>
              <w:rPr>
                <w:rStyle w:val="normaltextrun"/>
                <w:rFonts w:ascii="Calibri" w:hAnsi="Calibri" w:cs="Calibri"/>
                <w:b/>
                <w:bCs/>
                <w:color w:val="000000"/>
                <w:sz w:val="20"/>
                <w:szCs w:val="20"/>
              </w:rPr>
              <w:t>VIA PH</w:t>
            </w:r>
          </w:p>
        </w:tc>
        <w:tc>
          <w:tcPr>
            <w:tcW w:w="2250" w:type="dxa"/>
          </w:tcPr>
          <w:p w14:paraId="2B8E5DDA" w14:textId="616A73A0" w:rsidR="004167D4" w:rsidRDefault="004167D4" w:rsidP="004167D4">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15B7CEE5" w14:textId="53ACB5DF" w:rsidR="004167D4" w:rsidRDefault="004167D4" w:rsidP="004167D4">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4788EBE7" w14:textId="176C3816" w:rsidR="004167D4" w:rsidRDefault="004167D4" w:rsidP="004167D4">
            <w:pPr>
              <w:pStyle w:val="TableParagraph"/>
              <w:ind w:left="11"/>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4167D4" w14:paraId="1D047FB0" w14:textId="77777777" w:rsidTr="00730638">
        <w:trPr>
          <w:trHeight w:val="229"/>
        </w:trPr>
        <w:tc>
          <w:tcPr>
            <w:tcW w:w="1165" w:type="dxa"/>
          </w:tcPr>
          <w:p w14:paraId="19909EFE" w14:textId="09A5EEE7" w:rsidR="004167D4" w:rsidRDefault="004167D4" w:rsidP="004167D4">
            <w:pPr>
              <w:pStyle w:val="TableParagraph"/>
              <w:ind w:left="0"/>
              <w:jc w:val="center"/>
              <w:rPr>
                <w:sz w:val="20"/>
              </w:rPr>
            </w:pPr>
          </w:p>
        </w:tc>
        <w:tc>
          <w:tcPr>
            <w:tcW w:w="2250" w:type="dxa"/>
          </w:tcPr>
          <w:p w14:paraId="6A897AAD" w14:textId="63D2E8D6" w:rsidR="004167D4" w:rsidRDefault="004167D4" w:rsidP="004167D4">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5C3027A6" w14:textId="2D3B5586" w:rsidR="004167D4" w:rsidRDefault="004167D4" w:rsidP="004167D4">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3E6E000B" w14:textId="584CD237" w:rsidR="004167D4" w:rsidRDefault="004167D4" w:rsidP="004167D4">
            <w:pPr>
              <w:pStyle w:val="TableParagraph"/>
              <w:ind w:left="12"/>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4167D4" w14:paraId="08EE17AD" w14:textId="77777777" w:rsidTr="00730638">
        <w:trPr>
          <w:trHeight w:val="230"/>
        </w:trPr>
        <w:tc>
          <w:tcPr>
            <w:tcW w:w="1165" w:type="dxa"/>
          </w:tcPr>
          <w:p w14:paraId="50A346AC" w14:textId="3DCAC91E" w:rsidR="004167D4" w:rsidRDefault="004167D4" w:rsidP="004167D4">
            <w:pPr>
              <w:pStyle w:val="TableParagraph"/>
              <w:ind w:left="0"/>
              <w:jc w:val="center"/>
              <w:rPr>
                <w:sz w:val="20"/>
              </w:rPr>
            </w:pPr>
          </w:p>
        </w:tc>
        <w:tc>
          <w:tcPr>
            <w:tcW w:w="2250" w:type="dxa"/>
          </w:tcPr>
          <w:p w14:paraId="66BD716C" w14:textId="4E7A915D" w:rsidR="004167D4" w:rsidRDefault="004167D4" w:rsidP="004167D4">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22DB161E" w14:textId="4F27787F" w:rsidR="004167D4" w:rsidRDefault="004167D4" w:rsidP="004167D4">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49EC4A60" w14:textId="38468691" w:rsidR="004167D4" w:rsidRDefault="004167D4" w:rsidP="004167D4">
            <w:pPr>
              <w:pStyle w:val="TableParagraph"/>
              <w:ind w:left="12"/>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4167D4" w14:paraId="2467EE6B" w14:textId="77777777" w:rsidTr="00730638">
        <w:trPr>
          <w:trHeight w:val="230"/>
        </w:trPr>
        <w:tc>
          <w:tcPr>
            <w:tcW w:w="1165" w:type="dxa"/>
          </w:tcPr>
          <w:p w14:paraId="310EF04F" w14:textId="279267E4" w:rsidR="004167D4" w:rsidRDefault="004167D4" w:rsidP="004167D4">
            <w:pPr>
              <w:pStyle w:val="TableParagraph"/>
              <w:ind w:left="0"/>
              <w:jc w:val="center"/>
              <w:rPr>
                <w:sz w:val="20"/>
              </w:rPr>
            </w:pPr>
          </w:p>
        </w:tc>
        <w:tc>
          <w:tcPr>
            <w:tcW w:w="2250" w:type="dxa"/>
          </w:tcPr>
          <w:p w14:paraId="1F49CCF5" w14:textId="4EF361CB" w:rsidR="004167D4" w:rsidRDefault="004167D4" w:rsidP="004167D4">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525E3D6" w14:textId="69FB8F8C" w:rsidR="004167D4" w:rsidRDefault="004167D4" w:rsidP="004167D4">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39A25A1D" w14:textId="72BECFCA" w:rsidR="004167D4" w:rsidRDefault="004167D4" w:rsidP="004167D4">
            <w:pPr>
              <w:pStyle w:val="TableParagraph"/>
              <w:ind w:left="11"/>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4167D4" w14:paraId="5A391C84" w14:textId="77777777" w:rsidTr="00730638">
        <w:trPr>
          <w:trHeight w:val="230"/>
        </w:trPr>
        <w:tc>
          <w:tcPr>
            <w:tcW w:w="1165" w:type="dxa"/>
          </w:tcPr>
          <w:p w14:paraId="42323738" w14:textId="36A86BD9" w:rsidR="004167D4" w:rsidRDefault="004167D4" w:rsidP="004167D4">
            <w:pPr>
              <w:pStyle w:val="TableParagraph"/>
              <w:ind w:left="0"/>
              <w:jc w:val="center"/>
              <w:rPr>
                <w:sz w:val="20"/>
              </w:rPr>
            </w:pPr>
          </w:p>
        </w:tc>
        <w:tc>
          <w:tcPr>
            <w:tcW w:w="2250" w:type="dxa"/>
          </w:tcPr>
          <w:p w14:paraId="150AEF73" w14:textId="4A502BC2" w:rsidR="004167D4" w:rsidRDefault="004167D4" w:rsidP="004167D4">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1B7D299A" w14:textId="00AB8FBE" w:rsidR="004167D4" w:rsidRDefault="004167D4" w:rsidP="004167D4">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2BB1ACA6" w14:textId="50B60C77" w:rsidR="004167D4" w:rsidRDefault="004167D4" w:rsidP="004167D4">
            <w:pPr>
              <w:pStyle w:val="TableParagraph"/>
              <w:ind w:left="12"/>
              <w:rPr>
                <w:b/>
                <w:sz w:val="20"/>
              </w:rPr>
            </w:pPr>
            <w:r>
              <w:rPr>
                <w:rStyle w:val="normaltextrun"/>
                <w:rFonts w:ascii="Calibri" w:hAnsi="Calibri" w:cs="Calibri"/>
                <w:color w:val="000000"/>
                <w:sz w:val="20"/>
                <w:szCs w:val="20"/>
              </w:rPr>
              <w:t>Expert Educator, Surgery  </w:t>
            </w:r>
            <w:r>
              <w:rPr>
                <w:rStyle w:val="eop"/>
                <w:rFonts w:ascii="Calibri" w:hAnsi="Calibri" w:cs="Calibri"/>
                <w:color w:val="000000"/>
                <w:sz w:val="20"/>
                <w:szCs w:val="20"/>
              </w:rPr>
              <w:t> </w:t>
            </w:r>
          </w:p>
        </w:tc>
      </w:tr>
      <w:tr w:rsidR="004167D4" w14:paraId="4212ADB5" w14:textId="77777777" w:rsidTr="00730638">
        <w:trPr>
          <w:trHeight w:val="230"/>
        </w:trPr>
        <w:tc>
          <w:tcPr>
            <w:tcW w:w="1165" w:type="dxa"/>
          </w:tcPr>
          <w:p w14:paraId="5C07E757" w14:textId="763E2B63" w:rsidR="004167D4" w:rsidRDefault="004167D4" w:rsidP="004167D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14AB455" w14:textId="40B7C39C" w:rsidR="004167D4" w:rsidRDefault="004167D4" w:rsidP="004167D4">
            <w:pPr>
              <w:pStyle w:val="TableParagraph"/>
              <w:ind w:left="0"/>
              <w:rPr>
                <w:sz w:val="20"/>
              </w:rPr>
            </w:pPr>
            <w:proofErr w:type="spellStart"/>
            <w:r>
              <w:rPr>
                <w:rStyle w:val="normaltextrun"/>
                <w:rFonts w:ascii="Calibri" w:hAnsi="Calibri" w:cs="Calibri"/>
                <w:color w:val="000000"/>
                <w:sz w:val="20"/>
                <w:szCs w:val="20"/>
              </w:rPr>
              <w:t>Waickman</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642EA52" w14:textId="64D811CF" w:rsidR="004167D4" w:rsidRDefault="004167D4" w:rsidP="004167D4">
            <w:pPr>
              <w:pStyle w:val="TableParagraph"/>
              <w:ind w:left="0"/>
              <w:rPr>
                <w:sz w:val="20"/>
              </w:rPr>
            </w:pPr>
            <w:r>
              <w:rPr>
                <w:rStyle w:val="normaltextrun"/>
                <w:rFonts w:ascii="Calibri" w:hAnsi="Calibri" w:cs="Calibri"/>
                <w:color w:val="000000"/>
                <w:sz w:val="20"/>
                <w:szCs w:val="20"/>
              </w:rPr>
              <w:t>Colleen </w:t>
            </w:r>
            <w:r>
              <w:rPr>
                <w:rStyle w:val="eop"/>
                <w:rFonts w:ascii="Calibri" w:hAnsi="Calibri" w:cs="Calibri"/>
                <w:color w:val="000000"/>
                <w:sz w:val="20"/>
                <w:szCs w:val="20"/>
              </w:rPr>
              <w:t> </w:t>
            </w:r>
          </w:p>
        </w:tc>
        <w:tc>
          <w:tcPr>
            <w:tcW w:w="4896" w:type="dxa"/>
          </w:tcPr>
          <w:p w14:paraId="40240CFA" w14:textId="50301FBE" w:rsidR="004167D4" w:rsidRDefault="004167D4" w:rsidP="004167D4">
            <w:pPr>
              <w:pStyle w:val="TableParagraph"/>
              <w:ind w:left="11"/>
              <w:rPr>
                <w:sz w:val="20"/>
              </w:rPr>
            </w:pPr>
            <w:r>
              <w:rPr>
                <w:rStyle w:val="normaltextrun"/>
                <w:rFonts w:ascii="Calibri" w:hAnsi="Calibri" w:cs="Calibri"/>
                <w:color w:val="000000"/>
                <w:sz w:val="20"/>
                <w:szCs w:val="20"/>
              </w:rPr>
              <w:t>Student Council Representative, Med3</w:t>
            </w:r>
            <w:r>
              <w:rPr>
                <w:rStyle w:val="normaltextrun"/>
                <w:color w:val="000000"/>
              </w:rPr>
              <w:t> </w:t>
            </w:r>
            <w:r>
              <w:rPr>
                <w:rStyle w:val="eop"/>
                <w:color w:val="000000"/>
              </w:rPr>
              <w:t> </w:t>
            </w:r>
          </w:p>
        </w:tc>
      </w:tr>
      <w:tr w:rsidR="004167D4" w14:paraId="33770AD6" w14:textId="77777777" w:rsidTr="00730638">
        <w:trPr>
          <w:trHeight w:val="230"/>
        </w:trPr>
        <w:tc>
          <w:tcPr>
            <w:tcW w:w="1165" w:type="dxa"/>
          </w:tcPr>
          <w:p w14:paraId="619EDF41" w14:textId="4A1360B6" w:rsidR="004167D4" w:rsidRDefault="004167D4" w:rsidP="004167D4">
            <w:pPr>
              <w:pStyle w:val="TableParagraph"/>
              <w:ind w:left="0"/>
              <w:jc w:val="center"/>
              <w:rPr>
                <w:sz w:val="20"/>
              </w:rPr>
            </w:pPr>
          </w:p>
        </w:tc>
        <w:tc>
          <w:tcPr>
            <w:tcW w:w="2250" w:type="dxa"/>
          </w:tcPr>
          <w:p w14:paraId="09A18FB9" w14:textId="3C3E2BF8" w:rsidR="004167D4" w:rsidRDefault="004167D4" w:rsidP="004167D4">
            <w:pPr>
              <w:pStyle w:val="TableParagraph"/>
              <w:ind w:left="0"/>
              <w:rPr>
                <w:sz w:val="20"/>
              </w:rPr>
            </w:pPr>
            <w:proofErr w:type="spellStart"/>
            <w:r>
              <w:rPr>
                <w:rStyle w:val="normaltextrun"/>
                <w:rFonts w:ascii="Calibri" w:hAnsi="Calibri" w:cs="Calibri"/>
                <w:color w:val="000000"/>
                <w:sz w:val="20"/>
                <w:szCs w:val="20"/>
              </w:rPr>
              <w:t>Wanner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6E7AD09" w14:textId="3829AD20" w:rsidR="004167D4" w:rsidRDefault="004167D4" w:rsidP="004167D4">
            <w:pPr>
              <w:pStyle w:val="TableParagraph"/>
              <w:ind w:left="0"/>
              <w:rPr>
                <w:sz w:val="20"/>
              </w:rPr>
            </w:pPr>
            <w:r>
              <w:rPr>
                <w:rStyle w:val="normaltextrun"/>
                <w:rFonts w:ascii="Calibri" w:hAnsi="Calibri" w:cs="Calibri"/>
                <w:color w:val="000000"/>
                <w:sz w:val="20"/>
                <w:szCs w:val="20"/>
              </w:rPr>
              <w:t>Ross </w:t>
            </w:r>
            <w:r>
              <w:rPr>
                <w:rStyle w:val="eop"/>
                <w:rFonts w:ascii="Calibri" w:hAnsi="Calibri" w:cs="Calibri"/>
                <w:color w:val="000000"/>
                <w:sz w:val="20"/>
                <w:szCs w:val="20"/>
              </w:rPr>
              <w:t> </w:t>
            </w:r>
          </w:p>
        </w:tc>
        <w:tc>
          <w:tcPr>
            <w:tcW w:w="4896" w:type="dxa"/>
          </w:tcPr>
          <w:p w14:paraId="20E605BE" w14:textId="31E36AE9" w:rsidR="004167D4" w:rsidRDefault="004167D4" w:rsidP="004167D4">
            <w:pPr>
              <w:pStyle w:val="TableParagraph"/>
              <w:ind w:left="12"/>
              <w:rPr>
                <w:b/>
                <w:sz w:val="20"/>
              </w:rPr>
            </w:pPr>
            <w:r>
              <w:rPr>
                <w:rStyle w:val="normaltextrun"/>
                <w:rFonts w:ascii="Calibri" w:hAnsi="Calibri" w:cs="Calibri"/>
                <w:color w:val="000000"/>
                <w:sz w:val="20"/>
                <w:szCs w:val="20"/>
              </w:rPr>
              <w:t>Student Council Representative, Med3</w:t>
            </w:r>
            <w:r>
              <w:rPr>
                <w:rStyle w:val="normaltextrun"/>
                <w:color w:val="000000"/>
              </w:rPr>
              <w:t> </w:t>
            </w:r>
            <w:r>
              <w:rPr>
                <w:rStyle w:val="eop"/>
                <w:color w:val="000000"/>
              </w:rPr>
              <w:t> </w:t>
            </w:r>
          </w:p>
        </w:tc>
      </w:tr>
      <w:tr w:rsidR="004167D4" w14:paraId="105063C1" w14:textId="77777777" w:rsidTr="00730638">
        <w:trPr>
          <w:trHeight w:val="230"/>
        </w:trPr>
        <w:tc>
          <w:tcPr>
            <w:tcW w:w="1165" w:type="dxa"/>
          </w:tcPr>
          <w:p w14:paraId="78E79226" w14:textId="149D6EC3" w:rsidR="004167D4" w:rsidRDefault="004167D4" w:rsidP="004167D4">
            <w:pPr>
              <w:pStyle w:val="TableParagraph"/>
              <w:ind w:left="0"/>
              <w:rPr>
                <w:sz w:val="20"/>
              </w:rPr>
            </w:pPr>
          </w:p>
        </w:tc>
        <w:tc>
          <w:tcPr>
            <w:tcW w:w="2250" w:type="dxa"/>
          </w:tcPr>
          <w:p w14:paraId="7EEBDE05" w14:textId="2EAD6704" w:rsidR="004167D4" w:rsidRDefault="004167D4" w:rsidP="004167D4">
            <w:pPr>
              <w:pStyle w:val="TableParagraph"/>
              <w:ind w:left="0"/>
              <w:rPr>
                <w:sz w:val="20"/>
              </w:rPr>
            </w:pPr>
            <w:r>
              <w:rPr>
                <w:rStyle w:val="normaltextrun"/>
                <w:rFonts w:ascii="Calibri" w:hAnsi="Calibri" w:cs="Calibri"/>
                <w:color w:val="000000"/>
                <w:sz w:val="20"/>
                <w:szCs w:val="20"/>
              </w:rPr>
              <w:t>Witcher </w:t>
            </w:r>
            <w:r>
              <w:rPr>
                <w:rStyle w:val="eop"/>
                <w:rFonts w:ascii="Calibri" w:hAnsi="Calibri" w:cs="Calibri"/>
                <w:color w:val="000000"/>
                <w:sz w:val="20"/>
                <w:szCs w:val="20"/>
              </w:rPr>
              <w:t> </w:t>
            </w:r>
          </w:p>
        </w:tc>
        <w:tc>
          <w:tcPr>
            <w:tcW w:w="2160" w:type="dxa"/>
          </w:tcPr>
          <w:p w14:paraId="66DEB6E9" w14:textId="4D55DB72" w:rsidR="004167D4" w:rsidRDefault="004167D4" w:rsidP="004167D4">
            <w:pPr>
              <w:pStyle w:val="TableParagraph"/>
              <w:ind w:left="0"/>
              <w:rPr>
                <w:sz w:val="20"/>
              </w:rPr>
            </w:pPr>
            <w:r>
              <w:rPr>
                <w:rStyle w:val="normaltextrun"/>
                <w:rFonts w:ascii="Calibri" w:hAnsi="Calibri" w:cs="Calibri"/>
                <w:color w:val="000000"/>
                <w:sz w:val="20"/>
                <w:szCs w:val="20"/>
              </w:rPr>
              <w:t>Christina </w:t>
            </w:r>
            <w:r>
              <w:rPr>
                <w:rStyle w:val="eop"/>
                <w:rFonts w:ascii="Calibri" w:hAnsi="Calibri" w:cs="Calibri"/>
                <w:color w:val="000000"/>
                <w:sz w:val="20"/>
                <w:szCs w:val="20"/>
              </w:rPr>
              <w:t> </w:t>
            </w:r>
          </w:p>
        </w:tc>
        <w:tc>
          <w:tcPr>
            <w:tcW w:w="4896" w:type="dxa"/>
          </w:tcPr>
          <w:p w14:paraId="091BF345" w14:textId="71D079D4" w:rsidR="004167D4" w:rsidRDefault="004167D4" w:rsidP="004167D4">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4167D4" w14:paraId="0C423CD9" w14:textId="77777777" w:rsidTr="00730638">
        <w:trPr>
          <w:trHeight w:val="230"/>
        </w:trPr>
        <w:tc>
          <w:tcPr>
            <w:tcW w:w="1165" w:type="dxa"/>
          </w:tcPr>
          <w:p w14:paraId="770F93BD" w14:textId="40C3CA70" w:rsidR="004167D4" w:rsidRDefault="004167D4" w:rsidP="004167D4">
            <w:pPr>
              <w:pStyle w:val="TableParagraph"/>
              <w:ind w:left="0"/>
              <w:rPr>
                <w:sz w:val="20"/>
              </w:rPr>
            </w:pPr>
          </w:p>
        </w:tc>
        <w:tc>
          <w:tcPr>
            <w:tcW w:w="2250" w:type="dxa"/>
          </w:tcPr>
          <w:p w14:paraId="662D995B" w14:textId="65DEBCEA" w:rsidR="004167D4" w:rsidRDefault="004167D4" w:rsidP="004167D4">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2BA3B571" w14:textId="2D024370" w:rsidR="004167D4" w:rsidRDefault="004167D4" w:rsidP="004167D4">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42748C96" w14:textId="4AE1DEC7" w:rsidR="004167D4" w:rsidRDefault="004167D4" w:rsidP="004167D4">
            <w:pPr>
              <w:pStyle w:val="TableParagraph"/>
              <w:ind w:left="6"/>
              <w:rPr>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r w:rsidR="007F2998" w14:paraId="43DC75CA" w14:textId="77777777" w:rsidTr="00730638">
        <w:trPr>
          <w:trHeight w:val="230"/>
        </w:trPr>
        <w:tc>
          <w:tcPr>
            <w:tcW w:w="1165" w:type="dxa"/>
          </w:tcPr>
          <w:p w14:paraId="642508F4" w14:textId="57AB8A8A" w:rsidR="007F2998" w:rsidRDefault="007F2998" w:rsidP="00FB5812">
            <w:pPr>
              <w:pStyle w:val="TableParagraph"/>
              <w:ind w:left="0"/>
              <w:rPr>
                <w:sz w:val="20"/>
              </w:rPr>
            </w:pPr>
          </w:p>
        </w:tc>
        <w:tc>
          <w:tcPr>
            <w:tcW w:w="2250" w:type="dxa"/>
          </w:tcPr>
          <w:p w14:paraId="6D0C9552" w14:textId="77777777" w:rsidR="007F2998" w:rsidRDefault="007F2998" w:rsidP="00FB5812">
            <w:pPr>
              <w:pStyle w:val="TableParagraph"/>
              <w:ind w:left="0"/>
              <w:rPr>
                <w:sz w:val="20"/>
              </w:rPr>
            </w:pPr>
          </w:p>
        </w:tc>
        <w:tc>
          <w:tcPr>
            <w:tcW w:w="2160" w:type="dxa"/>
          </w:tcPr>
          <w:p w14:paraId="7BD55459" w14:textId="7E61126B" w:rsidR="007F2998" w:rsidRDefault="007F2998" w:rsidP="00FB5812">
            <w:pPr>
              <w:pStyle w:val="TableParagraph"/>
              <w:ind w:left="0"/>
              <w:rPr>
                <w:sz w:val="20"/>
              </w:rPr>
            </w:pPr>
          </w:p>
        </w:tc>
        <w:tc>
          <w:tcPr>
            <w:tcW w:w="4896" w:type="dxa"/>
          </w:tcPr>
          <w:p w14:paraId="4211E71F" w14:textId="3239FFF5" w:rsidR="007F2998" w:rsidRDefault="007F2998" w:rsidP="0037548C">
            <w:pPr>
              <w:pStyle w:val="TableParagraph"/>
              <w:ind w:left="6"/>
              <w:jc w:val="center"/>
              <w:rPr>
                <w:sz w:val="20"/>
              </w:rPr>
            </w:pPr>
          </w:p>
        </w:tc>
      </w:tr>
      <w:tr w:rsidR="007F2998" w14:paraId="003D815D" w14:textId="77777777" w:rsidTr="00730638">
        <w:trPr>
          <w:trHeight w:val="229"/>
        </w:trPr>
        <w:tc>
          <w:tcPr>
            <w:tcW w:w="1165" w:type="dxa"/>
          </w:tcPr>
          <w:p w14:paraId="7B9FA4F0" w14:textId="12C958D8" w:rsidR="007F2998" w:rsidRDefault="007F2998" w:rsidP="00FB5812">
            <w:pPr>
              <w:pStyle w:val="TableParagraph"/>
              <w:ind w:left="0"/>
              <w:rPr>
                <w:sz w:val="20"/>
              </w:rPr>
            </w:pPr>
          </w:p>
        </w:tc>
        <w:tc>
          <w:tcPr>
            <w:tcW w:w="2250" w:type="dxa"/>
          </w:tcPr>
          <w:p w14:paraId="43B95675" w14:textId="77777777" w:rsidR="007F2998" w:rsidRDefault="007F2998" w:rsidP="00FB5812">
            <w:pPr>
              <w:pStyle w:val="TableParagraph"/>
              <w:ind w:left="0"/>
              <w:rPr>
                <w:sz w:val="20"/>
              </w:rPr>
            </w:pPr>
          </w:p>
        </w:tc>
        <w:tc>
          <w:tcPr>
            <w:tcW w:w="2160" w:type="dxa"/>
          </w:tcPr>
          <w:p w14:paraId="3687943B" w14:textId="16C94DC6" w:rsidR="007F2998" w:rsidRDefault="007F2998" w:rsidP="00FB5812">
            <w:pPr>
              <w:pStyle w:val="TableParagraph"/>
              <w:ind w:left="0"/>
              <w:rPr>
                <w:sz w:val="20"/>
              </w:rPr>
            </w:pPr>
          </w:p>
        </w:tc>
        <w:tc>
          <w:tcPr>
            <w:tcW w:w="4896" w:type="dxa"/>
          </w:tcPr>
          <w:p w14:paraId="0A4E7DD1" w14:textId="6AEEADDE" w:rsidR="007F2998" w:rsidRDefault="007F2998" w:rsidP="0037548C">
            <w:pPr>
              <w:pStyle w:val="TableParagraph"/>
              <w:ind w:left="9"/>
              <w:jc w:val="center"/>
              <w:rPr>
                <w:sz w:val="20"/>
              </w:rPr>
            </w:pPr>
          </w:p>
        </w:tc>
      </w:tr>
      <w:tr w:rsidR="007F2998" w14:paraId="4163A150" w14:textId="77777777" w:rsidTr="00730638">
        <w:trPr>
          <w:trHeight w:val="230"/>
        </w:trPr>
        <w:tc>
          <w:tcPr>
            <w:tcW w:w="1165" w:type="dxa"/>
          </w:tcPr>
          <w:p w14:paraId="5298765F" w14:textId="1CBE6411" w:rsidR="007F2998" w:rsidRDefault="007F2998" w:rsidP="00FB5812">
            <w:pPr>
              <w:pStyle w:val="TableParagraph"/>
              <w:ind w:left="0"/>
              <w:rPr>
                <w:sz w:val="20"/>
              </w:rPr>
            </w:pPr>
          </w:p>
        </w:tc>
        <w:tc>
          <w:tcPr>
            <w:tcW w:w="2250" w:type="dxa"/>
          </w:tcPr>
          <w:p w14:paraId="2310FD60" w14:textId="77777777" w:rsidR="007F2998" w:rsidRDefault="007F2998" w:rsidP="00FB5812">
            <w:pPr>
              <w:pStyle w:val="TableParagraph"/>
              <w:ind w:left="0"/>
              <w:rPr>
                <w:sz w:val="20"/>
              </w:rPr>
            </w:pPr>
          </w:p>
        </w:tc>
        <w:tc>
          <w:tcPr>
            <w:tcW w:w="2160" w:type="dxa"/>
          </w:tcPr>
          <w:p w14:paraId="3E01ED16" w14:textId="3836A2D1" w:rsidR="007F2998" w:rsidRDefault="007F2998" w:rsidP="00FB5812">
            <w:pPr>
              <w:pStyle w:val="TableParagraph"/>
              <w:ind w:left="0"/>
              <w:rPr>
                <w:sz w:val="20"/>
              </w:rPr>
            </w:pPr>
          </w:p>
        </w:tc>
        <w:tc>
          <w:tcPr>
            <w:tcW w:w="4896" w:type="dxa"/>
          </w:tcPr>
          <w:p w14:paraId="6AF12D4C" w14:textId="51621FBF" w:rsidR="007F2998" w:rsidRDefault="007F2998" w:rsidP="0037548C">
            <w:pPr>
              <w:pStyle w:val="TableParagraph"/>
              <w:ind w:left="11"/>
              <w:jc w:val="center"/>
              <w:rPr>
                <w:b/>
                <w:sz w:val="20"/>
              </w:rPr>
            </w:pPr>
          </w:p>
        </w:tc>
      </w:tr>
      <w:tr w:rsidR="007F2998" w14:paraId="25246417" w14:textId="77777777" w:rsidTr="00730638">
        <w:trPr>
          <w:trHeight w:val="230"/>
        </w:trPr>
        <w:tc>
          <w:tcPr>
            <w:tcW w:w="1165" w:type="dxa"/>
          </w:tcPr>
          <w:p w14:paraId="263058B3" w14:textId="3526EFD2" w:rsidR="007F2998" w:rsidRDefault="007F2998" w:rsidP="00FB5812">
            <w:pPr>
              <w:pStyle w:val="TableParagraph"/>
              <w:ind w:left="0"/>
              <w:rPr>
                <w:sz w:val="20"/>
              </w:rPr>
            </w:pPr>
          </w:p>
        </w:tc>
        <w:tc>
          <w:tcPr>
            <w:tcW w:w="2250" w:type="dxa"/>
          </w:tcPr>
          <w:p w14:paraId="51E17402" w14:textId="77777777" w:rsidR="007F2998" w:rsidRDefault="007F2998" w:rsidP="00FB5812">
            <w:pPr>
              <w:pStyle w:val="TableParagraph"/>
              <w:ind w:left="0"/>
              <w:rPr>
                <w:sz w:val="20"/>
              </w:rPr>
            </w:pPr>
          </w:p>
        </w:tc>
        <w:tc>
          <w:tcPr>
            <w:tcW w:w="2160" w:type="dxa"/>
          </w:tcPr>
          <w:p w14:paraId="27C78E51" w14:textId="5DD5105C" w:rsidR="007F2998" w:rsidRDefault="007F2998" w:rsidP="00FB5812">
            <w:pPr>
              <w:pStyle w:val="TableParagraph"/>
              <w:ind w:left="0"/>
              <w:rPr>
                <w:sz w:val="20"/>
              </w:rPr>
            </w:pPr>
          </w:p>
        </w:tc>
        <w:tc>
          <w:tcPr>
            <w:tcW w:w="4896" w:type="dxa"/>
          </w:tcPr>
          <w:p w14:paraId="2DAB7140" w14:textId="4F11A855" w:rsidR="007F2998" w:rsidRDefault="007F2998" w:rsidP="0037548C">
            <w:pPr>
              <w:pStyle w:val="TableParagraph"/>
              <w:ind w:left="6"/>
              <w:jc w:val="center"/>
              <w:rPr>
                <w:sz w:val="20"/>
              </w:rPr>
            </w:pPr>
          </w:p>
        </w:tc>
      </w:tr>
      <w:tr w:rsidR="007F2998" w14:paraId="1C36A1E6" w14:textId="77777777" w:rsidTr="00730638">
        <w:trPr>
          <w:trHeight w:val="230"/>
        </w:trPr>
        <w:tc>
          <w:tcPr>
            <w:tcW w:w="1165" w:type="dxa"/>
          </w:tcPr>
          <w:p w14:paraId="002096E8" w14:textId="3818D6AE" w:rsidR="007F2998" w:rsidRDefault="007F2998" w:rsidP="00FB5812">
            <w:pPr>
              <w:pStyle w:val="TableParagraph"/>
              <w:ind w:left="0"/>
              <w:rPr>
                <w:sz w:val="20"/>
              </w:rPr>
            </w:pPr>
          </w:p>
        </w:tc>
        <w:tc>
          <w:tcPr>
            <w:tcW w:w="2250" w:type="dxa"/>
          </w:tcPr>
          <w:p w14:paraId="2EADA663" w14:textId="77777777" w:rsidR="007F2998" w:rsidRDefault="007F2998" w:rsidP="00FB5812">
            <w:pPr>
              <w:pStyle w:val="TableParagraph"/>
              <w:ind w:left="0"/>
              <w:rPr>
                <w:sz w:val="20"/>
              </w:rPr>
            </w:pPr>
          </w:p>
        </w:tc>
        <w:tc>
          <w:tcPr>
            <w:tcW w:w="2160" w:type="dxa"/>
          </w:tcPr>
          <w:p w14:paraId="7D49FFDE" w14:textId="512C61B8" w:rsidR="007F2998" w:rsidRDefault="007F2998" w:rsidP="00FB5812">
            <w:pPr>
              <w:pStyle w:val="TableParagraph"/>
              <w:ind w:left="0"/>
              <w:rPr>
                <w:sz w:val="20"/>
              </w:rPr>
            </w:pPr>
          </w:p>
        </w:tc>
        <w:tc>
          <w:tcPr>
            <w:tcW w:w="4896" w:type="dxa"/>
          </w:tcPr>
          <w:p w14:paraId="1AE9F3B2" w14:textId="31CB0DE7" w:rsidR="007F2998" w:rsidRDefault="007F2998" w:rsidP="0037548C">
            <w:pPr>
              <w:pStyle w:val="TableParagraph"/>
              <w:ind w:left="8"/>
              <w:jc w:val="center"/>
              <w:rPr>
                <w:sz w:val="20"/>
              </w:rPr>
            </w:pPr>
          </w:p>
        </w:tc>
      </w:tr>
      <w:tr w:rsidR="007F2998" w14:paraId="2CBA3B22" w14:textId="77777777" w:rsidTr="00730638">
        <w:trPr>
          <w:trHeight w:val="230"/>
        </w:trPr>
        <w:tc>
          <w:tcPr>
            <w:tcW w:w="1165" w:type="dxa"/>
          </w:tcPr>
          <w:p w14:paraId="76EDAACD" w14:textId="174A8B90" w:rsidR="007F2998" w:rsidRDefault="007F2998" w:rsidP="00FB5812">
            <w:pPr>
              <w:pStyle w:val="TableParagraph"/>
              <w:ind w:left="0"/>
              <w:rPr>
                <w:sz w:val="20"/>
              </w:rPr>
            </w:pPr>
          </w:p>
        </w:tc>
        <w:tc>
          <w:tcPr>
            <w:tcW w:w="2250" w:type="dxa"/>
          </w:tcPr>
          <w:p w14:paraId="42EBC716" w14:textId="77777777" w:rsidR="007F2998" w:rsidRDefault="007F2998" w:rsidP="00FB5812">
            <w:pPr>
              <w:pStyle w:val="TableParagraph"/>
              <w:ind w:left="0"/>
              <w:rPr>
                <w:sz w:val="20"/>
              </w:rPr>
            </w:pPr>
          </w:p>
        </w:tc>
        <w:tc>
          <w:tcPr>
            <w:tcW w:w="2160" w:type="dxa"/>
          </w:tcPr>
          <w:p w14:paraId="16BE67CC" w14:textId="56D4F5EF" w:rsidR="007F2998" w:rsidRDefault="007F2998" w:rsidP="00FB5812">
            <w:pPr>
              <w:pStyle w:val="TableParagraph"/>
              <w:ind w:left="0"/>
              <w:rPr>
                <w:sz w:val="20"/>
              </w:rPr>
            </w:pPr>
          </w:p>
        </w:tc>
        <w:tc>
          <w:tcPr>
            <w:tcW w:w="4896" w:type="dxa"/>
          </w:tcPr>
          <w:p w14:paraId="21A0B130" w14:textId="2BF09E63" w:rsidR="007F2998" w:rsidRDefault="007F2998" w:rsidP="0037548C">
            <w:pPr>
              <w:pStyle w:val="TableParagraph"/>
              <w:ind w:left="12"/>
              <w:jc w:val="center"/>
              <w:rPr>
                <w:b/>
                <w:sz w:val="20"/>
              </w:rPr>
            </w:pPr>
          </w:p>
        </w:tc>
      </w:tr>
      <w:tr w:rsidR="007F2998" w14:paraId="5FF3AF1F" w14:textId="77777777" w:rsidTr="00730638">
        <w:trPr>
          <w:trHeight w:val="230"/>
        </w:trPr>
        <w:tc>
          <w:tcPr>
            <w:tcW w:w="1165" w:type="dxa"/>
          </w:tcPr>
          <w:p w14:paraId="7F7B3FC5" w14:textId="0D1BB0DB" w:rsidR="007F2998" w:rsidRDefault="007F2998" w:rsidP="00FB5812">
            <w:pPr>
              <w:pStyle w:val="TableParagraph"/>
              <w:ind w:left="0"/>
              <w:rPr>
                <w:sz w:val="20"/>
              </w:rPr>
            </w:pPr>
          </w:p>
        </w:tc>
        <w:tc>
          <w:tcPr>
            <w:tcW w:w="2250" w:type="dxa"/>
          </w:tcPr>
          <w:p w14:paraId="6D1C3B55" w14:textId="77777777" w:rsidR="007F2998" w:rsidRDefault="007F2998" w:rsidP="00FB5812">
            <w:pPr>
              <w:pStyle w:val="TableParagraph"/>
              <w:ind w:left="0"/>
              <w:rPr>
                <w:sz w:val="20"/>
              </w:rPr>
            </w:pPr>
          </w:p>
        </w:tc>
        <w:tc>
          <w:tcPr>
            <w:tcW w:w="2160" w:type="dxa"/>
          </w:tcPr>
          <w:p w14:paraId="364A6027" w14:textId="6A417B18" w:rsidR="007F2998" w:rsidRDefault="007F2998" w:rsidP="00FB5812">
            <w:pPr>
              <w:pStyle w:val="TableParagraph"/>
              <w:ind w:left="0"/>
              <w:rPr>
                <w:sz w:val="20"/>
              </w:rPr>
            </w:pPr>
          </w:p>
        </w:tc>
        <w:tc>
          <w:tcPr>
            <w:tcW w:w="4896" w:type="dxa"/>
          </w:tcPr>
          <w:p w14:paraId="5E578E1C" w14:textId="21D8C897" w:rsidR="007F2998" w:rsidRDefault="007F2998" w:rsidP="0037548C">
            <w:pPr>
              <w:pStyle w:val="TableParagraph"/>
              <w:ind w:left="11"/>
              <w:jc w:val="center"/>
              <w:rPr>
                <w:sz w:val="20"/>
              </w:rPr>
            </w:pPr>
          </w:p>
        </w:tc>
      </w:tr>
      <w:tr w:rsidR="007F2998" w14:paraId="0E3E01BA" w14:textId="77777777" w:rsidTr="00730638">
        <w:trPr>
          <w:trHeight w:val="230"/>
        </w:trPr>
        <w:tc>
          <w:tcPr>
            <w:tcW w:w="1165" w:type="dxa"/>
          </w:tcPr>
          <w:p w14:paraId="22922822" w14:textId="15EA9BD8" w:rsidR="007F2998" w:rsidRDefault="007F2998" w:rsidP="00FB5812">
            <w:pPr>
              <w:pStyle w:val="TableParagraph"/>
              <w:ind w:left="0"/>
              <w:rPr>
                <w:sz w:val="20"/>
              </w:rPr>
            </w:pPr>
          </w:p>
        </w:tc>
        <w:tc>
          <w:tcPr>
            <w:tcW w:w="2250" w:type="dxa"/>
          </w:tcPr>
          <w:p w14:paraId="4900C3B0" w14:textId="77777777" w:rsidR="007F2998" w:rsidRDefault="007F2998" w:rsidP="00FB5812">
            <w:pPr>
              <w:pStyle w:val="TableParagraph"/>
              <w:ind w:left="0"/>
              <w:rPr>
                <w:sz w:val="20"/>
              </w:rPr>
            </w:pPr>
          </w:p>
        </w:tc>
        <w:tc>
          <w:tcPr>
            <w:tcW w:w="2160" w:type="dxa"/>
          </w:tcPr>
          <w:p w14:paraId="5C1A5B18" w14:textId="6F1D1021" w:rsidR="007F2998" w:rsidRDefault="007F2998" w:rsidP="00FB5812">
            <w:pPr>
              <w:pStyle w:val="TableParagraph"/>
              <w:ind w:left="0"/>
              <w:rPr>
                <w:sz w:val="20"/>
              </w:rPr>
            </w:pPr>
          </w:p>
        </w:tc>
        <w:tc>
          <w:tcPr>
            <w:tcW w:w="4896" w:type="dxa"/>
          </w:tcPr>
          <w:p w14:paraId="7A259124" w14:textId="7A5C7269" w:rsidR="007F2998" w:rsidRDefault="007F2998" w:rsidP="0037548C">
            <w:pPr>
              <w:pStyle w:val="TableParagraph"/>
              <w:ind w:left="6"/>
              <w:jc w:val="center"/>
              <w:rPr>
                <w:sz w:val="20"/>
              </w:rPr>
            </w:pPr>
          </w:p>
        </w:tc>
      </w:tr>
      <w:tr w:rsidR="007F2998" w14:paraId="3520A714" w14:textId="77777777" w:rsidTr="00730638">
        <w:trPr>
          <w:trHeight w:val="229"/>
        </w:trPr>
        <w:tc>
          <w:tcPr>
            <w:tcW w:w="1165" w:type="dxa"/>
          </w:tcPr>
          <w:p w14:paraId="7BD4E28E" w14:textId="7D5614D0" w:rsidR="007F2998" w:rsidRDefault="007F2998" w:rsidP="00FB5812">
            <w:pPr>
              <w:pStyle w:val="TableParagraph"/>
              <w:ind w:left="0"/>
              <w:rPr>
                <w:sz w:val="20"/>
              </w:rPr>
            </w:pPr>
          </w:p>
        </w:tc>
        <w:tc>
          <w:tcPr>
            <w:tcW w:w="2250" w:type="dxa"/>
          </w:tcPr>
          <w:p w14:paraId="2BDD5808" w14:textId="77777777" w:rsidR="007F2998" w:rsidRDefault="007F2998" w:rsidP="00FB5812">
            <w:pPr>
              <w:pStyle w:val="TableParagraph"/>
              <w:ind w:left="0"/>
              <w:rPr>
                <w:sz w:val="20"/>
              </w:rPr>
            </w:pPr>
          </w:p>
        </w:tc>
        <w:tc>
          <w:tcPr>
            <w:tcW w:w="2160" w:type="dxa"/>
          </w:tcPr>
          <w:p w14:paraId="31046550" w14:textId="3D6020F6" w:rsidR="007F2998" w:rsidRDefault="007F2998" w:rsidP="00FB5812">
            <w:pPr>
              <w:pStyle w:val="TableParagraph"/>
              <w:ind w:left="0"/>
              <w:rPr>
                <w:sz w:val="20"/>
              </w:rPr>
            </w:pPr>
          </w:p>
        </w:tc>
        <w:tc>
          <w:tcPr>
            <w:tcW w:w="4896" w:type="dxa"/>
          </w:tcPr>
          <w:p w14:paraId="10AF6E21" w14:textId="6469758C" w:rsidR="007F2998" w:rsidRDefault="007F2998" w:rsidP="0037548C">
            <w:pPr>
              <w:pStyle w:val="TableParagraph"/>
              <w:ind w:left="12"/>
              <w:jc w:val="center"/>
              <w:rPr>
                <w:b/>
                <w:sz w:val="20"/>
              </w:rPr>
            </w:pPr>
          </w:p>
        </w:tc>
      </w:tr>
      <w:tr w:rsidR="007F2998" w14:paraId="7442820B" w14:textId="77777777" w:rsidTr="00730638">
        <w:trPr>
          <w:trHeight w:val="230"/>
        </w:trPr>
        <w:tc>
          <w:tcPr>
            <w:tcW w:w="1165" w:type="dxa"/>
          </w:tcPr>
          <w:p w14:paraId="40B681DB" w14:textId="52752C2F" w:rsidR="007F2998" w:rsidRDefault="007F2998" w:rsidP="00FB5812">
            <w:pPr>
              <w:pStyle w:val="TableParagraph"/>
              <w:ind w:left="0"/>
              <w:rPr>
                <w:sz w:val="20"/>
              </w:rPr>
            </w:pPr>
          </w:p>
        </w:tc>
        <w:tc>
          <w:tcPr>
            <w:tcW w:w="2250" w:type="dxa"/>
          </w:tcPr>
          <w:p w14:paraId="0691B34A" w14:textId="77777777" w:rsidR="007F2998" w:rsidRDefault="007F2998" w:rsidP="00FB5812">
            <w:pPr>
              <w:pStyle w:val="TableParagraph"/>
              <w:ind w:left="0"/>
              <w:rPr>
                <w:sz w:val="20"/>
              </w:rPr>
            </w:pPr>
          </w:p>
        </w:tc>
        <w:tc>
          <w:tcPr>
            <w:tcW w:w="2160" w:type="dxa"/>
          </w:tcPr>
          <w:p w14:paraId="34A0955C" w14:textId="6586FC80" w:rsidR="007F2998" w:rsidRDefault="007F2998" w:rsidP="00FB5812">
            <w:pPr>
              <w:pStyle w:val="TableParagraph"/>
              <w:ind w:left="0"/>
              <w:rPr>
                <w:sz w:val="20"/>
              </w:rPr>
            </w:pPr>
          </w:p>
        </w:tc>
        <w:tc>
          <w:tcPr>
            <w:tcW w:w="4896" w:type="dxa"/>
          </w:tcPr>
          <w:p w14:paraId="0F8ECC5B" w14:textId="6A695816" w:rsidR="007F2998" w:rsidRDefault="007F2998" w:rsidP="0037548C">
            <w:pPr>
              <w:pStyle w:val="TableParagraph"/>
              <w:ind w:left="7"/>
              <w:jc w:val="center"/>
              <w:rPr>
                <w:sz w:val="20"/>
              </w:rPr>
            </w:pPr>
          </w:p>
        </w:tc>
      </w:tr>
    </w:tbl>
    <w:p w14:paraId="3F985E54" w14:textId="41A83517" w:rsidR="00C862F0" w:rsidRDefault="00C862F0" w:rsidP="00C862F0">
      <w:pPr>
        <w:rPr>
          <w:sz w:val="24"/>
          <w:szCs w:val="24"/>
        </w:rPr>
      </w:pPr>
    </w:p>
    <w:p w14:paraId="6D098CAB" w14:textId="082526CC" w:rsidR="00FB5812" w:rsidRPr="00FB5812" w:rsidRDefault="00FB581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FB5812" w14:paraId="1C210648" w14:textId="77777777" w:rsidTr="009A7016">
        <w:trPr>
          <w:trHeight w:val="230"/>
          <w:tblHeader/>
        </w:trPr>
        <w:tc>
          <w:tcPr>
            <w:tcW w:w="2666" w:type="dxa"/>
          </w:tcPr>
          <w:p w14:paraId="2AE4AA03" w14:textId="77777777" w:rsidR="00FB5812" w:rsidRDefault="00FB5812" w:rsidP="00FB5812">
            <w:pPr>
              <w:pStyle w:val="TableParagraph"/>
              <w:ind w:left="0"/>
              <w:rPr>
                <w:b/>
                <w:sz w:val="20"/>
              </w:rPr>
            </w:pPr>
            <w:r>
              <w:rPr>
                <w:b/>
                <w:sz w:val="20"/>
              </w:rPr>
              <w:t>Name</w:t>
            </w:r>
          </w:p>
        </w:tc>
        <w:tc>
          <w:tcPr>
            <w:tcW w:w="4799" w:type="dxa"/>
          </w:tcPr>
          <w:p w14:paraId="215AFB60" w14:textId="77777777" w:rsidR="00FB5812" w:rsidRDefault="00FB5812" w:rsidP="00FB5812">
            <w:pPr>
              <w:pStyle w:val="TableParagraph"/>
              <w:ind w:left="0"/>
              <w:rPr>
                <w:b/>
                <w:sz w:val="20"/>
              </w:rPr>
            </w:pPr>
            <w:r>
              <w:rPr>
                <w:b/>
                <w:sz w:val="20"/>
              </w:rPr>
              <w:t>Role</w:t>
            </w:r>
          </w:p>
        </w:tc>
        <w:tc>
          <w:tcPr>
            <w:tcW w:w="1116" w:type="dxa"/>
          </w:tcPr>
          <w:p w14:paraId="3A6A53E3" w14:textId="77777777" w:rsidR="00FB5812" w:rsidRDefault="00FB5812" w:rsidP="009A7016">
            <w:pPr>
              <w:pStyle w:val="TableParagraph"/>
              <w:ind w:left="0" w:right="78"/>
              <w:rPr>
                <w:b/>
                <w:sz w:val="20"/>
              </w:rPr>
            </w:pPr>
            <w:r>
              <w:rPr>
                <w:b/>
                <w:sz w:val="20"/>
              </w:rPr>
              <w:t>Present</w:t>
            </w:r>
          </w:p>
        </w:tc>
      </w:tr>
      <w:tr w:rsidR="004167D4" w14:paraId="5756F52C" w14:textId="77777777" w:rsidTr="009A7016">
        <w:trPr>
          <w:trHeight w:val="230"/>
        </w:trPr>
        <w:tc>
          <w:tcPr>
            <w:tcW w:w="2666" w:type="dxa"/>
          </w:tcPr>
          <w:p w14:paraId="39FAB154" w14:textId="52F282C7" w:rsidR="004167D4" w:rsidRDefault="004167D4" w:rsidP="004167D4">
            <w:pPr>
              <w:pStyle w:val="TableParagraph"/>
              <w:ind w:left="0"/>
              <w:rPr>
                <w:sz w:val="20"/>
              </w:rPr>
            </w:pPr>
            <w:r>
              <w:rPr>
                <w:rStyle w:val="normaltextrun"/>
                <w:rFonts w:ascii="Calibri" w:hAnsi="Calibri" w:cs="Calibri"/>
                <w:color w:val="000000"/>
                <w:sz w:val="20"/>
                <w:szCs w:val="20"/>
              </w:rPr>
              <w:t>Chelsea Allen</w:t>
            </w:r>
          </w:p>
        </w:tc>
        <w:tc>
          <w:tcPr>
            <w:tcW w:w="4799" w:type="dxa"/>
          </w:tcPr>
          <w:p w14:paraId="6171ADB1" w14:textId="1EC3F61B" w:rsidR="004167D4" w:rsidRDefault="004167D4" w:rsidP="004167D4">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612158C2" w14:textId="4C90C9DE" w:rsidR="004167D4" w:rsidRDefault="004167D4" w:rsidP="004167D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021E95DB" w14:textId="77777777" w:rsidTr="009A7016">
        <w:trPr>
          <w:trHeight w:val="230"/>
        </w:trPr>
        <w:tc>
          <w:tcPr>
            <w:tcW w:w="2666" w:type="dxa"/>
          </w:tcPr>
          <w:p w14:paraId="3E088C00" w14:textId="6D8D1620" w:rsidR="004167D4" w:rsidRDefault="004167D4" w:rsidP="004167D4">
            <w:pPr>
              <w:pStyle w:val="TableParagraph"/>
              <w:ind w:left="0"/>
              <w:rPr>
                <w:sz w:val="20"/>
              </w:rPr>
            </w:pPr>
            <w:r>
              <w:rPr>
                <w:rStyle w:val="normaltextrun"/>
                <w:rFonts w:ascii="Calibri" w:hAnsi="Calibri" w:cs="Calibri"/>
                <w:color w:val="000000"/>
                <w:sz w:val="20"/>
                <w:szCs w:val="20"/>
              </w:rPr>
              <w:t>Angie Arnett</w:t>
            </w:r>
          </w:p>
        </w:tc>
        <w:tc>
          <w:tcPr>
            <w:tcW w:w="4799" w:type="dxa"/>
          </w:tcPr>
          <w:p w14:paraId="68EFAEDE" w14:textId="4D54506C" w:rsidR="004167D4" w:rsidRDefault="004167D4" w:rsidP="004167D4">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4E1476CE" w14:textId="699D2941" w:rsidR="004167D4" w:rsidRDefault="004167D4" w:rsidP="004167D4">
            <w:pPr>
              <w:pStyle w:val="TableParagraph"/>
              <w:ind w:left="8"/>
              <w:jc w:val="center"/>
              <w:rPr>
                <w:sz w:val="20"/>
              </w:rPr>
            </w:pPr>
            <w:r>
              <w:rPr>
                <w:rStyle w:val="normaltextrun"/>
                <w:rFonts w:ascii="Calibri" w:hAnsi="Calibri" w:cs="Calibri"/>
                <w:b/>
                <w:bCs/>
                <w:color w:val="000000"/>
                <w:sz w:val="20"/>
                <w:szCs w:val="20"/>
              </w:rPr>
              <w:t>VIA PH </w:t>
            </w:r>
            <w:r>
              <w:rPr>
                <w:rStyle w:val="eop"/>
                <w:rFonts w:ascii="Calibri" w:hAnsi="Calibri" w:cs="Calibri"/>
                <w:color w:val="000000"/>
                <w:sz w:val="20"/>
                <w:szCs w:val="20"/>
              </w:rPr>
              <w:t> </w:t>
            </w:r>
          </w:p>
        </w:tc>
      </w:tr>
      <w:tr w:rsidR="004167D4" w14:paraId="4896242D" w14:textId="77777777" w:rsidTr="009A7016">
        <w:trPr>
          <w:trHeight w:val="230"/>
        </w:trPr>
        <w:tc>
          <w:tcPr>
            <w:tcW w:w="2666" w:type="dxa"/>
          </w:tcPr>
          <w:p w14:paraId="6A679DF1" w14:textId="1B2C72AA" w:rsidR="004167D4" w:rsidRDefault="004167D4" w:rsidP="004167D4">
            <w:pPr>
              <w:pStyle w:val="TableParagraph"/>
              <w:ind w:left="0"/>
              <w:rPr>
                <w:sz w:val="20"/>
              </w:rPr>
            </w:pPr>
            <w:r>
              <w:rPr>
                <w:rStyle w:val="normaltextrun"/>
                <w:rFonts w:ascii="Calibri" w:hAnsi="Calibri" w:cs="Calibri"/>
                <w:color w:val="000000"/>
                <w:sz w:val="20"/>
                <w:szCs w:val="20"/>
              </w:rPr>
              <w:t>Kevin Douglas</w:t>
            </w:r>
          </w:p>
        </w:tc>
        <w:tc>
          <w:tcPr>
            <w:tcW w:w="4799" w:type="dxa"/>
          </w:tcPr>
          <w:p w14:paraId="242306EA" w14:textId="68C7AFFF" w:rsidR="004167D4" w:rsidRDefault="004167D4" w:rsidP="004167D4">
            <w:pPr>
              <w:pStyle w:val="TableParagraph"/>
              <w:ind w:left="0"/>
              <w:rPr>
                <w:sz w:val="20"/>
              </w:rPr>
            </w:pPr>
            <w:r>
              <w:rPr>
                <w:rStyle w:val="normaltextrun"/>
                <w:rFonts w:ascii="Calibri" w:hAnsi="Calibri" w:cs="Calibri"/>
                <w:color w:val="000000"/>
                <w:sz w:val="20"/>
                <w:szCs w:val="20"/>
              </w:rPr>
              <w:t>UPWP: Program Coordinator, Family Medicine </w:t>
            </w:r>
            <w:r>
              <w:rPr>
                <w:rStyle w:val="eop"/>
                <w:rFonts w:ascii="Calibri" w:hAnsi="Calibri" w:cs="Calibri"/>
                <w:color w:val="000000"/>
                <w:sz w:val="20"/>
                <w:szCs w:val="20"/>
              </w:rPr>
              <w:t> </w:t>
            </w:r>
          </w:p>
        </w:tc>
        <w:tc>
          <w:tcPr>
            <w:tcW w:w="1116" w:type="dxa"/>
          </w:tcPr>
          <w:p w14:paraId="6ECCF9C0" w14:textId="4D449A20" w:rsidR="004167D4" w:rsidRDefault="004167D4" w:rsidP="004167D4">
            <w:pPr>
              <w:pStyle w:val="TableParagraph"/>
              <w:ind w:left="12"/>
              <w:jc w:val="center"/>
              <w:rPr>
                <w:b/>
                <w:sz w:val="20"/>
              </w:rPr>
            </w:pPr>
            <w:r>
              <w:rPr>
                <w:rStyle w:val="normaltextrun"/>
                <w:rFonts w:ascii="Calibri" w:hAnsi="Calibri" w:cs="Calibri"/>
                <w:b/>
                <w:bCs/>
                <w:color w:val="000000"/>
                <w:sz w:val="20"/>
                <w:szCs w:val="20"/>
              </w:rPr>
              <w:t>VIA PH </w:t>
            </w:r>
            <w:r>
              <w:rPr>
                <w:rStyle w:val="eop"/>
                <w:rFonts w:ascii="Calibri" w:hAnsi="Calibri" w:cs="Calibri"/>
                <w:color w:val="000000"/>
                <w:sz w:val="20"/>
                <w:szCs w:val="20"/>
              </w:rPr>
              <w:t> </w:t>
            </w:r>
          </w:p>
        </w:tc>
      </w:tr>
      <w:tr w:rsidR="004167D4" w14:paraId="317F2BEE" w14:textId="77777777" w:rsidTr="009A7016">
        <w:trPr>
          <w:trHeight w:val="230"/>
        </w:trPr>
        <w:tc>
          <w:tcPr>
            <w:tcW w:w="2666" w:type="dxa"/>
          </w:tcPr>
          <w:p w14:paraId="42F69BB4" w14:textId="576F2612" w:rsidR="004167D4" w:rsidRDefault="004167D4" w:rsidP="004167D4">
            <w:pPr>
              <w:pStyle w:val="TableParagraph"/>
              <w:ind w:left="0"/>
              <w:rPr>
                <w:sz w:val="20"/>
              </w:rPr>
            </w:pPr>
            <w:proofErr w:type="spellStart"/>
            <w:r>
              <w:rPr>
                <w:rStyle w:val="normaltextrun"/>
                <w:rFonts w:ascii="Calibri" w:hAnsi="Calibri" w:cs="Calibri"/>
                <w:color w:val="000000"/>
                <w:sz w:val="20"/>
                <w:szCs w:val="20"/>
              </w:rPr>
              <w:t>Iahn</w:t>
            </w:r>
            <w:proofErr w:type="spellEnd"/>
            <w:r>
              <w:rPr>
                <w:rStyle w:val="normaltextrun"/>
                <w:rFonts w:ascii="Calibri" w:hAnsi="Calibri" w:cs="Calibri"/>
                <w:color w:val="000000"/>
                <w:sz w:val="20"/>
                <w:szCs w:val="20"/>
              </w:rPr>
              <w:t xml:space="preserve"> </w:t>
            </w:r>
            <w:proofErr w:type="spellStart"/>
            <w:r>
              <w:rPr>
                <w:rStyle w:val="normaltextrun"/>
                <w:rFonts w:ascii="Calibri" w:hAnsi="Calibri" w:cs="Calibri"/>
                <w:color w:val="000000"/>
                <w:sz w:val="20"/>
                <w:szCs w:val="20"/>
              </w:rPr>
              <w:t>Gonsenhauser</w:t>
            </w:r>
            <w:proofErr w:type="spellEnd"/>
          </w:p>
        </w:tc>
        <w:tc>
          <w:tcPr>
            <w:tcW w:w="4799" w:type="dxa"/>
          </w:tcPr>
          <w:p w14:paraId="09C01B91" w14:textId="56A7C738" w:rsidR="004167D4" w:rsidRDefault="004167D4" w:rsidP="004167D4">
            <w:pPr>
              <w:pStyle w:val="TableParagraph"/>
              <w:ind w:left="0"/>
              <w:rPr>
                <w:sz w:val="20"/>
              </w:rPr>
            </w:pPr>
            <w:r>
              <w:rPr>
                <w:rStyle w:val="normaltextrun"/>
                <w:rFonts w:ascii="Calibri" w:hAnsi="Calibri" w:cs="Calibri"/>
                <w:color w:val="000000"/>
                <w:sz w:val="20"/>
                <w:szCs w:val="20"/>
              </w:rPr>
              <w:t>HSIQ Project Director </w:t>
            </w:r>
            <w:r>
              <w:rPr>
                <w:rStyle w:val="eop"/>
                <w:rFonts w:ascii="Calibri" w:hAnsi="Calibri" w:cs="Calibri"/>
                <w:color w:val="000000"/>
                <w:sz w:val="20"/>
                <w:szCs w:val="20"/>
              </w:rPr>
              <w:t> </w:t>
            </w:r>
          </w:p>
        </w:tc>
        <w:tc>
          <w:tcPr>
            <w:tcW w:w="1116" w:type="dxa"/>
          </w:tcPr>
          <w:p w14:paraId="29EE2E9E" w14:textId="5BD98C99"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01E5A497" w14:textId="77777777" w:rsidTr="009A7016">
        <w:trPr>
          <w:trHeight w:val="230"/>
        </w:trPr>
        <w:tc>
          <w:tcPr>
            <w:tcW w:w="2666" w:type="dxa"/>
          </w:tcPr>
          <w:p w14:paraId="7ECB5D82" w14:textId="1CDA5ACD" w:rsidR="004167D4" w:rsidRDefault="004167D4" w:rsidP="004167D4">
            <w:pPr>
              <w:pStyle w:val="TableParagraph"/>
              <w:ind w:left="0"/>
              <w:rPr>
                <w:sz w:val="20"/>
              </w:rPr>
            </w:pPr>
            <w:r>
              <w:rPr>
                <w:rStyle w:val="normaltextrun"/>
                <w:rFonts w:ascii="Calibri" w:hAnsi="Calibri" w:cs="Calibri"/>
                <w:color w:val="000000"/>
                <w:sz w:val="20"/>
                <w:szCs w:val="20"/>
              </w:rPr>
              <w:t>Todd</w:t>
            </w:r>
            <w:r w:rsidR="00F45847">
              <w:rPr>
                <w:rStyle w:val="normaltextrun"/>
                <w:rFonts w:ascii="Calibri" w:hAnsi="Calibri" w:cs="Calibri"/>
                <w:color w:val="000000"/>
                <w:sz w:val="20"/>
                <w:szCs w:val="20"/>
              </w:rPr>
              <w:t xml:space="preserve"> Isler</w:t>
            </w:r>
          </w:p>
        </w:tc>
        <w:tc>
          <w:tcPr>
            <w:tcW w:w="4799" w:type="dxa"/>
          </w:tcPr>
          <w:p w14:paraId="5ACF385D" w14:textId="7B51EE79" w:rsidR="004167D4" w:rsidRDefault="004167D4" w:rsidP="004167D4">
            <w:pPr>
              <w:pStyle w:val="TableParagraph"/>
              <w:ind w:left="0"/>
              <w:rPr>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c>
          <w:tcPr>
            <w:tcW w:w="1116" w:type="dxa"/>
          </w:tcPr>
          <w:p w14:paraId="5AB2369A" w14:textId="43F3B4A8"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4C9AEE5D" w14:textId="77777777" w:rsidTr="009A7016">
        <w:trPr>
          <w:trHeight w:val="230"/>
        </w:trPr>
        <w:tc>
          <w:tcPr>
            <w:tcW w:w="2666" w:type="dxa"/>
          </w:tcPr>
          <w:p w14:paraId="46826531" w14:textId="54C6E79A" w:rsidR="004167D4" w:rsidRDefault="004167D4" w:rsidP="004167D4">
            <w:pPr>
              <w:pStyle w:val="TableParagraph"/>
              <w:ind w:left="0"/>
              <w:rPr>
                <w:sz w:val="20"/>
              </w:rPr>
            </w:pPr>
            <w:r>
              <w:rPr>
                <w:rStyle w:val="normaltextrun"/>
                <w:rFonts w:ascii="Calibri" w:hAnsi="Calibri" w:cs="Calibri"/>
                <w:color w:val="000000"/>
                <w:sz w:val="20"/>
                <w:szCs w:val="20"/>
              </w:rPr>
              <w:t>Mike</w:t>
            </w:r>
            <w:r w:rsidR="00F45847">
              <w:rPr>
                <w:rStyle w:val="normaltextrun"/>
                <w:rFonts w:ascii="Calibri" w:hAnsi="Calibri" w:cs="Calibri"/>
                <w:color w:val="000000"/>
                <w:sz w:val="20"/>
                <w:szCs w:val="20"/>
              </w:rPr>
              <w:t xml:space="preserve"> Horgan</w:t>
            </w:r>
          </w:p>
        </w:tc>
        <w:tc>
          <w:tcPr>
            <w:tcW w:w="4799" w:type="dxa"/>
          </w:tcPr>
          <w:p w14:paraId="1370EE7B" w14:textId="76612FAC" w:rsidR="004167D4" w:rsidRDefault="004167D4" w:rsidP="004167D4">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6E79AAD0" w14:textId="77665A29" w:rsidR="004167D4" w:rsidRDefault="004167D4" w:rsidP="004167D4">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4167D4" w14:paraId="0597E503" w14:textId="77777777" w:rsidTr="009A7016">
        <w:trPr>
          <w:trHeight w:val="230"/>
        </w:trPr>
        <w:tc>
          <w:tcPr>
            <w:tcW w:w="2666" w:type="dxa"/>
          </w:tcPr>
          <w:p w14:paraId="0858E1D7" w14:textId="5E4339C1" w:rsidR="004167D4" w:rsidRDefault="004167D4" w:rsidP="004167D4">
            <w:pPr>
              <w:pStyle w:val="TableParagraph"/>
              <w:ind w:left="0"/>
              <w:rPr>
                <w:sz w:val="20"/>
              </w:rPr>
            </w:pPr>
            <w:r>
              <w:rPr>
                <w:rStyle w:val="normaltextrun"/>
                <w:rFonts w:ascii="Calibri" w:hAnsi="Calibri" w:cs="Calibri"/>
                <w:color w:val="000000"/>
                <w:sz w:val="20"/>
                <w:szCs w:val="20"/>
              </w:rPr>
              <w:t>Tim</w:t>
            </w:r>
            <w:r w:rsidR="00F45847">
              <w:rPr>
                <w:rStyle w:val="normaltextrun"/>
                <w:rFonts w:ascii="Calibri" w:hAnsi="Calibri" w:cs="Calibri"/>
                <w:color w:val="000000"/>
                <w:sz w:val="20"/>
                <w:szCs w:val="20"/>
              </w:rPr>
              <w:t xml:space="preserve"> Langreder</w:t>
            </w:r>
          </w:p>
        </w:tc>
        <w:tc>
          <w:tcPr>
            <w:tcW w:w="4799" w:type="dxa"/>
          </w:tcPr>
          <w:p w14:paraId="54DCB372" w14:textId="7CCD24D1" w:rsidR="004167D4" w:rsidRDefault="004167D4" w:rsidP="004167D4">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31DCFB0D" w14:textId="2C9DBB86" w:rsidR="004167D4" w:rsidRDefault="004167D4" w:rsidP="004167D4">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4167D4" w14:paraId="72546F18" w14:textId="77777777" w:rsidTr="009A7016">
        <w:trPr>
          <w:trHeight w:val="230"/>
        </w:trPr>
        <w:tc>
          <w:tcPr>
            <w:tcW w:w="2666" w:type="dxa"/>
          </w:tcPr>
          <w:p w14:paraId="46B88B09" w14:textId="659ABFB7" w:rsidR="004167D4" w:rsidRDefault="004167D4" w:rsidP="004167D4">
            <w:pPr>
              <w:pStyle w:val="TableParagraph"/>
              <w:ind w:left="0"/>
              <w:rPr>
                <w:sz w:val="20"/>
              </w:rPr>
            </w:pPr>
            <w:r>
              <w:rPr>
                <w:rStyle w:val="normaltextrun"/>
                <w:rFonts w:ascii="Calibri" w:hAnsi="Calibri" w:cs="Calibri"/>
                <w:color w:val="000000"/>
                <w:sz w:val="20"/>
                <w:szCs w:val="20"/>
              </w:rPr>
              <w:t>Anand</w:t>
            </w:r>
            <w:r w:rsidR="00F45847">
              <w:rPr>
                <w:rStyle w:val="normaltextrun"/>
                <w:rFonts w:ascii="Calibri" w:hAnsi="Calibri" w:cs="Calibri"/>
                <w:color w:val="000000"/>
                <w:sz w:val="20"/>
                <w:szCs w:val="20"/>
              </w:rPr>
              <w:t xml:space="preserve"> </w:t>
            </w:r>
            <w:proofErr w:type="spellStart"/>
            <w:r w:rsidR="00F45847">
              <w:rPr>
                <w:rStyle w:val="normaltextrun"/>
                <w:rFonts w:ascii="Calibri" w:hAnsi="Calibri" w:cs="Calibri"/>
                <w:color w:val="000000"/>
                <w:sz w:val="20"/>
                <w:szCs w:val="20"/>
              </w:rPr>
              <w:t>Khurma</w:t>
            </w:r>
            <w:proofErr w:type="spellEnd"/>
          </w:p>
        </w:tc>
        <w:tc>
          <w:tcPr>
            <w:tcW w:w="4799" w:type="dxa"/>
          </w:tcPr>
          <w:p w14:paraId="30BAB76E" w14:textId="597E8302" w:rsidR="004167D4" w:rsidRDefault="004167D4" w:rsidP="004167D4">
            <w:pPr>
              <w:pStyle w:val="TableParagraph"/>
              <w:ind w:left="0"/>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c>
          <w:tcPr>
            <w:tcW w:w="1116" w:type="dxa"/>
          </w:tcPr>
          <w:p w14:paraId="061BC4AA" w14:textId="3A2FDB6C"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1FEE294A" w14:textId="77777777" w:rsidTr="009A7016">
        <w:trPr>
          <w:trHeight w:val="230"/>
        </w:trPr>
        <w:tc>
          <w:tcPr>
            <w:tcW w:w="2666" w:type="dxa"/>
          </w:tcPr>
          <w:p w14:paraId="6201E625" w14:textId="4F918321" w:rsidR="004167D4" w:rsidRDefault="004167D4" w:rsidP="004167D4">
            <w:pPr>
              <w:pStyle w:val="TableParagraph"/>
              <w:ind w:left="0"/>
              <w:rPr>
                <w:sz w:val="20"/>
              </w:rPr>
            </w:pPr>
            <w:r>
              <w:rPr>
                <w:rStyle w:val="normaltextrun"/>
                <w:rFonts w:ascii="Calibri" w:hAnsi="Calibri" w:cs="Calibri"/>
                <w:color w:val="000000"/>
                <w:sz w:val="20"/>
                <w:szCs w:val="20"/>
              </w:rPr>
              <w:t>Deborah</w:t>
            </w:r>
            <w:r w:rsidR="00F45847">
              <w:rPr>
                <w:rStyle w:val="normaltextrun"/>
                <w:rFonts w:ascii="Calibri" w:hAnsi="Calibri" w:cs="Calibri"/>
                <w:color w:val="000000"/>
                <w:sz w:val="20"/>
                <w:szCs w:val="20"/>
              </w:rPr>
              <w:t xml:space="preserve"> Lan</w:t>
            </w:r>
          </w:p>
        </w:tc>
        <w:tc>
          <w:tcPr>
            <w:tcW w:w="4799" w:type="dxa"/>
          </w:tcPr>
          <w:p w14:paraId="7DE70748" w14:textId="4E452B0F" w:rsidR="004167D4" w:rsidRDefault="004167D4" w:rsidP="004167D4">
            <w:pPr>
              <w:pStyle w:val="TableParagraph"/>
              <w:ind w:left="0"/>
              <w:rPr>
                <w:sz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c>
          <w:tcPr>
            <w:tcW w:w="1116" w:type="dxa"/>
          </w:tcPr>
          <w:p w14:paraId="230F604D" w14:textId="59018C9C"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004C2598" w14:textId="77777777" w:rsidTr="009A7016">
        <w:trPr>
          <w:trHeight w:val="230"/>
        </w:trPr>
        <w:tc>
          <w:tcPr>
            <w:tcW w:w="2666" w:type="dxa"/>
          </w:tcPr>
          <w:p w14:paraId="334A4868" w14:textId="0AC2F70F" w:rsidR="004167D4" w:rsidRDefault="004167D4" w:rsidP="004167D4">
            <w:pPr>
              <w:pStyle w:val="TableParagraph"/>
              <w:ind w:left="0"/>
              <w:rPr>
                <w:sz w:val="20"/>
              </w:rPr>
            </w:pPr>
            <w:r>
              <w:rPr>
                <w:rStyle w:val="normaltextrun"/>
                <w:rFonts w:ascii="Calibri" w:hAnsi="Calibri" w:cs="Calibri"/>
                <w:color w:val="000000"/>
                <w:sz w:val="20"/>
                <w:szCs w:val="20"/>
              </w:rPr>
              <w:t>Todd</w:t>
            </w:r>
            <w:r w:rsidR="00F45847">
              <w:rPr>
                <w:rStyle w:val="normaltextrun"/>
                <w:rFonts w:ascii="Calibri" w:hAnsi="Calibri" w:cs="Calibri"/>
                <w:color w:val="000000"/>
                <w:sz w:val="20"/>
                <w:szCs w:val="20"/>
              </w:rPr>
              <w:t xml:space="preserve"> Lash</w:t>
            </w:r>
          </w:p>
        </w:tc>
        <w:tc>
          <w:tcPr>
            <w:tcW w:w="4799" w:type="dxa"/>
          </w:tcPr>
          <w:p w14:paraId="43C89BD1" w14:textId="468BA9BD" w:rsidR="004167D4" w:rsidRDefault="004167D4" w:rsidP="004167D4">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020E7932" w14:textId="2B7C165D"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3C30205C" w14:textId="77777777" w:rsidTr="009A7016">
        <w:trPr>
          <w:trHeight w:val="230"/>
        </w:trPr>
        <w:tc>
          <w:tcPr>
            <w:tcW w:w="2666" w:type="dxa"/>
          </w:tcPr>
          <w:p w14:paraId="3B06FCCD" w14:textId="7EF54E58" w:rsidR="004167D4" w:rsidRDefault="004167D4" w:rsidP="004167D4">
            <w:pPr>
              <w:pStyle w:val="TableParagraph"/>
              <w:ind w:left="0"/>
              <w:rPr>
                <w:sz w:val="20"/>
              </w:rPr>
            </w:pPr>
            <w:r>
              <w:rPr>
                <w:rStyle w:val="normaltextrun"/>
                <w:rFonts w:ascii="Calibri" w:hAnsi="Calibri" w:cs="Calibri"/>
                <w:color w:val="000000"/>
                <w:sz w:val="20"/>
                <w:szCs w:val="20"/>
              </w:rPr>
              <w:t>Joanne</w:t>
            </w:r>
            <w:r w:rsidR="00F45847">
              <w:rPr>
                <w:rStyle w:val="normaltextrun"/>
                <w:rFonts w:ascii="Calibri" w:hAnsi="Calibri" w:cs="Calibri"/>
                <w:color w:val="000000"/>
                <w:sz w:val="20"/>
                <w:szCs w:val="20"/>
              </w:rPr>
              <w:t xml:space="preserve"> Lynne</w:t>
            </w:r>
          </w:p>
        </w:tc>
        <w:tc>
          <w:tcPr>
            <w:tcW w:w="4799" w:type="dxa"/>
          </w:tcPr>
          <w:p w14:paraId="161D2356" w14:textId="29D366A7" w:rsidR="004167D4" w:rsidRDefault="004167D4" w:rsidP="004167D4">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76E14C11" w14:textId="5272B185"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18172EF1" w14:textId="77777777" w:rsidTr="009A7016">
        <w:trPr>
          <w:trHeight w:val="230"/>
        </w:trPr>
        <w:tc>
          <w:tcPr>
            <w:tcW w:w="2666" w:type="dxa"/>
          </w:tcPr>
          <w:p w14:paraId="470073DF" w14:textId="494A88B3" w:rsidR="004167D4" w:rsidRDefault="004167D4" w:rsidP="004167D4">
            <w:pPr>
              <w:pStyle w:val="TableParagraph"/>
              <w:ind w:left="0"/>
              <w:rPr>
                <w:sz w:val="20"/>
              </w:rPr>
            </w:pPr>
            <w:r>
              <w:rPr>
                <w:rStyle w:val="normaltextrun"/>
                <w:rFonts w:ascii="Calibri" w:hAnsi="Calibri" w:cs="Calibri"/>
                <w:color w:val="000000"/>
                <w:sz w:val="20"/>
                <w:szCs w:val="20"/>
              </w:rPr>
              <w:t>Emily</w:t>
            </w:r>
            <w:r w:rsidR="00F45847">
              <w:rPr>
                <w:rStyle w:val="normaltextrun"/>
                <w:rFonts w:ascii="Calibri" w:hAnsi="Calibri" w:cs="Calibri"/>
                <w:color w:val="000000"/>
                <w:sz w:val="20"/>
                <w:szCs w:val="20"/>
              </w:rPr>
              <w:t xml:space="preserve"> McCartney</w:t>
            </w:r>
          </w:p>
        </w:tc>
        <w:tc>
          <w:tcPr>
            <w:tcW w:w="4799" w:type="dxa"/>
          </w:tcPr>
          <w:p w14:paraId="776A0AA6" w14:textId="158C3B07" w:rsidR="004167D4" w:rsidRDefault="004167D4" w:rsidP="004167D4">
            <w:pPr>
              <w:pStyle w:val="TableParagraph"/>
              <w:ind w:left="0"/>
              <w:rPr>
                <w:sz w:val="20"/>
              </w:rPr>
            </w:pPr>
            <w:r>
              <w:rPr>
                <w:rStyle w:val="normaltextrun"/>
                <w:rFonts w:ascii="Calibri" w:hAnsi="Calibri" w:cs="Calibri"/>
                <w:color w:val="000000"/>
                <w:sz w:val="20"/>
                <w:szCs w:val="20"/>
              </w:rPr>
              <w:t>OCS, Program Coordinator </w:t>
            </w:r>
            <w:r>
              <w:rPr>
                <w:rStyle w:val="eop"/>
                <w:rFonts w:ascii="Calibri" w:hAnsi="Calibri" w:cs="Calibri"/>
                <w:color w:val="000000"/>
                <w:sz w:val="20"/>
                <w:szCs w:val="20"/>
              </w:rPr>
              <w:t> </w:t>
            </w:r>
          </w:p>
        </w:tc>
        <w:tc>
          <w:tcPr>
            <w:tcW w:w="1116" w:type="dxa"/>
          </w:tcPr>
          <w:p w14:paraId="3A277DF0" w14:textId="15111CF3"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73544148" w14:textId="77777777" w:rsidTr="009A7016">
        <w:trPr>
          <w:trHeight w:val="230"/>
        </w:trPr>
        <w:tc>
          <w:tcPr>
            <w:tcW w:w="2666" w:type="dxa"/>
          </w:tcPr>
          <w:p w14:paraId="588BE94C" w14:textId="53F285D8" w:rsidR="004167D4" w:rsidRDefault="004167D4" w:rsidP="004167D4">
            <w:pPr>
              <w:pStyle w:val="TableParagraph"/>
              <w:ind w:left="0"/>
              <w:rPr>
                <w:sz w:val="20"/>
              </w:rPr>
            </w:pPr>
            <w:r>
              <w:rPr>
                <w:rStyle w:val="normaltextrun"/>
                <w:rFonts w:ascii="Calibri" w:hAnsi="Calibri" w:cs="Calibri"/>
                <w:color w:val="000000"/>
                <w:sz w:val="20"/>
                <w:szCs w:val="20"/>
              </w:rPr>
              <w:t>Lindsey</w:t>
            </w:r>
            <w:r w:rsidR="00F45847">
              <w:rPr>
                <w:rStyle w:val="normaltextrun"/>
                <w:rFonts w:ascii="Calibri" w:hAnsi="Calibri" w:cs="Calibri"/>
                <w:color w:val="000000"/>
                <w:sz w:val="20"/>
                <w:szCs w:val="20"/>
              </w:rPr>
              <w:t xml:space="preserve"> Ruff</w:t>
            </w:r>
          </w:p>
        </w:tc>
        <w:tc>
          <w:tcPr>
            <w:tcW w:w="4799" w:type="dxa"/>
          </w:tcPr>
          <w:p w14:paraId="0A81F0C3" w14:textId="74B67C23" w:rsidR="004167D4" w:rsidRDefault="004167D4" w:rsidP="004167D4">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35FE2EC0" w14:textId="4C9063C1" w:rsidR="004167D4" w:rsidRDefault="004167D4" w:rsidP="004167D4">
            <w:pPr>
              <w:pStyle w:val="TableParagraph"/>
              <w:ind w:left="10"/>
              <w:jc w:val="center"/>
              <w:rPr>
                <w:sz w:val="20"/>
              </w:rPr>
            </w:pPr>
            <w:r>
              <w:rPr>
                <w:rStyle w:val="normaltextrun"/>
                <w:rFonts w:ascii="Calibri" w:hAnsi="Calibri" w:cs="Calibri"/>
                <w:b/>
                <w:bCs/>
                <w:color w:val="000000"/>
                <w:sz w:val="20"/>
                <w:szCs w:val="20"/>
              </w:rPr>
              <w:t>VIA PH </w:t>
            </w:r>
            <w:r>
              <w:rPr>
                <w:rStyle w:val="eop"/>
                <w:rFonts w:ascii="Calibri" w:hAnsi="Calibri" w:cs="Calibri"/>
                <w:color w:val="000000"/>
                <w:sz w:val="20"/>
                <w:szCs w:val="20"/>
              </w:rPr>
              <w:t> </w:t>
            </w:r>
          </w:p>
        </w:tc>
      </w:tr>
      <w:tr w:rsidR="004167D4" w14:paraId="7CEE7EF9" w14:textId="77777777" w:rsidTr="009A7016">
        <w:trPr>
          <w:trHeight w:val="230"/>
        </w:trPr>
        <w:tc>
          <w:tcPr>
            <w:tcW w:w="2666" w:type="dxa"/>
          </w:tcPr>
          <w:p w14:paraId="71FEFC64" w14:textId="7FE415BA" w:rsidR="004167D4" w:rsidRDefault="004167D4" w:rsidP="004167D4">
            <w:pPr>
              <w:pStyle w:val="TableParagraph"/>
              <w:ind w:left="0"/>
              <w:rPr>
                <w:sz w:val="20"/>
              </w:rPr>
            </w:pPr>
            <w:r>
              <w:rPr>
                <w:rStyle w:val="normaltextrun"/>
                <w:rFonts w:ascii="Calibri" w:hAnsi="Calibri" w:cs="Calibri"/>
                <w:color w:val="000000"/>
                <w:sz w:val="20"/>
                <w:szCs w:val="20"/>
              </w:rPr>
              <w:t>Beth</w:t>
            </w:r>
            <w:r w:rsidR="00F45847">
              <w:rPr>
                <w:rStyle w:val="normaltextrun"/>
                <w:rFonts w:ascii="Calibri" w:hAnsi="Calibri" w:cs="Calibri"/>
                <w:color w:val="000000"/>
                <w:sz w:val="20"/>
                <w:szCs w:val="20"/>
              </w:rPr>
              <w:t xml:space="preserve"> Sabatino</w:t>
            </w:r>
          </w:p>
        </w:tc>
        <w:tc>
          <w:tcPr>
            <w:tcW w:w="4799" w:type="dxa"/>
          </w:tcPr>
          <w:p w14:paraId="5E2579EB" w14:textId="03CFCE0A" w:rsidR="004167D4" w:rsidRDefault="004167D4" w:rsidP="004167D4">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5EC3144C" w14:textId="5A4FB5E8"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7D878F8C" w14:textId="77777777" w:rsidTr="009A7016">
        <w:trPr>
          <w:trHeight w:val="230"/>
        </w:trPr>
        <w:tc>
          <w:tcPr>
            <w:tcW w:w="2666" w:type="dxa"/>
          </w:tcPr>
          <w:p w14:paraId="687CA8A3" w14:textId="6599CE67" w:rsidR="004167D4" w:rsidRDefault="004167D4" w:rsidP="004167D4">
            <w:pPr>
              <w:pStyle w:val="TableParagraph"/>
              <w:ind w:left="0"/>
              <w:rPr>
                <w:sz w:val="20"/>
              </w:rPr>
            </w:pPr>
            <w:r>
              <w:rPr>
                <w:rStyle w:val="normaltextrun"/>
                <w:rFonts w:ascii="Calibri" w:hAnsi="Calibri" w:cs="Calibri"/>
                <w:color w:val="000000"/>
                <w:sz w:val="20"/>
                <w:szCs w:val="20"/>
              </w:rPr>
              <w:t>Melissa</w:t>
            </w:r>
            <w:r w:rsidR="00F45847">
              <w:rPr>
                <w:rStyle w:val="normaltextrun"/>
                <w:rFonts w:ascii="Calibri" w:hAnsi="Calibri" w:cs="Calibri"/>
                <w:color w:val="000000"/>
                <w:sz w:val="20"/>
                <w:szCs w:val="20"/>
              </w:rPr>
              <w:t xml:space="preserve"> Stahr</w:t>
            </w:r>
          </w:p>
        </w:tc>
        <w:tc>
          <w:tcPr>
            <w:tcW w:w="4799" w:type="dxa"/>
          </w:tcPr>
          <w:p w14:paraId="115E6742" w14:textId="270A1D56" w:rsidR="004167D4" w:rsidRDefault="004167D4" w:rsidP="004167D4">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6DAC13FC" w14:textId="3F027A78"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60FF717E" w14:textId="77777777" w:rsidTr="009A7016">
        <w:trPr>
          <w:trHeight w:val="230"/>
        </w:trPr>
        <w:tc>
          <w:tcPr>
            <w:tcW w:w="2666" w:type="dxa"/>
          </w:tcPr>
          <w:p w14:paraId="08E874E9" w14:textId="0A95B557" w:rsidR="004167D4" w:rsidRDefault="004167D4" w:rsidP="004167D4">
            <w:pPr>
              <w:pStyle w:val="TableParagraph"/>
              <w:ind w:left="0"/>
              <w:rPr>
                <w:sz w:val="20"/>
              </w:rPr>
            </w:pPr>
            <w:r>
              <w:rPr>
                <w:rStyle w:val="normaltextrun"/>
                <w:rFonts w:ascii="Calibri" w:hAnsi="Calibri" w:cs="Calibri"/>
                <w:color w:val="000000"/>
                <w:sz w:val="20"/>
                <w:szCs w:val="20"/>
              </w:rPr>
              <w:t>Regina</w:t>
            </w:r>
            <w:r w:rsidR="00F45847">
              <w:rPr>
                <w:rStyle w:val="normaltextrun"/>
                <w:rFonts w:ascii="Calibri" w:hAnsi="Calibri" w:cs="Calibri"/>
                <w:color w:val="000000"/>
                <w:sz w:val="20"/>
                <w:szCs w:val="20"/>
              </w:rPr>
              <w:t xml:space="preserve"> Swartz</w:t>
            </w:r>
          </w:p>
        </w:tc>
        <w:tc>
          <w:tcPr>
            <w:tcW w:w="4799" w:type="dxa"/>
          </w:tcPr>
          <w:p w14:paraId="58D9BFDF" w14:textId="03872B32" w:rsidR="004167D4" w:rsidRDefault="004167D4" w:rsidP="004167D4">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34A2B4D0" w14:textId="5D212ABA"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3DDF9639" w14:textId="77777777" w:rsidTr="009A7016">
        <w:trPr>
          <w:trHeight w:val="230"/>
        </w:trPr>
        <w:tc>
          <w:tcPr>
            <w:tcW w:w="2666" w:type="dxa"/>
          </w:tcPr>
          <w:p w14:paraId="3A314989" w14:textId="7DBF26A4" w:rsidR="004167D4" w:rsidRDefault="004167D4" w:rsidP="004167D4">
            <w:pPr>
              <w:pStyle w:val="TableParagraph"/>
              <w:ind w:left="0"/>
              <w:rPr>
                <w:sz w:val="20"/>
              </w:rPr>
            </w:pPr>
            <w:r>
              <w:rPr>
                <w:rStyle w:val="normaltextrun"/>
                <w:rFonts w:ascii="Calibri" w:hAnsi="Calibri" w:cs="Calibri"/>
                <w:color w:val="000000"/>
                <w:sz w:val="20"/>
                <w:szCs w:val="20"/>
              </w:rPr>
              <w:t>Nicki</w:t>
            </w:r>
            <w:r w:rsidR="00F45847">
              <w:rPr>
                <w:rStyle w:val="normaltextrun"/>
                <w:rFonts w:ascii="Calibri" w:hAnsi="Calibri" w:cs="Calibri"/>
                <w:color w:val="000000"/>
                <w:sz w:val="20"/>
                <w:szCs w:val="20"/>
              </w:rPr>
              <w:t xml:space="preserve"> Verbeck</w:t>
            </w:r>
          </w:p>
        </w:tc>
        <w:tc>
          <w:tcPr>
            <w:tcW w:w="4799" w:type="dxa"/>
          </w:tcPr>
          <w:p w14:paraId="0FDED2D5" w14:textId="184A369A" w:rsidR="004167D4" w:rsidRDefault="004167D4" w:rsidP="004167D4">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724AE27C" w14:textId="5C71194E" w:rsidR="004167D4" w:rsidRDefault="004167D4" w:rsidP="004167D4">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4167D4" w14:paraId="2983B5EF" w14:textId="77777777" w:rsidTr="009A7016">
        <w:trPr>
          <w:trHeight w:val="230"/>
        </w:trPr>
        <w:tc>
          <w:tcPr>
            <w:tcW w:w="2666" w:type="dxa"/>
          </w:tcPr>
          <w:p w14:paraId="2A243484" w14:textId="22BEB49A" w:rsidR="004167D4" w:rsidRDefault="004167D4" w:rsidP="004167D4">
            <w:pPr>
              <w:pStyle w:val="TableParagraph"/>
              <w:ind w:left="0"/>
              <w:rPr>
                <w:sz w:val="20"/>
              </w:rPr>
            </w:pPr>
            <w:r>
              <w:rPr>
                <w:rStyle w:val="normaltextrun"/>
                <w:rFonts w:ascii="Calibri" w:hAnsi="Calibri" w:cs="Calibri"/>
                <w:color w:val="000000"/>
                <w:sz w:val="20"/>
                <w:szCs w:val="20"/>
              </w:rPr>
              <w:t>Laura</w:t>
            </w:r>
            <w:r w:rsidR="00F45847">
              <w:rPr>
                <w:rStyle w:val="normaltextrun"/>
                <w:rFonts w:ascii="Calibri" w:hAnsi="Calibri" w:cs="Calibri"/>
                <w:color w:val="000000"/>
                <w:sz w:val="20"/>
                <w:szCs w:val="20"/>
              </w:rPr>
              <w:t xml:space="preserve"> Volk</w:t>
            </w:r>
          </w:p>
        </w:tc>
        <w:tc>
          <w:tcPr>
            <w:tcW w:w="4799" w:type="dxa"/>
          </w:tcPr>
          <w:p w14:paraId="49FF8604" w14:textId="6FD68EBA" w:rsidR="004167D4" w:rsidRDefault="004167D4" w:rsidP="004167D4">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6AC52E07" w14:textId="79E4A936" w:rsidR="004167D4" w:rsidRDefault="004167D4" w:rsidP="004167D4">
            <w:pPr>
              <w:pStyle w:val="TableParagraph"/>
              <w:ind w:left="10"/>
              <w:jc w:val="center"/>
              <w:rPr>
                <w:sz w:val="20"/>
              </w:rPr>
            </w:pPr>
            <w:r>
              <w:rPr>
                <w:rStyle w:val="normaltextrun"/>
                <w:rFonts w:ascii="Calibri" w:hAnsi="Calibri" w:cs="Calibri"/>
                <w:b/>
                <w:bCs/>
                <w:color w:val="000000"/>
                <w:sz w:val="20"/>
                <w:szCs w:val="20"/>
              </w:rPr>
              <w:t>VIA PH </w:t>
            </w:r>
            <w:r>
              <w:rPr>
                <w:rStyle w:val="eop"/>
                <w:rFonts w:ascii="Calibri" w:hAnsi="Calibri" w:cs="Calibri"/>
                <w:color w:val="000000"/>
                <w:sz w:val="20"/>
                <w:szCs w:val="20"/>
              </w:rPr>
              <w:t> </w:t>
            </w:r>
          </w:p>
        </w:tc>
      </w:tr>
      <w:tr w:rsidR="004167D4" w14:paraId="595455D0" w14:textId="77777777" w:rsidTr="009A7016">
        <w:trPr>
          <w:trHeight w:val="230"/>
        </w:trPr>
        <w:tc>
          <w:tcPr>
            <w:tcW w:w="2666" w:type="dxa"/>
          </w:tcPr>
          <w:p w14:paraId="471CBC5F" w14:textId="422F8A38" w:rsidR="004167D4" w:rsidRDefault="004167D4" w:rsidP="004167D4">
            <w:pPr>
              <w:pStyle w:val="TableParagraph"/>
              <w:ind w:left="0"/>
              <w:rPr>
                <w:sz w:val="20"/>
              </w:rPr>
            </w:pPr>
            <w:r>
              <w:rPr>
                <w:rStyle w:val="normaltextrun"/>
                <w:rFonts w:ascii="Calibri" w:hAnsi="Calibri" w:cs="Calibri"/>
                <w:color w:val="000000"/>
                <w:sz w:val="20"/>
                <w:szCs w:val="20"/>
              </w:rPr>
              <w:t>Dawn</w:t>
            </w:r>
            <w:r w:rsidR="00F45847">
              <w:rPr>
                <w:rStyle w:val="normaltextrun"/>
                <w:rFonts w:ascii="Calibri" w:hAnsi="Calibri" w:cs="Calibri"/>
                <w:color w:val="000000"/>
                <w:sz w:val="20"/>
                <w:szCs w:val="20"/>
              </w:rPr>
              <w:t xml:space="preserve"> Watson</w:t>
            </w:r>
          </w:p>
        </w:tc>
        <w:tc>
          <w:tcPr>
            <w:tcW w:w="4799" w:type="dxa"/>
          </w:tcPr>
          <w:p w14:paraId="34735B4F" w14:textId="311B8DAE" w:rsidR="004167D4" w:rsidRDefault="004167D4" w:rsidP="004167D4">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4882B486" w14:textId="543C81B0" w:rsidR="004167D4" w:rsidRDefault="004167D4" w:rsidP="004167D4">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4167D4" w14:paraId="7141FF31" w14:textId="77777777" w:rsidTr="009A7016">
        <w:trPr>
          <w:trHeight w:val="230"/>
        </w:trPr>
        <w:tc>
          <w:tcPr>
            <w:tcW w:w="2666" w:type="dxa"/>
          </w:tcPr>
          <w:p w14:paraId="5547B77A" w14:textId="4013507C" w:rsidR="004167D4" w:rsidRDefault="004167D4" w:rsidP="004167D4">
            <w:pPr>
              <w:pStyle w:val="TableParagraph"/>
              <w:ind w:left="0"/>
              <w:rPr>
                <w:sz w:val="20"/>
              </w:rPr>
            </w:pPr>
            <w:r>
              <w:rPr>
                <w:rStyle w:val="normaltextrun"/>
                <w:rFonts w:ascii="Calibri" w:hAnsi="Calibri" w:cs="Calibri"/>
                <w:color w:val="000000"/>
                <w:sz w:val="20"/>
                <w:szCs w:val="20"/>
              </w:rPr>
              <w:t>Howard</w:t>
            </w:r>
            <w:r w:rsidR="00F45847">
              <w:rPr>
                <w:rStyle w:val="normaltextrun"/>
                <w:rFonts w:ascii="Calibri" w:hAnsi="Calibri" w:cs="Calibri"/>
                <w:color w:val="000000"/>
                <w:sz w:val="20"/>
                <w:szCs w:val="20"/>
              </w:rPr>
              <w:t xml:space="preserve"> Werman</w:t>
            </w:r>
          </w:p>
        </w:tc>
        <w:tc>
          <w:tcPr>
            <w:tcW w:w="4799" w:type="dxa"/>
          </w:tcPr>
          <w:p w14:paraId="3B56A28E" w14:textId="55FC4AD6" w:rsidR="004167D4" w:rsidRDefault="004167D4" w:rsidP="004167D4">
            <w:pPr>
              <w:pStyle w:val="TableParagraph"/>
              <w:ind w:left="0"/>
              <w:rPr>
                <w:sz w:val="20"/>
              </w:rP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c>
          <w:tcPr>
            <w:tcW w:w="1116" w:type="dxa"/>
          </w:tcPr>
          <w:p w14:paraId="05A6F642" w14:textId="30482D8E"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15152F59" w14:textId="77777777" w:rsidTr="009A7016">
        <w:trPr>
          <w:trHeight w:val="230"/>
        </w:trPr>
        <w:tc>
          <w:tcPr>
            <w:tcW w:w="2666" w:type="dxa"/>
          </w:tcPr>
          <w:p w14:paraId="18AA185A" w14:textId="3E2244BC" w:rsidR="004167D4" w:rsidRDefault="004167D4" w:rsidP="004167D4">
            <w:pPr>
              <w:pStyle w:val="TableParagraph"/>
              <w:ind w:left="0"/>
              <w:rPr>
                <w:sz w:val="20"/>
              </w:rPr>
            </w:pPr>
            <w:r>
              <w:rPr>
                <w:rStyle w:val="normaltextrun"/>
                <w:rFonts w:ascii="Calibri" w:hAnsi="Calibri" w:cs="Calibri"/>
                <w:color w:val="000000"/>
                <w:sz w:val="20"/>
                <w:szCs w:val="20"/>
              </w:rPr>
              <w:t>Thomas</w:t>
            </w:r>
            <w:r w:rsidR="00F45847">
              <w:rPr>
                <w:rStyle w:val="normaltextrun"/>
                <w:rFonts w:ascii="Calibri" w:hAnsi="Calibri" w:cs="Calibri"/>
                <w:color w:val="000000"/>
                <w:sz w:val="20"/>
                <w:szCs w:val="20"/>
              </w:rPr>
              <w:t xml:space="preserve"> Williams</w:t>
            </w:r>
          </w:p>
        </w:tc>
        <w:tc>
          <w:tcPr>
            <w:tcW w:w="4799" w:type="dxa"/>
          </w:tcPr>
          <w:p w14:paraId="5074E998" w14:textId="22BAEB89" w:rsidR="004167D4" w:rsidRDefault="004167D4" w:rsidP="004167D4">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30324F33" w14:textId="5C087AA6"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4167D4" w14:paraId="2AB62F5B" w14:textId="77777777" w:rsidTr="009A7016">
        <w:trPr>
          <w:trHeight w:val="230"/>
        </w:trPr>
        <w:tc>
          <w:tcPr>
            <w:tcW w:w="2666" w:type="dxa"/>
          </w:tcPr>
          <w:p w14:paraId="4EB1DDD5" w14:textId="4E0BF06E" w:rsidR="004167D4" w:rsidRDefault="004167D4" w:rsidP="004167D4">
            <w:pPr>
              <w:pStyle w:val="TableParagraph"/>
              <w:ind w:left="0"/>
              <w:rPr>
                <w:sz w:val="20"/>
              </w:rPr>
            </w:pPr>
            <w:r>
              <w:rPr>
                <w:rStyle w:val="normaltextrun"/>
                <w:rFonts w:ascii="Calibri" w:hAnsi="Calibri" w:cs="Calibri"/>
                <w:color w:val="000000"/>
                <w:sz w:val="20"/>
                <w:szCs w:val="20"/>
              </w:rPr>
              <w:t>Sheila</w:t>
            </w:r>
            <w:r w:rsidR="00F45847">
              <w:rPr>
                <w:rStyle w:val="normaltextrun"/>
                <w:rFonts w:ascii="Calibri" w:hAnsi="Calibri" w:cs="Calibri"/>
                <w:color w:val="000000"/>
                <w:sz w:val="20"/>
                <w:szCs w:val="20"/>
              </w:rPr>
              <w:t xml:space="preserve"> Winland</w:t>
            </w:r>
          </w:p>
        </w:tc>
        <w:tc>
          <w:tcPr>
            <w:tcW w:w="4799" w:type="dxa"/>
          </w:tcPr>
          <w:p w14:paraId="189823CD" w14:textId="7E1255B8" w:rsidR="004167D4" w:rsidRDefault="004167D4" w:rsidP="004167D4">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1FA226C6" w14:textId="4C5618E2" w:rsidR="004167D4" w:rsidRDefault="004167D4" w:rsidP="004167D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1512F2DC" w14:textId="77777777" w:rsidR="007F2998" w:rsidRDefault="007F2998"/>
    <w:p w14:paraId="3DE4D9CD" w14:textId="77777777" w:rsidR="007F2998" w:rsidRDefault="007F2998"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7F2998" w14:paraId="45644D1A" w14:textId="77777777" w:rsidTr="007F2998">
        <w:trPr>
          <w:trHeight w:val="230"/>
          <w:tblHeader/>
        </w:trPr>
        <w:tc>
          <w:tcPr>
            <w:tcW w:w="715" w:type="dxa"/>
          </w:tcPr>
          <w:p w14:paraId="0F846046" w14:textId="159FA2D7" w:rsidR="007F2998" w:rsidRDefault="007F2998" w:rsidP="0037548C">
            <w:pPr>
              <w:pStyle w:val="TableParagraph"/>
              <w:ind w:left="0"/>
              <w:rPr>
                <w:b/>
                <w:sz w:val="20"/>
              </w:rPr>
            </w:pPr>
            <w:r>
              <w:rPr>
                <w:b/>
                <w:sz w:val="20"/>
              </w:rPr>
              <w:t>#</w:t>
            </w:r>
          </w:p>
        </w:tc>
        <w:tc>
          <w:tcPr>
            <w:tcW w:w="7830" w:type="dxa"/>
          </w:tcPr>
          <w:p w14:paraId="646E05E4" w14:textId="47363F4C" w:rsidR="007F2998" w:rsidRDefault="007F2998" w:rsidP="0037548C">
            <w:pPr>
              <w:pStyle w:val="TableParagraph"/>
              <w:ind w:left="0"/>
              <w:rPr>
                <w:b/>
                <w:sz w:val="20"/>
              </w:rPr>
            </w:pPr>
            <w:r>
              <w:rPr>
                <w:b/>
                <w:sz w:val="20"/>
              </w:rPr>
              <w:t xml:space="preserve">Agenda Item </w:t>
            </w:r>
          </w:p>
        </w:tc>
      </w:tr>
      <w:tr w:rsidR="00F45847" w14:paraId="6A85789A" w14:textId="77777777" w:rsidTr="007F2998">
        <w:trPr>
          <w:trHeight w:val="230"/>
        </w:trPr>
        <w:tc>
          <w:tcPr>
            <w:tcW w:w="715" w:type="dxa"/>
          </w:tcPr>
          <w:p w14:paraId="33EEC27A" w14:textId="1DC8DE72" w:rsidR="00F45847" w:rsidRDefault="00F45847" w:rsidP="00F45847">
            <w:pPr>
              <w:pStyle w:val="TableParagraph"/>
              <w:ind w:left="0"/>
              <w:rPr>
                <w:sz w:val="20"/>
              </w:rPr>
            </w:pPr>
            <w:r>
              <w:rPr>
                <w:sz w:val="20"/>
              </w:rPr>
              <w:t>1</w:t>
            </w:r>
          </w:p>
        </w:tc>
        <w:tc>
          <w:tcPr>
            <w:tcW w:w="7830" w:type="dxa"/>
          </w:tcPr>
          <w:p w14:paraId="69A7889A" w14:textId="783A01FE" w:rsidR="00F45847" w:rsidRPr="00D833DC" w:rsidRDefault="00F45847" w:rsidP="00F45847">
            <w:pPr>
              <w:pStyle w:val="TableParagraph"/>
              <w:ind w:left="0"/>
              <w:rPr>
                <w:sz w:val="20"/>
                <w:szCs w:val="20"/>
              </w:rPr>
            </w:pPr>
            <w:r w:rsidRPr="00D833DC">
              <w:rPr>
                <w:rStyle w:val="normaltextrun"/>
                <w:color w:val="000000"/>
                <w:sz w:val="20"/>
                <w:szCs w:val="20"/>
              </w:rPr>
              <w:t>Approval of January Meeting Minutes </w:t>
            </w:r>
            <w:r w:rsidRPr="00D833DC">
              <w:rPr>
                <w:rStyle w:val="eop"/>
                <w:color w:val="000000"/>
                <w:sz w:val="20"/>
                <w:szCs w:val="20"/>
              </w:rPr>
              <w:t> </w:t>
            </w:r>
          </w:p>
        </w:tc>
      </w:tr>
      <w:tr w:rsidR="00F45847" w14:paraId="7D37AFEF" w14:textId="77777777" w:rsidTr="007F2998">
        <w:trPr>
          <w:trHeight w:val="230"/>
        </w:trPr>
        <w:tc>
          <w:tcPr>
            <w:tcW w:w="715" w:type="dxa"/>
          </w:tcPr>
          <w:p w14:paraId="1D708B7B" w14:textId="3E0A799B" w:rsidR="00F45847" w:rsidRDefault="00F45847" w:rsidP="00F45847">
            <w:pPr>
              <w:pStyle w:val="TableParagraph"/>
              <w:ind w:left="0"/>
              <w:rPr>
                <w:sz w:val="20"/>
              </w:rPr>
            </w:pPr>
            <w:r>
              <w:rPr>
                <w:sz w:val="20"/>
              </w:rPr>
              <w:t>2</w:t>
            </w:r>
          </w:p>
        </w:tc>
        <w:tc>
          <w:tcPr>
            <w:tcW w:w="7830" w:type="dxa"/>
          </w:tcPr>
          <w:p w14:paraId="01A3B7DE" w14:textId="646B551F" w:rsidR="00F45847" w:rsidRPr="00D833DC" w:rsidRDefault="00F45847" w:rsidP="00F45847">
            <w:pPr>
              <w:pStyle w:val="TableParagraph"/>
              <w:ind w:left="0"/>
              <w:rPr>
                <w:sz w:val="20"/>
                <w:szCs w:val="20"/>
              </w:rPr>
            </w:pPr>
            <w:r w:rsidRPr="00D833DC">
              <w:rPr>
                <w:rStyle w:val="normaltextrun"/>
                <w:color w:val="000000"/>
                <w:sz w:val="20"/>
                <w:szCs w:val="20"/>
              </w:rPr>
              <w:t>Announcements/ Old Business  </w:t>
            </w:r>
            <w:r w:rsidRPr="00D833DC">
              <w:rPr>
                <w:rStyle w:val="eop"/>
                <w:color w:val="000000"/>
                <w:sz w:val="20"/>
                <w:szCs w:val="20"/>
              </w:rPr>
              <w:t> </w:t>
            </w:r>
          </w:p>
        </w:tc>
      </w:tr>
      <w:tr w:rsidR="00F45847" w14:paraId="0E8FD3B1" w14:textId="77777777" w:rsidTr="007F2998">
        <w:trPr>
          <w:trHeight w:val="230"/>
        </w:trPr>
        <w:tc>
          <w:tcPr>
            <w:tcW w:w="715" w:type="dxa"/>
          </w:tcPr>
          <w:p w14:paraId="5C656256" w14:textId="32E80002" w:rsidR="00F45847" w:rsidRDefault="00F45847" w:rsidP="00F45847">
            <w:pPr>
              <w:pStyle w:val="TableParagraph"/>
              <w:ind w:left="0"/>
              <w:rPr>
                <w:sz w:val="20"/>
              </w:rPr>
            </w:pPr>
            <w:r>
              <w:rPr>
                <w:sz w:val="20"/>
              </w:rPr>
              <w:t>3</w:t>
            </w:r>
          </w:p>
        </w:tc>
        <w:tc>
          <w:tcPr>
            <w:tcW w:w="7830" w:type="dxa"/>
          </w:tcPr>
          <w:p w14:paraId="387A6E29" w14:textId="04AD7D2D" w:rsidR="00F45847" w:rsidRPr="00D833DC" w:rsidRDefault="00F45847" w:rsidP="00F45847">
            <w:pPr>
              <w:pStyle w:val="TableParagraph"/>
              <w:ind w:left="0"/>
              <w:rPr>
                <w:sz w:val="20"/>
                <w:szCs w:val="20"/>
              </w:rPr>
            </w:pPr>
            <w:r w:rsidRPr="00D833DC">
              <w:rPr>
                <w:rStyle w:val="normaltextrun"/>
                <w:color w:val="000000"/>
                <w:sz w:val="20"/>
                <w:szCs w:val="20"/>
              </w:rPr>
              <w:t>New Business: Process for Learning Environment Concerns </w:t>
            </w:r>
            <w:r w:rsidRPr="00D833DC">
              <w:rPr>
                <w:rStyle w:val="eop"/>
                <w:color w:val="000000"/>
                <w:sz w:val="20"/>
                <w:szCs w:val="20"/>
              </w:rPr>
              <w:t> </w:t>
            </w:r>
          </w:p>
        </w:tc>
      </w:tr>
      <w:tr w:rsidR="00F45847" w14:paraId="2566C8DF" w14:textId="77777777" w:rsidTr="007F2998">
        <w:trPr>
          <w:trHeight w:val="230"/>
        </w:trPr>
        <w:tc>
          <w:tcPr>
            <w:tcW w:w="715" w:type="dxa"/>
          </w:tcPr>
          <w:p w14:paraId="3EB8D576" w14:textId="09551842" w:rsidR="00F45847" w:rsidRDefault="00F45847" w:rsidP="00F45847">
            <w:pPr>
              <w:pStyle w:val="TableParagraph"/>
              <w:ind w:left="0"/>
              <w:rPr>
                <w:sz w:val="20"/>
              </w:rPr>
            </w:pPr>
            <w:r>
              <w:rPr>
                <w:sz w:val="20"/>
              </w:rPr>
              <w:t>4</w:t>
            </w:r>
          </w:p>
        </w:tc>
        <w:tc>
          <w:tcPr>
            <w:tcW w:w="7830" w:type="dxa"/>
          </w:tcPr>
          <w:p w14:paraId="53E1F77E" w14:textId="0EA7E4F1" w:rsidR="00F45847" w:rsidRPr="00D833DC" w:rsidRDefault="00F45847" w:rsidP="00F45847">
            <w:pPr>
              <w:pStyle w:val="TableParagraph"/>
              <w:ind w:left="0"/>
              <w:rPr>
                <w:sz w:val="20"/>
                <w:szCs w:val="20"/>
              </w:rPr>
            </w:pPr>
            <w:r w:rsidRPr="00D833DC">
              <w:rPr>
                <w:rStyle w:val="normaltextrun"/>
                <w:color w:val="000000"/>
                <w:sz w:val="20"/>
                <w:szCs w:val="20"/>
              </w:rPr>
              <w:t>New Business: Part 2 Internal Review Response </w:t>
            </w:r>
            <w:r w:rsidRPr="00D833DC">
              <w:rPr>
                <w:rStyle w:val="eop"/>
                <w:color w:val="000000"/>
                <w:sz w:val="20"/>
                <w:szCs w:val="20"/>
              </w:rPr>
              <w:t> </w:t>
            </w:r>
          </w:p>
        </w:tc>
      </w:tr>
      <w:tr w:rsidR="00F45847" w14:paraId="08BBE737" w14:textId="77777777" w:rsidTr="007F2998">
        <w:trPr>
          <w:trHeight w:val="230"/>
        </w:trPr>
        <w:tc>
          <w:tcPr>
            <w:tcW w:w="715" w:type="dxa"/>
          </w:tcPr>
          <w:p w14:paraId="7334D971" w14:textId="2090530D" w:rsidR="00F45847" w:rsidRDefault="00F45847" w:rsidP="00F45847">
            <w:pPr>
              <w:pStyle w:val="TableParagraph"/>
              <w:ind w:left="0"/>
              <w:rPr>
                <w:sz w:val="20"/>
              </w:rPr>
            </w:pPr>
            <w:r>
              <w:rPr>
                <w:sz w:val="20"/>
              </w:rPr>
              <w:t>5</w:t>
            </w:r>
          </w:p>
        </w:tc>
        <w:tc>
          <w:tcPr>
            <w:tcW w:w="7830" w:type="dxa"/>
          </w:tcPr>
          <w:p w14:paraId="4D86BA5D" w14:textId="5A06B0DD" w:rsidR="00F45847" w:rsidRPr="00D833DC" w:rsidRDefault="00F45847" w:rsidP="00F45847">
            <w:pPr>
              <w:pStyle w:val="TableParagraph"/>
              <w:ind w:left="0"/>
              <w:rPr>
                <w:sz w:val="20"/>
                <w:szCs w:val="20"/>
              </w:rPr>
            </w:pPr>
            <w:r w:rsidRPr="00D833DC">
              <w:rPr>
                <w:rStyle w:val="normaltextrun"/>
                <w:color w:val="000000"/>
                <w:sz w:val="20"/>
                <w:szCs w:val="20"/>
              </w:rPr>
              <w:t>Standing Reports: Student Report </w:t>
            </w:r>
            <w:r w:rsidRPr="00D833DC">
              <w:rPr>
                <w:rStyle w:val="eop"/>
                <w:color w:val="000000"/>
                <w:sz w:val="20"/>
                <w:szCs w:val="20"/>
              </w:rPr>
              <w:t> </w:t>
            </w:r>
          </w:p>
        </w:tc>
      </w:tr>
      <w:tr w:rsidR="00F45847" w14:paraId="05533EE9" w14:textId="77777777" w:rsidTr="007F2998">
        <w:trPr>
          <w:trHeight w:val="230"/>
        </w:trPr>
        <w:tc>
          <w:tcPr>
            <w:tcW w:w="715" w:type="dxa"/>
          </w:tcPr>
          <w:p w14:paraId="41FC7299" w14:textId="65A111FC" w:rsidR="00F45847" w:rsidRDefault="00F45847" w:rsidP="00F45847">
            <w:pPr>
              <w:pStyle w:val="TableParagraph"/>
              <w:ind w:left="0"/>
              <w:rPr>
                <w:sz w:val="20"/>
              </w:rPr>
            </w:pPr>
            <w:r>
              <w:rPr>
                <w:sz w:val="20"/>
              </w:rPr>
              <w:t>6</w:t>
            </w:r>
          </w:p>
        </w:tc>
        <w:tc>
          <w:tcPr>
            <w:tcW w:w="7830" w:type="dxa"/>
          </w:tcPr>
          <w:p w14:paraId="0CC53A1E" w14:textId="4DBBFAC8" w:rsidR="00F45847" w:rsidRPr="00D833DC" w:rsidRDefault="00F45847" w:rsidP="00F45847">
            <w:pPr>
              <w:pStyle w:val="TableParagraph"/>
              <w:ind w:left="0"/>
              <w:rPr>
                <w:sz w:val="20"/>
                <w:szCs w:val="20"/>
              </w:rPr>
            </w:pPr>
            <w:r w:rsidRPr="00D833DC">
              <w:rPr>
                <w:rStyle w:val="normaltextrun"/>
                <w:color w:val="000000"/>
                <w:sz w:val="20"/>
                <w:szCs w:val="20"/>
              </w:rPr>
              <w:t>Review of Part 2 Handbook on Students Experiencing Difficulty </w:t>
            </w:r>
            <w:r w:rsidRPr="00D833DC">
              <w:rPr>
                <w:rStyle w:val="eop"/>
                <w:color w:val="000000"/>
                <w:sz w:val="20"/>
                <w:szCs w:val="20"/>
              </w:rPr>
              <w:t> </w:t>
            </w:r>
          </w:p>
        </w:tc>
      </w:tr>
      <w:tr w:rsidR="00364FFC" w14:paraId="13BAA025" w14:textId="77777777" w:rsidTr="007F2998">
        <w:trPr>
          <w:trHeight w:val="230"/>
        </w:trPr>
        <w:tc>
          <w:tcPr>
            <w:tcW w:w="715" w:type="dxa"/>
          </w:tcPr>
          <w:p w14:paraId="730627D4" w14:textId="799E67AE" w:rsidR="00364FFC" w:rsidRDefault="00364FFC" w:rsidP="0037548C">
            <w:pPr>
              <w:pStyle w:val="TableParagraph"/>
              <w:ind w:left="0"/>
              <w:rPr>
                <w:sz w:val="20"/>
              </w:rPr>
            </w:pPr>
            <w:r>
              <w:rPr>
                <w:sz w:val="20"/>
              </w:rPr>
              <w:t>7</w:t>
            </w:r>
          </w:p>
        </w:tc>
        <w:tc>
          <w:tcPr>
            <w:tcW w:w="7830" w:type="dxa"/>
          </w:tcPr>
          <w:p w14:paraId="4E32F3AA" w14:textId="77777777" w:rsidR="00364FFC" w:rsidRPr="00D833DC" w:rsidRDefault="00364FFC" w:rsidP="0037548C">
            <w:pPr>
              <w:pStyle w:val="TableParagraph"/>
              <w:ind w:left="0"/>
              <w:rPr>
                <w:sz w:val="20"/>
                <w:szCs w:val="20"/>
              </w:rPr>
            </w:pPr>
          </w:p>
        </w:tc>
      </w:tr>
      <w:tr w:rsidR="00364FFC" w14:paraId="0B714CD3" w14:textId="77777777" w:rsidTr="007F2998">
        <w:trPr>
          <w:trHeight w:val="230"/>
        </w:trPr>
        <w:tc>
          <w:tcPr>
            <w:tcW w:w="715" w:type="dxa"/>
          </w:tcPr>
          <w:p w14:paraId="320135C9" w14:textId="149CE6A3" w:rsidR="00364FFC" w:rsidRDefault="00364FFC" w:rsidP="0037548C">
            <w:pPr>
              <w:pStyle w:val="TableParagraph"/>
              <w:ind w:left="0"/>
              <w:rPr>
                <w:sz w:val="20"/>
              </w:rPr>
            </w:pPr>
            <w:r>
              <w:rPr>
                <w:sz w:val="20"/>
              </w:rPr>
              <w:t>8</w:t>
            </w:r>
          </w:p>
        </w:tc>
        <w:tc>
          <w:tcPr>
            <w:tcW w:w="7830" w:type="dxa"/>
          </w:tcPr>
          <w:p w14:paraId="7379319D" w14:textId="77777777" w:rsidR="00364FFC" w:rsidRDefault="00364FFC" w:rsidP="0037548C">
            <w:pPr>
              <w:pStyle w:val="TableParagraph"/>
              <w:ind w:left="0"/>
              <w:rPr>
                <w:sz w:val="20"/>
              </w:rPr>
            </w:pPr>
          </w:p>
        </w:tc>
      </w:tr>
    </w:tbl>
    <w:p w14:paraId="1B2DF7CF" w14:textId="195A726F" w:rsidR="00F31853" w:rsidRDefault="00F31853" w:rsidP="007F2998">
      <w:pPr>
        <w:pStyle w:val="Heading2"/>
      </w:pPr>
      <w:r>
        <w:br w:type="page"/>
      </w:r>
    </w:p>
    <w:p w14:paraId="6D9C450C" w14:textId="46DB8EAE" w:rsidR="001E35BD" w:rsidRPr="00D833DC" w:rsidRDefault="001E35BD" w:rsidP="00FB5812">
      <w:pPr>
        <w:pStyle w:val="Heading1"/>
        <w:spacing w:before="0" w:line="240" w:lineRule="auto"/>
        <w:rPr>
          <w:rFonts w:asciiTheme="minorHAnsi" w:hAnsiTheme="minorHAnsi" w:cstheme="minorHAnsi"/>
          <w:szCs w:val="24"/>
        </w:rPr>
      </w:pPr>
      <w:r w:rsidRPr="00D833DC">
        <w:rPr>
          <w:rFonts w:asciiTheme="minorHAnsi" w:hAnsiTheme="minorHAnsi" w:cstheme="minorHAnsi"/>
          <w:szCs w:val="24"/>
        </w:rPr>
        <w:lastRenderedPageBreak/>
        <w:t>Item 1, A</w:t>
      </w:r>
      <w:r w:rsidR="00F45847" w:rsidRPr="00D833DC">
        <w:rPr>
          <w:rStyle w:val="normaltextrun"/>
          <w:rFonts w:asciiTheme="minorHAnsi" w:hAnsiTheme="minorHAnsi" w:cstheme="minorHAnsi"/>
          <w:color w:val="000000"/>
          <w:szCs w:val="24"/>
          <w:bdr w:val="none" w:sz="0" w:space="0" w:color="auto" w:frame="1"/>
        </w:rPr>
        <w:t>pproval of January Meeting Minutes</w:t>
      </w:r>
    </w:p>
    <w:p w14:paraId="1F11DC84" w14:textId="26985D56" w:rsidR="001E35BD" w:rsidRPr="00D833DC" w:rsidRDefault="00F45847" w:rsidP="00F45847">
      <w:pPr>
        <w:pStyle w:val="BodyText"/>
        <w:rPr>
          <w:rFonts w:asciiTheme="minorHAnsi" w:hAnsiTheme="minorHAnsi" w:cstheme="minorHAnsi"/>
          <w:bCs/>
        </w:rPr>
      </w:pPr>
      <w:r w:rsidRPr="00D833DC">
        <w:rPr>
          <w:rStyle w:val="normaltextrun"/>
          <w:rFonts w:asciiTheme="minorHAnsi" w:hAnsiTheme="minorHAnsi" w:cstheme="minorHAnsi"/>
          <w:color w:val="000000"/>
          <w:u w:val="single"/>
          <w:bdr w:val="none" w:sz="0" w:space="0" w:color="auto" w:frame="1"/>
        </w:rPr>
        <w:t>Discussion</w:t>
      </w:r>
      <w:r w:rsidRPr="00D833DC">
        <w:rPr>
          <w:rStyle w:val="normaltextrun"/>
          <w:rFonts w:asciiTheme="minorHAnsi" w:hAnsiTheme="minorHAnsi" w:cstheme="minorHAnsi"/>
          <w:color w:val="000000"/>
          <w:bdr w:val="none" w:sz="0" w:space="0" w:color="auto" w:frame="1"/>
        </w:rPr>
        <w:t>:</w:t>
      </w:r>
    </w:p>
    <w:p w14:paraId="0207E858" w14:textId="77777777" w:rsidR="001E35BD" w:rsidRPr="00D833DC" w:rsidRDefault="001E35BD" w:rsidP="00FB5812">
      <w:pPr>
        <w:pStyle w:val="BodyText"/>
        <w:rPr>
          <w:rFonts w:asciiTheme="minorHAnsi" w:hAnsiTheme="minorHAnsi" w:cstheme="minorHAnsi"/>
        </w:rPr>
      </w:pPr>
    </w:p>
    <w:p w14:paraId="04691678" w14:textId="04C5CC76" w:rsidR="001E35BD" w:rsidRPr="00D833DC" w:rsidRDefault="001E35BD" w:rsidP="00FB5812">
      <w:pPr>
        <w:pStyle w:val="Heading1"/>
        <w:spacing w:before="0" w:line="240" w:lineRule="auto"/>
        <w:rPr>
          <w:rFonts w:asciiTheme="minorHAnsi" w:hAnsiTheme="minorHAnsi" w:cstheme="minorHAnsi"/>
          <w:szCs w:val="24"/>
        </w:rPr>
      </w:pPr>
      <w:r w:rsidRPr="00D833DC">
        <w:rPr>
          <w:rFonts w:asciiTheme="minorHAnsi" w:hAnsiTheme="minorHAnsi" w:cstheme="minorHAnsi"/>
          <w:szCs w:val="24"/>
        </w:rPr>
        <w:t>Item 2</w:t>
      </w:r>
      <w:r w:rsidR="00FB5812" w:rsidRPr="00D833DC">
        <w:rPr>
          <w:rFonts w:asciiTheme="minorHAnsi" w:hAnsiTheme="minorHAnsi" w:cstheme="minorHAnsi"/>
          <w:szCs w:val="24"/>
        </w:rPr>
        <w:t>,</w:t>
      </w:r>
      <w:r w:rsidR="00246337" w:rsidRPr="00D833DC">
        <w:rPr>
          <w:rFonts w:asciiTheme="minorHAnsi" w:hAnsiTheme="minorHAnsi" w:cstheme="minorHAnsi"/>
          <w:bCs/>
          <w:szCs w:val="24"/>
        </w:rPr>
        <w:t xml:space="preserve"> </w:t>
      </w:r>
      <w:r w:rsidR="00F45847" w:rsidRPr="00D833DC">
        <w:rPr>
          <w:rStyle w:val="normaltextrun"/>
          <w:rFonts w:asciiTheme="minorHAnsi" w:hAnsiTheme="minorHAnsi" w:cstheme="minorHAnsi"/>
          <w:color w:val="000000"/>
          <w:szCs w:val="24"/>
          <w:shd w:val="clear" w:color="auto" w:fill="FFFFFF"/>
        </w:rPr>
        <w:t>Announcements / Old Business</w:t>
      </w:r>
      <w:r w:rsidR="00F45847" w:rsidRPr="00D833DC">
        <w:rPr>
          <w:rStyle w:val="normaltextrun"/>
          <w:rFonts w:asciiTheme="minorHAnsi" w:hAnsiTheme="minorHAnsi" w:cstheme="minorHAnsi"/>
          <w:b w:val="0"/>
          <w:bCs/>
          <w:color w:val="000000"/>
          <w:szCs w:val="24"/>
          <w:shd w:val="clear" w:color="auto" w:fill="FFFFFF"/>
        </w:rPr>
        <w:t> </w:t>
      </w:r>
      <w:r w:rsidR="00F45847" w:rsidRPr="00D833DC">
        <w:rPr>
          <w:rStyle w:val="eop"/>
          <w:rFonts w:asciiTheme="minorHAnsi" w:hAnsiTheme="minorHAnsi" w:cstheme="minorHAnsi"/>
          <w:color w:val="000000"/>
          <w:szCs w:val="24"/>
          <w:shd w:val="clear" w:color="auto" w:fill="FFFFFF"/>
        </w:rPr>
        <w:t> </w:t>
      </w:r>
      <w:r w:rsidRPr="00D833DC">
        <w:rPr>
          <w:rFonts w:asciiTheme="minorHAnsi" w:hAnsiTheme="minorHAnsi" w:cstheme="minorHAnsi"/>
          <w:szCs w:val="24"/>
        </w:rPr>
        <w:br/>
        <w:t>Presenter</w:t>
      </w:r>
      <w:r w:rsidR="00246337" w:rsidRPr="00D833DC">
        <w:rPr>
          <w:rFonts w:asciiTheme="minorHAnsi" w:hAnsiTheme="minorHAnsi" w:cstheme="minorHAnsi"/>
          <w:szCs w:val="24"/>
        </w:rPr>
        <w:t xml:space="preserve">: </w:t>
      </w:r>
    </w:p>
    <w:p w14:paraId="4E8FAA4D" w14:textId="3F1AC281" w:rsidR="001E35BD" w:rsidRPr="00D833DC" w:rsidRDefault="00F45847" w:rsidP="00FB5812">
      <w:pPr>
        <w:pStyle w:val="BodyText"/>
        <w:rPr>
          <w:rFonts w:asciiTheme="minorHAnsi" w:hAnsiTheme="minorHAnsi" w:cstheme="minorHAnsi"/>
          <w:bCs/>
        </w:rPr>
      </w:pPr>
      <w:r w:rsidRPr="00D833DC">
        <w:rPr>
          <w:rStyle w:val="normaltextrun"/>
          <w:rFonts w:asciiTheme="minorHAnsi" w:hAnsiTheme="minorHAnsi" w:cstheme="minorHAnsi"/>
          <w:color w:val="000000"/>
          <w:u w:val="single"/>
          <w:shd w:val="clear" w:color="auto" w:fill="FFFFFF"/>
        </w:rPr>
        <w:t xml:space="preserve">Discussion: </w:t>
      </w:r>
      <w:r w:rsidRPr="00D833DC">
        <w:rPr>
          <w:rStyle w:val="normaltextrun"/>
          <w:rFonts w:asciiTheme="minorHAnsi" w:hAnsiTheme="minorHAnsi" w:cstheme="minorHAnsi"/>
          <w:color w:val="000000"/>
          <w:shd w:val="clear" w:color="auto" w:fill="FFFF00"/>
        </w:rPr>
        <w:t>_Kim, I missed some of this discussion trying to get the audio fixed for this meeting.</w:t>
      </w:r>
      <w:r w:rsidRPr="00D833DC">
        <w:rPr>
          <w:rStyle w:val="normaltextrun"/>
          <w:rFonts w:asciiTheme="minorHAnsi" w:hAnsiTheme="minorHAnsi" w:cstheme="minorHAnsi"/>
          <w:color w:val="000000"/>
          <w:shd w:val="clear" w:color="auto" w:fill="FFFFFF"/>
        </w:rPr>
        <w:t> </w:t>
      </w:r>
    </w:p>
    <w:p w14:paraId="0764AABE" w14:textId="2B5684C5" w:rsidR="00FB5812" w:rsidRPr="00D833DC" w:rsidRDefault="00F45847" w:rsidP="00A05211">
      <w:pPr>
        <w:pStyle w:val="BodyText"/>
        <w:numPr>
          <w:ilvl w:val="0"/>
          <w:numId w:val="6"/>
        </w:numPr>
        <w:rPr>
          <w:rStyle w:val="normaltextrun"/>
          <w:rFonts w:asciiTheme="minorHAnsi" w:hAnsiTheme="minorHAnsi" w:cstheme="minorHAnsi"/>
          <w:bCs/>
        </w:rPr>
      </w:pPr>
      <w:r w:rsidRPr="00D833DC">
        <w:rPr>
          <w:rStyle w:val="normaltextrun"/>
          <w:rFonts w:asciiTheme="minorHAnsi" w:hAnsiTheme="minorHAnsi" w:cstheme="minorHAnsi"/>
          <w:color w:val="000000"/>
          <w:shd w:val="clear" w:color="auto" w:fill="FFFFFF"/>
        </w:rPr>
        <w:t xml:space="preserve">2021-2022 Academic year Part 2 may be required to shorten our </w:t>
      </w:r>
      <w:proofErr w:type="gramStart"/>
      <w:r w:rsidRPr="00D833DC">
        <w:rPr>
          <w:rStyle w:val="normaltextrun"/>
          <w:rFonts w:asciiTheme="minorHAnsi" w:hAnsiTheme="minorHAnsi" w:cstheme="minorHAnsi"/>
          <w:color w:val="000000"/>
          <w:shd w:val="clear" w:color="auto" w:fill="FFFFFF"/>
        </w:rPr>
        <w:t>16 week</w:t>
      </w:r>
      <w:proofErr w:type="gramEnd"/>
      <w:r w:rsidRPr="00D833DC">
        <w:rPr>
          <w:rStyle w:val="normaltextrun"/>
          <w:rFonts w:asciiTheme="minorHAnsi" w:hAnsiTheme="minorHAnsi" w:cstheme="minorHAnsi"/>
          <w:color w:val="000000"/>
          <w:shd w:val="clear" w:color="auto" w:fill="FFFFFF"/>
        </w:rPr>
        <w:t xml:space="preserve"> Rings to a 15 week ring. Main Campus has decided to move Graduation back one week on the academic calendar. We cannot start a new program year before the last class has graduated. If we remain at 16 week </w:t>
      </w:r>
      <w:proofErr w:type="gramStart"/>
      <w:r w:rsidRPr="00D833DC">
        <w:rPr>
          <w:rStyle w:val="normaltextrun"/>
          <w:rFonts w:asciiTheme="minorHAnsi" w:hAnsiTheme="minorHAnsi" w:cstheme="minorHAnsi"/>
          <w:color w:val="000000"/>
          <w:shd w:val="clear" w:color="auto" w:fill="FFFFFF"/>
        </w:rPr>
        <w:t>Rings</w:t>
      </w:r>
      <w:proofErr w:type="gramEnd"/>
      <w:r w:rsidRPr="00D833DC">
        <w:rPr>
          <w:rStyle w:val="normaltextrun"/>
          <w:rFonts w:asciiTheme="minorHAnsi" w:hAnsiTheme="minorHAnsi" w:cstheme="minorHAnsi"/>
          <w:color w:val="000000"/>
          <w:shd w:val="clear" w:color="auto" w:fill="FFFFFF"/>
        </w:rPr>
        <w:t xml:space="preserve"> we would have Assessment week through Christmas. </w:t>
      </w:r>
    </w:p>
    <w:p w14:paraId="31303523" w14:textId="77777777" w:rsidR="00F45847" w:rsidRPr="00D833DC" w:rsidRDefault="00F45847" w:rsidP="00F45847">
      <w:pPr>
        <w:pStyle w:val="BodyText"/>
        <w:ind w:left="720"/>
        <w:rPr>
          <w:rFonts w:asciiTheme="minorHAnsi" w:hAnsiTheme="minorHAnsi" w:cstheme="minorHAnsi"/>
          <w:bCs/>
        </w:rPr>
      </w:pPr>
    </w:p>
    <w:p w14:paraId="7306D420" w14:textId="6D49B6C6" w:rsidR="001E35BD" w:rsidRPr="00D833DC" w:rsidRDefault="001E35BD" w:rsidP="00FB5812">
      <w:pPr>
        <w:pStyle w:val="Heading1"/>
        <w:spacing w:before="0" w:line="240" w:lineRule="auto"/>
        <w:rPr>
          <w:rFonts w:asciiTheme="minorHAnsi" w:hAnsiTheme="minorHAnsi" w:cstheme="minorHAnsi"/>
          <w:szCs w:val="24"/>
        </w:rPr>
      </w:pPr>
      <w:r w:rsidRPr="00D833DC">
        <w:rPr>
          <w:rFonts w:asciiTheme="minorHAnsi" w:hAnsiTheme="minorHAnsi" w:cstheme="minorHAnsi"/>
          <w:szCs w:val="24"/>
        </w:rPr>
        <w:t xml:space="preserve">Item 3, </w:t>
      </w:r>
      <w:r w:rsidR="00F45847" w:rsidRPr="00D833DC">
        <w:rPr>
          <w:rStyle w:val="normaltextrun"/>
          <w:rFonts w:asciiTheme="minorHAnsi" w:hAnsiTheme="minorHAnsi" w:cstheme="minorHAnsi"/>
          <w:color w:val="000000"/>
          <w:szCs w:val="24"/>
          <w:shd w:val="clear" w:color="auto" w:fill="FFFFFF"/>
        </w:rPr>
        <w:t>New Business: Process for Learning Environment Concerns</w:t>
      </w:r>
      <w:r w:rsidRPr="00D833DC">
        <w:rPr>
          <w:rFonts w:asciiTheme="minorHAnsi" w:hAnsiTheme="minorHAnsi" w:cstheme="minorHAnsi"/>
          <w:szCs w:val="24"/>
        </w:rPr>
        <w:br/>
        <w:t xml:space="preserve">Presenter: </w:t>
      </w:r>
    </w:p>
    <w:p w14:paraId="09DB2548" w14:textId="1039FA3D" w:rsidR="001E35BD" w:rsidRPr="00D833DC" w:rsidRDefault="00B96FC2" w:rsidP="00FB5812">
      <w:pPr>
        <w:pStyle w:val="BodyText"/>
        <w:rPr>
          <w:rFonts w:asciiTheme="minorHAnsi" w:hAnsiTheme="minorHAnsi" w:cstheme="minorHAnsi"/>
        </w:rPr>
      </w:pPr>
      <w:r w:rsidRPr="00D833DC">
        <w:rPr>
          <w:rStyle w:val="normaltextrun"/>
          <w:rFonts w:asciiTheme="minorHAnsi" w:hAnsiTheme="minorHAnsi" w:cstheme="minorHAnsi"/>
          <w:color w:val="000000"/>
          <w:u w:val="single"/>
          <w:shd w:val="clear" w:color="auto" w:fill="FFFFFF"/>
        </w:rPr>
        <w:t>Discussion/Action</w:t>
      </w:r>
      <w:r w:rsidRPr="00D833DC">
        <w:rPr>
          <w:rStyle w:val="normaltextrun"/>
          <w:rFonts w:asciiTheme="minorHAnsi" w:hAnsiTheme="minorHAnsi" w:cstheme="minorHAnsi"/>
          <w:color w:val="000000"/>
          <w:shd w:val="clear" w:color="auto" w:fill="FFFFFF"/>
        </w:rPr>
        <w:t>: In addition to the SECI questions regarding learning environment concerns, there is a new button on Vitals were learning environment concerns can be anonymously reported. For consistency, these are the guidelines that Part 2 Ring Leadership and Coordinators should follow for any student report of mistreatment/ intimidation: </w:t>
      </w:r>
      <w:r w:rsidRPr="00D833DC">
        <w:rPr>
          <w:rStyle w:val="eop"/>
          <w:rFonts w:asciiTheme="minorHAnsi" w:hAnsiTheme="minorHAnsi" w:cstheme="minorHAnsi"/>
          <w:color w:val="000000"/>
          <w:shd w:val="clear" w:color="auto" w:fill="FFFFFF"/>
        </w:rPr>
        <w:t> </w:t>
      </w:r>
    </w:p>
    <w:p w14:paraId="321385C7" w14:textId="77777777" w:rsidR="00B96FC2" w:rsidRPr="00D833DC" w:rsidRDefault="00B96FC2" w:rsidP="00A05211">
      <w:pPr>
        <w:pStyle w:val="paragraph"/>
        <w:numPr>
          <w:ilvl w:val="0"/>
          <w:numId w:val="7"/>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Coordinator reaches out to student to get more info/ confirm the student intended that score </w:t>
      </w:r>
      <w:r w:rsidRPr="00D833DC">
        <w:rPr>
          <w:rStyle w:val="eop"/>
          <w:rFonts w:asciiTheme="minorHAnsi" w:hAnsiTheme="minorHAnsi" w:cstheme="minorHAnsi"/>
          <w:color w:val="000000"/>
        </w:rPr>
        <w:t> </w:t>
      </w:r>
    </w:p>
    <w:p w14:paraId="1A28F9B3" w14:textId="77777777" w:rsidR="00B96FC2" w:rsidRPr="00D833DC" w:rsidRDefault="00B96FC2" w:rsidP="00A05211">
      <w:pPr>
        <w:pStyle w:val="paragraph"/>
        <w:numPr>
          <w:ilvl w:val="0"/>
          <w:numId w:val="7"/>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Coordinator communicates info to ring leadership who may choose to meet with student to clarify nature of complaint.  Ring leadership determines student wishes as to timing of when follow-up should occur (student may elect to delay any action until after the course (ring) is completed or after grades are submitted.) </w:t>
      </w:r>
      <w:r w:rsidRPr="00D833DC">
        <w:rPr>
          <w:rStyle w:val="eop"/>
          <w:rFonts w:asciiTheme="minorHAnsi" w:hAnsiTheme="minorHAnsi" w:cstheme="minorHAnsi"/>
          <w:color w:val="000000"/>
        </w:rPr>
        <w:t> </w:t>
      </w:r>
    </w:p>
    <w:p w14:paraId="3B659B15" w14:textId="77777777" w:rsidR="00B96FC2" w:rsidRPr="00D833DC" w:rsidRDefault="00B96FC2" w:rsidP="00A05211">
      <w:pPr>
        <w:pStyle w:val="paragraph"/>
        <w:numPr>
          <w:ilvl w:val="0"/>
          <w:numId w:val="7"/>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Unit director to send the teacher a copy of the report to review, with invitation to meet if desired </w:t>
      </w:r>
      <w:r w:rsidRPr="00D833DC">
        <w:rPr>
          <w:rStyle w:val="eop"/>
          <w:rFonts w:asciiTheme="minorHAnsi" w:hAnsiTheme="minorHAnsi" w:cstheme="minorHAnsi"/>
          <w:color w:val="000000"/>
        </w:rPr>
        <w:t> </w:t>
      </w:r>
    </w:p>
    <w:p w14:paraId="7FDCBC09" w14:textId="77777777" w:rsidR="00B96FC2" w:rsidRPr="00D833DC" w:rsidRDefault="00B96FC2" w:rsidP="00A05211">
      <w:pPr>
        <w:pStyle w:val="paragraph"/>
        <w:numPr>
          <w:ilvl w:val="0"/>
          <w:numId w:val="8"/>
        </w:numPr>
        <w:tabs>
          <w:tab w:val="clear" w:pos="720"/>
          <w:tab w:val="num" w:pos="1440"/>
        </w:tabs>
        <w:spacing w:before="0" w:beforeAutospacing="0" w:after="0" w:afterAutospacing="0"/>
        <w:ind w:left="144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Minimum of phone conversation if report moderately severe or &gt;2 minor reports in a year. </w:t>
      </w:r>
      <w:r w:rsidRPr="00D833DC">
        <w:rPr>
          <w:rStyle w:val="eop"/>
          <w:rFonts w:asciiTheme="minorHAnsi" w:hAnsiTheme="minorHAnsi" w:cstheme="minorHAnsi"/>
          <w:color w:val="000000"/>
        </w:rPr>
        <w:t> </w:t>
      </w:r>
    </w:p>
    <w:p w14:paraId="72C9AE19" w14:textId="77777777" w:rsidR="00B96FC2" w:rsidRPr="00D833DC" w:rsidRDefault="00B96FC2" w:rsidP="00A05211">
      <w:pPr>
        <w:pStyle w:val="paragraph"/>
        <w:numPr>
          <w:ilvl w:val="0"/>
          <w:numId w:val="8"/>
        </w:numPr>
        <w:tabs>
          <w:tab w:val="clear" w:pos="720"/>
          <w:tab w:val="num" w:pos="1440"/>
        </w:tabs>
        <w:spacing w:before="0" w:beforeAutospacing="0" w:after="0" w:afterAutospacing="0"/>
        <w:ind w:left="144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If faculty member gets &gt;4complaints, communication is escalated to division/ department chair (or direct supervisor in case of house staff)* </w:t>
      </w:r>
      <w:r w:rsidRPr="00D833DC">
        <w:rPr>
          <w:rStyle w:val="eop"/>
          <w:rFonts w:asciiTheme="minorHAnsi" w:hAnsiTheme="minorHAnsi" w:cstheme="minorHAnsi"/>
          <w:color w:val="000000"/>
        </w:rPr>
        <w:t> </w:t>
      </w:r>
    </w:p>
    <w:p w14:paraId="179E5CD7" w14:textId="5531CE71" w:rsidR="00B96FC2" w:rsidRPr="00D833DC" w:rsidRDefault="00B96FC2" w:rsidP="00A05211">
      <w:pPr>
        <w:pStyle w:val="paragraph"/>
        <w:numPr>
          <w:ilvl w:val="0"/>
          <w:numId w:val="8"/>
        </w:numPr>
        <w:tabs>
          <w:tab w:val="clear" w:pos="720"/>
          <w:tab w:val="num" w:pos="1440"/>
        </w:tabs>
        <w:spacing w:before="0" w:beforeAutospacing="0" w:after="0" w:afterAutospacing="0"/>
        <w:ind w:left="144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Any additional violations that occur beyond these interventions will be forwarded to the Associate Deans for review and meeting with the teacher and their supervisor  </w:t>
      </w:r>
      <w:r w:rsidRPr="00D833DC">
        <w:rPr>
          <w:rStyle w:val="eop"/>
          <w:rFonts w:asciiTheme="minorHAnsi" w:hAnsiTheme="minorHAnsi" w:cstheme="minorHAnsi"/>
          <w:color w:val="000000"/>
        </w:rPr>
        <w:t> </w:t>
      </w:r>
    </w:p>
    <w:p w14:paraId="5C808545" w14:textId="4F8958A1" w:rsidR="00B96FC2" w:rsidRPr="00D833DC" w:rsidRDefault="00B96FC2" w:rsidP="00A05211">
      <w:pPr>
        <w:pStyle w:val="paragraph"/>
        <w:numPr>
          <w:ilvl w:val="0"/>
          <w:numId w:val="7"/>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Ring leadership (or coordinator designee) documents in VITALS the actions taken*For outside sites, faculty will be referred to meet with site director or direct report at that institution, which may or may not lead to additional meeting with ring leadership </w:t>
      </w:r>
      <w:r w:rsidRPr="00D833DC">
        <w:rPr>
          <w:rStyle w:val="eop"/>
          <w:rFonts w:asciiTheme="minorHAnsi" w:hAnsiTheme="minorHAnsi" w:cstheme="minorHAnsi"/>
          <w:color w:val="000000"/>
        </w:rPr>
        <w:t> </w:t>
      </w:r>
    </w:p>
    <w:p w14:paraId="6319E5AA" w14:textId="77777777" w:rsidR="00B96FC2" w:rsidRPr="00D833DC" w:rsidRDefault="00B96FC2" w:rsidP="00B96FC2">
      <w:pPr>
        <w:pStyle w:val="paragraph"/>
        <w:spacing w:before="0" w:beforeAutospacing="0" w:after="0" w:afterAutospacing="0"/>
        <w:ind w:left="720"/>
        <w:textAlignment w:val="baseline"/>
        <w:rPr>
          <w:rFonts w:asciiTheme="minorHAnsi" w:hAnsiTheme="minorHAnsi" w:cstheme="minorHAnsi"/>
          <w:color w:val="000000"/>
        </w:rPr>
      </w:pPr>
    </w:p>
    <w:p w14:paraId="49858DBF" w14:textId="77777777" w:rsidR="00B96FC2" w:rsidRPr="00D833DC" w:rsidRDefault="00B96FC2" w:rsidP="00B96FC2">
      <w:pPr>
        <w:pStyle w:val="paragraph"/>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u w:val="single"/>
        </w:rPr>
        <w:t>Action</w:t>
      </w:r>
      <w:r w:rsidRPr="00D833DC">
        <w:rPr>
          <w:rStyle w:val="normaltextrun"/>
          <w:rFonts w:asciiTheme="minorHAnsi" w:hAnsiTheme="minorHAnsi" w:cstheme="minorHAnsi"/>
          <w:color w:val="000000"/>
        </w:rPr>
        <w:t>: </w:t>
      </w:r>
      <w:r w:rsidRPr="00D833DC">
        <w:rPr>
          <w:rStyle w:val="eop"/>
          <w:rFonts w:asciiTheme="minorHAnsi" w:hAnsiTheme="minorHAnsi" w:cstheme="minorHAnsi"/>
          <w:color w:val="000000"/>
        </w:rPr>
        <w:t> </w:t>
      </w:r>
    </w:p>
    <w:p w14:paraId="239BA9FC" w14:textId="10D1E23D" w:rsidR="00B96FC2" w:rsidRPr="00D833DC" w:rsidRDefault="00B96FC2" w:rsidP="00A05211">
      <w:pPr>
        <w:pStyle w:val="paragraph"/>
        <w:numPr>
          <w:ilvl w:val="1"/>
          <w:numId w:val="7"/>
        </w:numPr>
        <w:tabs>
          <w:tab w:val="clear" w:pos="1440"/>
          <w:tab w:val="num" w:pos="720"/>
        </w:tabs>
        <w:spacing w:before="0" w:beforeAutospacing="0" w:after="0" w:afterAutospacing="0"/>
        <w:ind w:left="72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Suggested edits to some of the language.</w:t>
      </w:r>
    </w:p>
    <w:p w14:paraId="5C352BE5" w14:textId="77777777" w:rsidR="00FB5812" w:rsidRPr="00D833DC" w:rsidRDefault="00FB5812" w:rsidP="00FB5812">
      <w:pPr>
        <w:pStyle w:val="BodyText"/>
        <w:rPr>
          <w:rFonts w:asciiTheme="minorHAnsi" w:hAnsiTheme="minorHAnsi" w:cstheme="minorHAnsi"/>
        </w:rPr>
      </w:pPr>
    </w:p>
    <w:p w14:paraId="3731E4BE" w14:textId="76C33309" w:rsidR="001E35BD" w:rsidRPr="00D833DC" w:rsidRDefault="001E35BD" w:rsidP="00FB5812">
      <w:pPr>
        <w:pStyle w:val="Heading1"/>
        <w:spacing w:before="0" w:line="240" w:lineRule="auto"/>
        <w:rPr>
          <w:rFonts w:asciiTheme="minorHAnsi" w:hAnsiTheme="minorHAnsi" w:cstheme="minorHAnsi"/>
          <w:szCs w:val="24"/>
        </w:rPr>
      </w:pPr>
      <w:r w:rsidRPr="00D833DC">
        <w:rPr>
          <w:rFonts w:asciiTheme="minorHAnsi" w:hAnsiTheme="minorHAnsi" w:cstheme="minorHAnsi"/>
          <w:szCs w:val="24"/>
        </w:rPr>
        <w:t>Item 4</w:t>
      </w:r>
      <w:r w:rsidR="00B96FC2" w:rsidRPr="00D833DC">
        <w:rPr>
          <w:rFonts w:asciiTheme="minorHAnsi" w:hAnsiTheme="minorHAnsi" w:cstheme="minorHAnsi"/>
          <w:szCs w:val="24"/>
        </w:rPr>
        <w:t xml:space="preserve">, </w:t>
      </w:r>
      <w:r w:rsidR="00B96FC2" w:rsidRPr="00D833DC">
        <w:rPr>
          <w:rStyle w:val="normaltextrun"/>
          <w:rFonts w:asciiTheme="minorHAnsi" w:hAnsiTheme="minorHAnsi" w:cstheme="minorHAnsi"/>
          <w:color w:val="000000"/>
          <w:szCs w:val="24"/>
          <w:shd w:val="clear" w:color="auto" w:fill="FFFFFF"/>
        </w:rPr>
        <w:t>New Business: Part 2 Internal Review Response</w:t>
      </w:r>
      <w:r w:rsidRPr="00D833DC">
        <w:rPr>
          <w:rFonts w:asciiTheme="minorHAnsi" w:hAnsiTheme="minorHAnsi" w:cstheme="minorHAnsi"/>
          <w:szCs w:val="24"/>
        </w:rPr>
        <w:br/>
        <w:t xml:space="preserve">Presenter: </w:t>
      </w:r>
    </w:p>
    <w:p w14:paraId="1E594840" w14:textId="53E8A088" w:rsidR="00B96FC2" w:rsidRPr="00D833DC" w:rsidRDefault="00B96FC2" w:rsidP="00E32AB7">
      <w:pPr>
        <w:pStyle w:val="BodyText"/>
        <w:rPr>
          <w:rFonts w:asciiTheme="minorHAnsi" w:hAnsiTheme="minorHAnsi" w:cstheme="minorHAnsi"/>
          <w:b/>
        </w:rPr>
      </w:pPr>
      <w:r w:rsidRPr="00D833DC">
        <w:rPr>
          <w:rStyle w:val="normaltextrun"/>
          <w:rFonts w:asciiTheme="minorHAnsi" w:hAnsiTheme="minorHAnsi" w:cstheme="minorHAnsi"/>
          <w:color w:val="000000"/>
          <w:u w:val="single"/>
          <w:shd w:val="clear" w:color="auto" w:fill="FFFFFF"/>
        </w:rPr>
        <w:t>Discussion</w:t>
      </w:r>
      <w:r w:rsidRPr="00D833DC">
        <w:rPr>
          <w:rStyle w:val="normaltextrun"/>
          <w:rFonts w:asciiTheme="minorHAnsi" w:hAnsiTheme="minorHAnsi" w:cstheme="minorHAnsi"/>
          <w:b/>
          <w:bCs/>
          <w:color w:val="000000"/>
          <w:shd w:val="clear" w:color="auto" w:fill="FFFFFF"/>
        </w:rPr>
        <w:t xml:space="preserve">: </w:t>
      </w:r>
      <w:r w:rsidRPr="00D833DC">
        <w:rPr>
          <w:rStyle w:val="normaltextrun"/>
          <w:rFonts w:asciiTheme="minorHAnsi" w:hAnsiTheme="minorHAnsi" w:cstheme="minorHAnsi"/>
          <w:color w:val="000000"/>
          <w:shd w:val="clear" w:color="auto" w:fill="FFFFFF"/>
        </w:rPr>
        <w:t xml:space="preserve">Dan Cohen led the Part 2 Internal </w:t>
      </w:r>
      <w:proofErr w:type="gramStart"/>
      <w:r w:rsidRPr="00D833DC">
        <w:rPr>
          <w:rStyle w:val="normaltextrun"/>
          <w:rFonts w:asciiTheme="minorHAnsi" w:hAnsiTheme="minorHAnsi" w:cstheme="minorHAnsi"/>
          <w:color w:val="000000"/>
          <w:shd w:val="clear" w:color="auto" w:fill="FFFFFF"/>
        </w:rPr>
        <w:t>Review</w:t>
      </w:r>
      <w:proofErr w:type="gramEnd"/>
      <w:r w:rsidRPr="00D833DC">
        <w:rPr>
          <w:rStyle w:val="normaltextrun"/>
          <w:rFonts w:asciiTheme="minorHAnsi" w:hAnsiTheme="minorHAnsi" w:cstheme="minorHAnsi"/>
          <w:color w:val="000000"/>
          <w:shd w:val="clear" w:color="auto" w:fill="FFFFFF"/>
        </w:rPr>
        <w:t xml:space="preserve"> and the following are the </w:t>
      </w:r>
      <w:r w:rsidRPr="00D833DC">
        <w:rPr>
          <w:rStyle w:val="normaltextrun"/>
          <w:rFonts w:asciiTheme="minorHAnsi" w:hAnsiTheme="minorHAnsi" w:cstheme="minorHAnsi"/>
          <w:color w:val="000000"/>
          <w:shd w:val="clear" w:color="auto" w:fill="FFFFFF"/>
        </w:rPr>
        <w:lastRenderedPageBreak/>
        <w:t>recommendations for improvement as a result of that process.</w:t>
      </w:r>
      <w:r w:rsidRPr="00D833DC">
        <w:rPr>
          <w:rStyle w:val="normaltextrun"/>
          <w:rFonts w:asciiTheme="minorHAnsi" w:hAnsiTheme="minorHAnsi" w:cstheme="minorHAnsi"/>
          <w:color w:val="000000"/>
        </w:rPr>
        <w:t> </w:t>
      </w:r>
      <w:r w:rsidRPr="00D833DC">
        <w:rPr>
          <w:rStyle w:val="eop"/>
          <w:rFonts w:asciiTheme="minorHAnsi" w:hAnsiTheme="minorHAnsi" w:cstheme="minorHAnsi"/>
          <w:color w:val="000000"/>
        </w:rPr>
        <w:t> </w:t>
      </w:r>
    </w:p>
    <w:p w14:paraId="02397D0F" w14:textId="77777777" w:rsidR="00E32AB7" w:rsidRPr="00D833DC" w:rsidRDefault="00E32AB7" w:rsidP="00A05211">
      <w:pPr>
        <w:pStyle w:val="BodyText"/>
        <w:numPr>
          <w:ilvl w:val="0"/>
          <w:numId w:val="4"/>
        </w:numPr>
        <w:rPr>
          <w:rStyle w:val="normaltextrun"/>
          <w:rFonts w:asciiTheme="minorHAnsi" w:hAnsiTheme="minorHAnsi" w:cstheme="minorHAnsi"/>
          <w:bCs/>
        </w:rPr>
      </w:pPr>
      <w:r w:rsidRPr="00D833DC">
        <w:rPr>
          <w:rStyle w:val="normaltextrun"/>
          <w:rFonts w:asciiTheme="minorHAnsi" w:hAnsiTheme="minorHAnsi" w:cstheme="minorHAnsi"/>
          <w:color w:val="000000"/>
        </w:rPr>
        <w:t>Communication Refresh:</w:t>
      </w:r>
    </w:p>
    <w:p w14:paraId="429172DB" w14:textId="77777777" w:rsidR="00E32AB7" w:rsidRPr="00D833DC" w:rsidRDefault="00E32AB7" w:rsidP="00A05211">
      <w:pPr>
        <w:pStyle w:val="BodyText"/>
        <w:numPr>
          <w:ilvl w:val="1"/>
          <w:numId w:val="4"/>
        </w:numPr>
        <w:rPr>
          <w:rStyle w:val="eop"/>
          <w:rFonts w:asciiTheme="minorHAnsi" w:hAnsiTheme="minorHAnsi" w:cstheme="minorHAnsi"/>
          <w:bCs/>
        </w:rPr>
      </w:pPr>
      <w:r w:rsidRPr="00D833DC">
        <w:rPr>
          <w:rStyle w:val="normaltextrun"/>
          <w:rFonts w:asciiTheme="minorHAnsi" w:hAnsiTheme="minorHAnsi" w:cstheme="minorHAnsi"/>
          <w:color w:val="000000"/>
        </w:rPr>
        <w:t>Simply and unify Ring/Unit grading parameters (done for 18-19 AY) </w:t>
      </w:r>
      <w:r w:rsidRPr="00D833DC">
        <w:rPr>
          <w:rStyle w:val="eop"/>
          <w:rFonts w:asciiTheme="minorHAnsi" w:hAnsiTheme="minorHAnsi" w:cstheme="minorHAnsi"/>
          <w:color w:val="000000"/>
        </w:rPr>
        <w:t> </w:t>
      </w:r>
    </w:p>
    <w:p w14:paraId="7DFF6580" w14:textId="77777777" w:rsidR="00E32AB7" w:rsidRPr="00D833DC" w:rsidRDefault="00E32AB7" w:rsidP="00A05211">
      <w:pPr>
        <w:pStyle w:val="BodyText"/>
        <w:numPr>
          <w:ilvl w:val="1"/>
          <w:numId w:val="4"/>
        </w:numPr>
        <w:rPr>
          <w:rStyle w:val="eop"/>
          <w:rFonts w:asciiTheme="minorHAnsi" w:hAnsiTheme="minorHAnsi" w:cstheme="minorHAnsi"/>
          <w:bCs/>
        </w:rPr>
      </w:pPr>
      <w:r w:rsidRPr="00D833DC">
        <w:rPr>
          <w:rStyle w:val="normaltextrun"/>
          <w:rFonts w:asciiTheme="minorHAnsi" w:hAnsiTheme="minorHAnsi" w:cstheme="minorHAnsi"/>
          <w:color w:val="000000"/>
        </w:rPr>
        <w:t>Improve CPA Grading Transparency </w:t>
      </w:r>
      <w:r w:rsidRPr="00D833DC">
        <w:rPr>
          <w:rStyle w:val="eop"/>
          <w:rFonts w:asciiTheme="minorHAnsi" w:hAnsiTheme="minorHAnsi" w:cstheme="minorHAnsi"/>
          <w:color w:val="000000"/>
        </w:rPr>
        <w:t> </w:t>
      </w:r>
    </w:p>
    <w:p w14:paraId="7C8AF840" w14:textId="77777777" w:rsidR="00E32AB7" w:rsidRPr="00D833DC" w:rsidRDefault="00E32AB7" w:rsidP="00A05211">
      <w:pPr>
        <w:pStyle w:val="BodyText"/>
        <w:numPr>
          <w:ilvl w:val="1"/>
          <w:numId w:val="4"/>
        </w:numPr>
        <w:rPr>
          <w:rStyle w:val="eop"/>
          <w:rFonts w:asciiTheme="minorHAnsi" w:hAnsiTheme="minorHAnsi" w:cstheme="minorHAnsi"/>
          <w:bCs/>
        </w:rPr>
      </w:pPr>
      <w:r w:rsidRPr="00D833DC">
        <w:rPr>
          <w:rStyle w:val="normaltextrun"/>
          <w:rFonts w:asciiTheme="minorHAnsi" w:hAnsiTheme="minorHAnsi" w:cstheme="minorHAnsi"/>
          <w:color w:val="000000"/>
        </w:rPr>
        <w:t>Partnership between E/A and Ring Leadership to analyze data on how CPAs aggregated </w:t>
      </w:r>
      <w:r w:rsidRPr="00D833DC">
        <w:rPr>
          <w:rStyle w:val="eop"/>
          <w:rFonts w:asciiTheme="minorHAnsi" w:hAnsiTheme="minorHAnsi" w:cstheme="minorHAnsi"/>
          <w:color w:val="000000"/>
        </w:rPr>
        <w:t> </w:t>
      </w:r>
    </w:p>
    <w:p w14:paraId="16BD9C8D" w14:textId="77777777" w:rsidR="00E32AB7" w:rsidRPr="00D833DC" w:rsidRDefault="00E32AB7" w:rsidP="00A05211">
      <w:pPr>
        <w:pStyle w:val="BodyText"/>
        <w:numPr>
          <w:ilvl w:val="2"/>
          <w:numId w:val="4"/>
        </w:numPr>
        <w:rPr>
          <w:rStyle w:val="eop"/>
          <w:rFonts w:asciiTheme="minorHAnsi" w:hAnsiTheme="minorHAnsi" w:cstheme="minorHAnsi"/>
          <w:bCs/>
        </w:rPr>
      </w:pPr>
      <w:r w:rsidRPr="00D833DC">
        <w:rPr>
          <w:rStyle w:val="normaltextrun"/>
          <w:rFonts w:asciiTheme="minorHAnsi" w:hAnsiTheme="minorHAnsi" w:cstheme="minorHAnsi"/>
          <w:color w:val="000000"/>
        </w:rPr>
        <w:t>IM reviewing CPA format (previously intentional variation) and revising to be more similar </w:t>
      </w:r>
      <w:r w:rsidRPr="00D833DC">
        <w:rPr>
          <w:rStyle w:val="eop"/>
          <w:rFonts w:asciiTheme="minorHAnsi" w:hAnsiTheme="minorHAnsi" w:cstheme="minorHAnsi"/>
          <w:color w:val="000000"/>
        </w:rPr>
        <w:t> </w:t>
      </w:r>
    </w:p>
    <w:p w14:paraId="71BFD845" w14:textId="6C370A07" w:rsidR="00E32AB7" w:rsidRPr="00D833DC" w:rsidRDefault="00E32AB7" w:rsidP="00A05211">
      <w:pPr>
        <w:pStyle w:val="BodyText"/>
        <w:numPr>
          <w:ilvl w:val="2"/>
          <w:numId w:val="4"/>
        </w:numPr>
        <w:rPr>
          <w:rFonts w:asciiTheme="minorHAnsi" w:hAnsiTheme="minorHAnsi" w:cstheme="minorHAnsi"/>
          <w:bCs/>
        </w:rPr>
      </w:pPr>
      <w:r w:rsidRPr="00D833DC">
        <w:rPr>
          <w:rStyle w:val="normaltextrun"/>
          <w:rFonts w:asciiTheme="minorHAnsi" w:hAnsiTheme="minorHAnsi" w:cstheme="minorHAnsi"/>
          <w:color w:val="000000"/>
        </w:rPr>
        <w:t>Submitted questions to annual survey of IM clerkshi</w:t>
      </w:r>
      <w:r w:rsidR="00D833DC" w:rsidRPr="00D833DC">
        <w:rPr>
          <w:rStyle w:val="normaltextrun"/>
          <w:rFonts w:asciiTheme="minorHAnsi" w:hAnsiTheme="minorHAnsi" w:cstheme="minorHAnsi"/>
          <w:color w:val="000000"/>
        </w:rPr>
        <w:t>p</w:t>
      </w:r>
      <w:r w:rsidRPr="00D833DC">
        <w:rPr>
          <w:rStyle w:val="normaltextrun"/>
          <w:rFonts w:asciiTheme="minorHAnsi" w:hAnsiTheme="minorHAnsi" w:cstheme="minorHAnsi"/>
          <w:color w:val="000000"/>
        </w:rPr>
        <w:t xml:space="preserve"> directors – data available April 2019 (Walsh, Duggirala) </w:t>
      </w:r>
      <w:r w:rsidRPr="00D833DC">
        <w:rPr>
          <w:rStyle w:val="eop"/>
          <w:rFonts w:asciiTheme="minorHAnsi" w:hAnsiTheme="minorHAnsi" w:cstheme="minorHAnsi"/>
          <w:color w:val="000000"/>
        </w:rPr>
        <w:t> </w:t>
      </w:r>
    </w:p>
    <w:p w14:paraId="62E8849A" w14:textId="77777777" w:rsidR="00E32AB7" w:rsidRPr="00D833DC" w:rsidRDefault="00E32AB7"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Part 2 APD meetings with student council to improve communication </w:t>
      </w:r>
      <w:r w:rsidRPr="00D833DC">
        <w:rPr>
          <w:rStyle w:val="eop"/>
          <w:rFonts w:asciiTheme="minorHAnsi" w:hAnsiTheme="minorHAnsi" w:cstheme="minorHAnsi"/>
          <w:color w:val="000000"/>
        </w:rPr>
        <w:t> </w:t>
      </w:r>
    </w:p>
    <w:p w14:paraId="7F0B100F" w14:textId="4DB63A54" w:rsidR="00E32AB7" w:rsidRPr="00D833DC" w:rsidRDefault="00E32AB7" w:rsidP="00A05211">
      <w:pPr>
        <w:pStyle w:val="paragraph"/>
        <w:numPr>
          <w:ilvl w:val="2"/>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Exploring other methods to communicate with students </w:t>
      </w:r>
      <w:r w:rsidRPr="00D833DC">
        <w:rPr>
          <w:rStyle w:val="eop"/>
          <w:rFonts w:asciiTheme="minorHAnsi" w:hAnsiTheme="minorHAnsi" w:cstheme="minorHAnsi"/>
          <w:color w:val="000000"/>
        </w:rPr>
        <w:t> </w:t>
      </w:r>
    </w:p>
    <w:p w14:paraId="2DEC197F" w14:textId="2C8DCAEC" w:rsidR="00E32AB7" w:rsidRPr="00D833DC" w:rsidRDefault="00E32AB7" w:rsidP="00A05211">
      <w:pPr>
        <w:pStyle w:val="BodyText"/>
        <w:numPr>
          <w:ilvl w:val="1"/>
          <w:numId w:val="4"/>
        </w:numPr>
        <w:rPr>
          <w:rStyle w:val="normaltextrun"/>
          <w:rFonts w:asciiTheme="minorHAnsi" w:hAnsiTheme="minorHAnsi" w:cstheme="minorHAnsi"/>
          <w:bCs/>
        </w:rPr>
      </w:pPr>
      <w:r w:rsidRPr="00D833DC">
        <w:rPr>
          <w:rStyle w:val="normaltextrun"/>
          <w:rFonts w:asciiTheme="minorHAnsi" w:hAnsiTheme="minorHAnsi" w:cstheme="minorHAnsi"/>
          <w:color w:val="000000"/>
        </w:rPr>
        <w:t>More detail provided during Part 2 Orientation (May)</w:t>
      </w:r>
    </w:p>
    <w:p w14:paraId="7D76A133" w14:textId="77777777" w:rsidR="00E32AB7" w:rsidRPr="00D833DC" w:rsidRDefault="00E32AB7" w:rsidP="00A05211">
      <w:pPr>
        <w:pStyle w:val="paragraph"/>
        <w:numPr>
          <w:ilvl w:val="1"/>
          <w:numId w:val="4"/>
        </w:numPr>
        <w:spacing w:before="0" w:beforeAutospacing="0" w:after="0" w:afterAutospacing="0"/>
        <w:textAlignment w:val="baseline"/>
        <w:rPr>
          <w:rStyle w:val="eop"/>
          <w:rFonts w:asciiTheme="minorHAnsi" w:hAnsiTheme="minorHAnsi" w:cstheme="minorHAnsi"/>
          <w:color w:val="000000"/>
        </w:rPr>
      </w:pPr>
      <w:r w:rsidRPr="00D833DC">
        <w:rPr>
          <w:rStyle w:val="normaltextrun"/>
          <w:rFonts w:asciiTheme="minorHAnsi" w:hAnsiTheme="minorHAnsi" w:cstheme="minorHAnsi"/>
          <w:color w:val="000000"/>
        </w:rPr>
        <w:t>Still Needed: </w:t>
      </w:r>
      <w:r w:rsidRPr="00D833DC">
        <w:rPr>
          <w:rStyle w:val="eop"/>
          <w:rFonts w:asciiTheme="minorHAnsi" w:hAnsiTheme="minorHAnsi" w:cstheme="minorHAnsi"/>
          <w:color w:val="000000"/>
        </w:rPr>
        <w:t> </w:t>
      </w:r>
    </w:p>
    <w:p w14:paraId="56AE8E7C" w14:textId="1E63660A" w:rsidR="00E32AB7" w:rsidRPr="00D833DC" w:rsidRDefault="00E32AB7" w:rsidP="00A05211">
      <w:pPr>
        <w:pStyle w:val="paragraph"/>
        <w:numPr>
          <w:ilvl w:val="2"/>
          <w:numId w:val="4"/>
        </w:numPr>
        <w:spacing w:before="0" w:beforeAutospacing="0" w:after="0" w:afterAutospacing="0"/>
        <w:textAlignment w:val="baseline"/>
        <w:rPr>
          <w:rStyle w:val="normaltextrun"/>
          <w:rFonts w:asciiTheme="minorHAnsi" w:hAnsiTheme="minorHAnsi" w:cstheme="minorHAnsi"/>
          <w:color w:val="000000"/>
        </w:rPr>
      </w:pPr>
      <w:r w:rsidRPr="00D833DC">
        <w:rPr>
          <w:rStyle w:val="normaltextrun"/>
          <w:rFonts w:asciiTheme="minorHAnsi" w:hAnsiTheme="minorHAnsi" w:cstheme="minorHAnsi"/>
          <w:color w:val="000000"/>
        </w:rPr>
        <w:t>Faculty and teacher development on student assessments: using behavioral anchors, writing robust narratives that describe observations.</w:t>
      </w:r>
    </w:p>
    <w:p w14:paraId="684B018B" w14:textId="77777777" w:rsidR="00E32AB7" w:rsidRPr="00D833DC" w:rsidRDefault="00E32AB7" w:rsidP="00A05211">
      <w:pPr>
        <w:pStyle w:val="paragraph"/>
        <w:numPr>
          <w:ilvl w:val="0"/>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Administration/ Delegation</w:t>
      </w:r>
      <w:r w:rsidRPr="00D833DC">
        <w:rPr>
          <w:rStyle w:val="normaltextrun"/>
          <w:rFonts w:asciiTheme="minorHAnsi" w:hAnsiTheme="minorHAnsi" w:cstheme="minorHAnsi"/>
          <w:b/>
          <w:bCs/>
          <w:color w:val="000000"/>
        </w:rPr>
        <w:t xml:space="preserve"> </w:t>
      </w:r>
      <w:r w:rsidRPr="00D833DC">
        <w:rPr>
          <w:rStyle w:val="normaltextrun"/>
          <w:rFonts w:asciiTheme="minorHAnsi" w:hAnsiTheme="minorHAnsi" w:cstheme="minorHAnsi"/>
          <w:color w:val="000000"/>
        </w:rPr>
        <w:t>Plan: </w:t>
      </w:r>
      <w:r w:rsidRPr="00D833DC">
        <w:rPr>
          <w:rStyle w:val="eop"/>
          <w:rFonts w:asciiTheme="minorHAnsi" w:hAnsiTheme="minorHAnsi" w:cstheme="minorHAnsi"/>
          <w:color w:val="000000"/>
        </w:rPr>
        <w:t> </w:t>
      </w:r>
    </w:p>
    <w:p w14:paraId="19765A6B" w14:textId="77777777" w:rsidR="00E32AB7" w:rsidRPr="00D833DC" w:rsidRDefault="00E32AB7"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Creation of VITALS solution to request Expert Educator (Live Feb 2019) </w:t>
      </w:r>
      <w:r w:rsidRPr="00D833DC">
        <w:rPr>
          <w:rStyle w:val="eop"/>
          <w:rFonts w:asciiTheme="minorHAnsi" w:hAnsiTheme="minorHAnsi" w:cstheme="minorHAnsi"/>
          <w:color w:val="000000"/>
        </w:rPr>
        <w:t> </w:t>
      </w:r>
    </w:p>
    <w:p w14:paraId="70F1C805" w14:textId="77777777" w:rsidR="00E32AB7" w:rsidRPr="00D833DC" w:rsidRDefault="00E32AB7" w:rsidP="00A05211">
      <w:pPr>
        <w:pStyle w:val="paragraph"/>
        <w:numPr>
          <w:ilvl w:val="2"/>
          <w:numId w:val="4"/>
        </w:numPr>
        <w:spacing w:before="0" w:beforeAutospacing="0" w:after="0" w:afterAutospacing="0"/>
        <w:textAlignment w:val="baseline"/>
        <w:rPr>
          <w:rStyle w:val="normaltextrun"/>
          <w:rFonts w:asciiTheme="minorHAnsi" w:hAnsiTheme="minorHAnsi" w:cstheme="minorHAnsi"/>
          <w:color w:val="000000"/>
        </w:rPr>
      </w:pPr>
      <w:r w:rsidRPr="00D833DC">
        <w:rPr>
          <w:rStyle w:val="normaltextrun"/>
          <w:rFonts w:asciiTheme="minorHAnsi" w:hAnsiTheme="minorHAnsi" w:cstheme="minorHAnsi"/>
          <w:color w:val="000000"/>
        </w:rPr>
        <w:t>Allows for tracking and documenting EE work with individual students/rings</w:t>
      </w:r>
    </w:p>
    <w:p w14:paraId="3DE3DBF3" w14:textId="50B5FE83" w:rsidR="00E32AB7" w:rsidRPr="00D833DC" w:rsidRDefault="00E32AB7" w:rsidP="00A05211">
      <w:pPr>
        <w:pStyle w:val="paragraph"/>
        <w:numPr>
          <w:ilvl w:val="2"/>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Will allow for evaluation of EE impact on work with students </w:t>
      </w:r>
      <w:r w:rsidRPr="00D833DC">
        <w:rPr>
          <w:rStyle w:val="eop"/>
          <w:rFonts w:asciiTheme="minorHAnsi" w:hAnsiTheme="minorHAnsi" w:cstheme="minorHAnsi"/>
          <w:color w:val="000000"/>
        </w:rPr>
        <w:t> </w:t>
      </w:r>
    </w:p>
    <w:p w14:paraId="6979C986" w14:textId="7FC16BDF" w:rsidR="00E32AB7" w:rsidRPr="00D833DC" w:rsidRDefault="00E32AB7" w:rsidP="00A05211">
      <w:pPr>
        <w:pStyle w:val="paragraph"/>
        <w:numPr>
          <w:ilvl w:val="0"/>
          <w:numId w:val="9"/>
        </w:numPr>
        <w:tabs>
          <w:tab w:val="clear" w:pos="720"/>
          <w:tab w:val="num" w:pos="1440"/>
        </w:tabs>
        <w:spacing w:before="0" w:beforeAutospacing="0" w:after="0" w:afterAutospacing="0"/>
        <w:ind w:left="144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Laura Volk as Program Manager assisting with some Part 2 duties (student review for example) </w:t>
      </w:r>
      <w:r w:rsidRPr="00D833DC">
        <w:rPr>
          <w:rStyle w:val="eop"/>
          <w:rFonts w:asciiTheme="minorHAnsi" w:hAnsiTheme="minorHAnsi" w:cstheme="minorHAnsi"/>
          <w:color w:val="000000"/>
        </w:rPr>
        <w:t> </w:t>
      </w:r>
    </w:p>
    <w:p w14:paraId="00350821" w14:textId="2EA23A1A" w:rsidR="00E32AB7" w:rsidRPr="00D833DC" w:rsidRDefault="00E32AB7" w:rsidP="00A05211">
      <w:pPr>
        <w:pStyle w:val="paragraph"/>
        <w:numPr>
          <w:ilvl w:val="0"/>
          <w:numId w:val="9"/>
        </w:numPr>
        <w:tabs>
          <w:tab w:val="clear" w:pos="720"/>
        </w:tabs>
        <w:spacing w:before="0" w:beforeAutospacing="0" w:after="0" w:afterAutospacing="0"/>
        <w:ind w:left="144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Partnership with OCS and monthly meetings to create Part 2 data sets and dashboards –  </w:t>
      </w:r>
      <w:r w:rsidRPr="00D833DC">
        <w:rPr>
          <w:rStyle w:val="eop"/>
          <w:rFonts w:asciiTheme="minorHAnsi" w:hAnsiTheme="minorHAnsi" w:cstheme="minorHAnsi"/>
          <w:color w:val="000000"/>
        </w:rPr>
        <w:t> </w:t>
      </w:r>
    </w:p>
    <w:p w14:paraId="0D85836D" w14:textId="6017A7D5" w:rsidR="00E32AB7" w:rsidRPr="00D833DC" w:rsidRDefault="00E32AB7" w:rsidP="00A05211">
      <w:pPr>
        <w:pStyle w:val="paragraph"/>
        <w:numPr>
          <w:ilvl w:val="0"/>
          <w:numId w:val="10"/>
        </w:numPr>
        <w:spacing w:before="0" w:beforeAutospacing="0" w:after="0" w:afterAutospacing="0"/>
        <w:ind w:left="2160" w:hanging="27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Improves the ease of systematic program improvement and educational research </w:t>
      </w:r>
    </w:p>
    <w:p w14:paraId="664E3EEF" w14:textId="57D96EDF" w:rsidR="00E32AB7" w:rsidRPr="00D833DC" w:rsidRDefault="00D833DC" w:rsidP="00A05211">
      <w:pPr>
        <w:pStyle w:val="paragraph"/>
        <w:numPr>
          <w:ilvl w:val="0"/>
          <w:numId w:val="4"/>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Professionalism Review Task Force Plan:</w:t>
      </w:r>
    </w:p>
    <w:p w14:paraId="4B7F5108" w14:textId="41BCCB12"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Brainstorming meeting with Professionalism Competency Director (September 2018)</w:t>
      </w:r>
    </w:p>
    <w:p w14:paraId="633AC63E" w14:textId="39BFE135"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Increased involvement with Competency Director in unified learning outcomes and tracking across LSI</w:t>
      </w:r>
    </w:p>
    <w:p w14:paraId="7BBAC30F" w14:textId="32659D81"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Collaboration with Dr. Fernandes and two Med 4 students: proposed additional of TLM un UPSMN on dealing with frustration (Jan-Mar 2019)</w:t>
      </w:r>
    </w:p>
    <w:p w14:paraId="7F5832AE" w14:textId="11E7949B"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Review of OSCE professionalism data demonstrated down-trending scores correlated with change in questions/anchors to increase stringency</w:t>
      </w:r>
    </w:p>
    <w:p w14:paraId="264B1F13" w14:textId="3923688F"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 xml:space="preserve">Collaborative review of assessing professionalism in OSCE cases (Feb 2019. </w:t>
      </w:r>
      <w:proofErr w:type="spellStart"/>
      <w:r w:rsidRPr="00D833DC">
        <w:rPr>
          <w:rFonts w:asciiTheme="minorHAnsi" w:hAnsiTheme="minorHAnsi" w:cstheme="minorHAnsi"/>
          <w:color w:val="000000"/>
        </w:rPr>
        <w:t>Cios</w:t>
      </w:r>
      <w:proofErr w:type="spellEnd"/>
      <w:r w:rsidRPr="00D833DC">
        <w:rPr>
          <w:rFonts w:asciiTheme="minorHAnsi" w:hAnsiTheme="minorHAnsi" w:cstheme="minorHAnsi"/>
          <w:color w:val="000000"/>
        </w:rPr>
        <w:t>, Lash, Fernandes)</w:t>
      </w:r>
    </w:p>
    <w:p w14:paraId="1E6F0F6A" w14:textId="25AF2AB4" w:rsidR="00D833DC" w:rsidRPr="00D833DC" w:rsidRDefault="00D833DC" w:rsidP="00D833DC">
      <w:pPr>
        <w:pStyle w:val="paragraph"/>
        <w:spacing w:before="0" w:beforeAutospacing="0" w:after="0" w:afterAutospacing="0"/>
        <w:textAlignment w:val="baseline"/>
        <w:rPr>
          <w:rFonts w:asciiTheme="minorHAnsi" w:hAnsiTheme="minorHAnsi" w:cstheme="minorHAnsi"/>
          <w:color w:val="000000"/>
        </w:rPr>
      </w:pPr>
    </w:p>
    <w:p w14:paraId="4C060306" w14:textId="59E53F9F" w:rsidR="00D833DC" w:rsidRPr="00D833DC" w:rsidRDefault="00D833DC" w:rsidP="00D833DC">
      <w:pPr>
        <w:pStyle w:val="paragraph"/>
        <w:spacing w:before="0" w:beforeAutospacing="0" w:after="0" w:afterAutospacing="0"/>
        <w:ind w:left="1080"/>
        <w:textAlignment w:val="baseline"/>
        <w:rPr>
          <w:rFonts w:asciiTheme="minorHAnsi" w:hAnsiTheme="minorHAnsi" w:cstheme="minorHAnsi"/>
          <w:color w:val="000000"/>
        </w:rPr>
      </w:pPr>
      <w:r w:rsidRPr="00D833DC">
        <w:rPr>
          <w:rFonts w:asciiTheme="minorHAnsi" w:hAnsiTheme="minorHAnsi" w:cstheme="minorHAnsi"/>
          <w:color w:val="000000"/>
        </w:rPr>
        <w:t>Still Needed (LSI level)</w:t>
      </w:r>
    </w:p>
    <w:p w14:paraId="4AC68B5B" w14:textId="34CD0EB0" w:rsidR="00D833DC" w:rsidRPr="00D833DC" w:rsidRDefault="00D833DC" w:rsidP="00A05211">
      <w:pPr>
        <w:pStyle w:val="paragraph"/>
        <w:numPr>
          <w:ilvl w:val="2"/>
          <w:numId w:val="8"/>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Recommended list of remediation options and resources for students struggling with professionalism</w:t>
      </w:r>
    </w:p>
    <w:p w14:paraId="6746215A" w14:textId="195185B9" w:rsidR="00D833DC" w:rsidRPr="00D833DC" w:rsidRDefault="00D833DC" w:rsidP="00A05211">
      <w:pPr>
        <w:pStyle w:val="paragraph"/>
        <w:numPr>
          <w:ilvl w:val="2"/>
          <w:numId w:val="8"/>
        </w:numPr>
        <w:spacing w:before="0" w:beforeAutospacing="0" w:after="0" w:afterAutospacing="0"/>
        <w:textAlignment w:val="baseline"/>
        <w:rPr>
          <w:rFonts w:asciiTheme="minorHAnsi" w:hAnsiTheme="minorHAnsi" w:cstheme="minorHAnsi"/>
          <w:color w:val="000000"/>
        </w:rPr>
      </w:pPr>
      <w:r w:rsidRPr="00D833DC">
        <w:rPr>
          <w:rFonts w:asciiTheme="minorHAnsi" w:hAnsiTheme="minorHAnsi" w:cstheme="minorHAnsi"/>
          <w:color w:val="000000"/>
        </w:rPr>
        <w:t>Ongoing review of the hidden curriculum on professionalism</w:t>
      </w:r>
    </w:p>
    <w:p w14:paraId="4CB27EB3" w14:textId="77777777" w:rsidR="00D833DC" w:rsidRPr="00D833DC" w:rsidRDefault="00D833DC" w:rsidP="00A05211">
      <w:pPr>
        <w:pStyle w:val="paragraph"/>
        <w:numPr>
          <w:ilvl w:val="0"/>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Curricular Integration</w:t>
      </w:r>
      <w:r w:rsidRPr="00D833DC">
        <w:rPr>
          <w:rStyle w:val="normaltextrun"/>
          <w:rFonts w:asciiTheme="minorHAnsi" w:hAnsiTheme="minorHAnsi" w:cstheme="minorHAnsi"/>
          <w:b/>
          <w:bCs/>
          <w:color w:val="000000"/>
        </w:rPr>
        <w:t xml:space="preserve"> </w:t>
      </w:r>
      <w:r w:rsidRPr="00D833DC">
        <w:rPr>
          <w:rStyle w:val="normaltextrun"/>
          <w:rFonts w:asciiTheme="minorHAnsi" w:hAnsiTheme="minorHAnsi" w:cstheme="minorHAnsi"/>
          <w:color w:val="000000"/>
        </w:rPr>
        <w:t>Plan: </w:t>
      </w:r>
      <w:r w:rsidRPr="00D833DC">
        <w:rPr>
          <w:rStyle w:val="eop"/>
          <w:rFonts w:asciiTheme="minorHAnsi" w:hAnsiTheme="minorHAnsi" w:cstheme="minorHAnsi"/>
          <w:color w:val="000000"/>
        </w:rPr>
        <w:t> </w:t>
      </w:r>
    </w:p>
    <w:p w14:paraId="3F9ED30B" w14:textId="77777777"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Part 2 approved CLOs common across all rings (April 2018) </w:t>
      </w:r>
      <w:r w:rsidRPr="00D833DC">
        <w:rPr>
          <w:rStyle w:val="eop"/>
          <w:rFonts w:asciiTheme="minorHAnsi" w:hAnsiTheme="minorHAnsi" w:cstheme="minorHAnsi"/>
          <w:color w:val="000000"/>
        </w:rPr>
        <w:t> </w:t>
      </w:r>
    </w:p>
    <w:p w14:paraId="0C44CFF7" w14:textId="195727CE"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lastRenderedPageBreak/>
        <w:t>Awaiting approval of Part 3 CLOs prior to final review of our CLOs (Part 3 approved </w:t>
      </w:r>
      <w:r w:rsidRPr="00D833DC">
        <w:rPr>
          <w:rStyle w:val="eop"/>
          <w:rFonts w:asciiTheme="minorHAnsi" w:hAnsiTheme="minorHAnsi" w:cstheme="minorHAnsi"/>
          <w:color w:val="000000"/>
        </w:rPr>
        <w:t> </w:t>
      </w:r>
    </w:p>
    <w:p w14:paraId="14A1CC9A" w14:textId="77777777" w:rsidR="00D833DC" w:rsidRPr="00D833DC" w:rsidRDefault="00D833DC" w:rsidP="00D833DC">
      <w:pPr>
        <w:pStyle w:val="paragraph"/>
        <w:spacing w:before="0" w:beforeAutospacing="0" w:after="0" w:afterAutospacing="0"/>
        <w:ind w:left="1440"/>
        <w:textAlignment w:val="baseline"/>
        <w:rPr>
          <w:rStyle w:val="normaltextrun"/>
          <w:rFonts w:asciiTheme="minorHAnsi" w:hAnsiTheme="minorHAnsi" w:cstheme="minorHAnsi"/>
          <w:color w:val="000000"/>
        </w:rPr>
      </w:pPr>
      <w:r w:rsidRPr="00D833DC">
        <w:rPr>
          <w:rStyle w:val="normaltextrun"/>
          <w:rFonts w:asciiTheme="minorHAnsi" w:hAnsiTheme="minorHAnsi" w:cstheme="minorHAnsi"/>
          <w:color w:val="000000"/>
        </w:rPr>
        <w:t>Jan/Feb 2019)</w:t>
      </w:r>
    </w:p>
    <w:p w14:paraId="6B26C3A2" w14:textId="77777777"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Rings reviewing CLOs in patient care and knowledge for practice (Final revisions Feb 2019, MICRO approval anticipated March 2019) </w:t>
      </w:r>
      <w:r w:rsidRPr="00D833DC">
        <w:rPr>
          <w:rStyle w:val="eop"/>
          <w:rFonts w:asciiTheme="minorHAnsi" w:hAnsiTheme="minorHAnsi" w:cstheme="minorHAnsi"/>
          <w:color w:val="000000"/>
        </w:rPr>
        <w:t> </w:t>
      </w:r>
    </w:p>
    <w:p w14:paraId="421FE66F" w14:textId="49BCCD8F"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New VITALS tags approved for use with PCRS (Jan 2019, LSI) </w:t>
      </w:r>
      <w:r w:rsidRPr="00D833DC">
        <w:rPr>
          <w:rStyle w:val="eop"/>
          <w:rFonts w:asciiTheme="minorHAnsi" w:hAnsiTheme="minorHAnsi" w:cstheme="minorHAnsi"/>
          <w:color w:val="000000"/>
        </w:rPr>
        <w:t> </w:t>
      </w:r>
    </w:p>
    <w:p w14:paraId="5CD7FF99" w14:textId="77777777" w:rsidR="00D833DC" w:rsidRPr="00D833DC" w:rsidRDefault="00D833DC" w:rsidP="00D833DC">
      <w:pPr>
        <w:pStyle w:val="paragraph"/>
        <w:spacing w:before="0" w:beforeAutospacing="0" w:after="0" w:afterAutospacing="0"/>
        <w:ind w:left="72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 </w:t>
      </w:r>
      <w:r w:rsidRPr="00D833DC">
        <w:rPr>
          <w:rStyle w:val="eop"/>
          <w:rFonts w:asciiTheme="minorHAnsi" w:hAnsiTheme="minorHAnsi" w:cstheme="minorHAnsi"/>
          <w:color w:val="000000"/>
        </w:rPr>
        <w:t> </w:t>
      </w:r>
    </w:p>
    <w:p w14:paraId="4FF0F6C4" w14:textId="77777777" w:rsidR="00D833DC" w:rsidRPr="00D833DC" w:rsidRDefault="00D833DC" w:rsidP="00D833DC">
      <w:pPr>
        <w:pStyle w:val="paragraph"/>
        <w:spacing w:before="0" w:beforeAutospacing="0" w:after="0" w:afterAutospacing="0"/>
        <w:ind w:left="72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Still needed </w:t>
      </w:r>
      <w:r w:rsidRPr="00D833DC">
        <w:rPr>
          <w:rStyle w:val="eop"/>
          <w:rFonts w:asciiTheme="minorHAnsi" w:hAnsiTheme="minorHAnsi" w:cstheme="minorHAnsi"/>
          <w:color w:val="000000"/>
        </w:rPr>
        <w:t> </w:t>
      </w:r>
    </w:p>
    <w:p w14:paraId="65833744" w14:textId="6FCAC066" w:rsidR="00D833DC" w:rsidRPr="00D833DC" w:rsidRDefault="00D833DC" w:rsidP="00A05211">
      <w:pPr>
        <w:pStyle w:val="paragraph"/>
        <w:numPr>
          <w:ilvl w:val="3"/>
          <w:numId w:val="8"/>
        </w:numPr>
        <w:tabs>
          <w:tab w:val="clear" w:pos="2880"/>
          <w:tab w:val="num" w:pos="1440"/>
        </w:tabs>
        <w:spacing w:before="0" w:beforeAutospacing="0" w:after="0" w:afterAutospacing="0"/>
        <w:ind w:left="144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Once approved, revised Part 2 CLOs to be imported into VITALS by May 2019 with mapping/tagging immediately thereafter.</w:t>
      </w:r>
    </w:p>
    <w:p w14:paraId="29BD5D5D" w14:textId="77777777" w:rsidR="00D833DC" w:rsidRPr="00D833DC" w:rsidRDefault="00D833DC" w:rsidP="00A05211">
      <w:pPr>
        <w:pStyle w:val="paragraph"/>
        <w:numPr>
          <w:ilvl w:val="0"/>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Learning Environment</w:t>
      </w:r>
      <w:r w:rsidRPr="00D833DC">
        <w:rPr>
          <w:rStyle w:val="normaltextrun"/>
          <w:rFonts w:asciiTheme="minorHAnsi" w:hAnsiTheme="minorHAnsi" w:cstheme="minorHAnsi"/>
          <w:b/>
          <w:bCs/>
          <w:color w:val="000000"/>
        </w:rPr>
        <w:t xml:space="preserve"> </w:t>
      </w:r>
      <w:r w:rsidRPr="00D833DC">
        <w:rPr>
          <w:rStyle w:val="normaltextrun"/>
          <w:rFonts w:asciiTheme="minorHAnsi" w:hAnsiTheme="minorHAnsi" w:cstheme="minorHAnsi"/>
          <w:color w:val="000000"/>
        </w:rPr>
        <w:t>Plan: </w:t>
      </w:r>
      <w:r w:rsidRPr="00D833DC">
        <w:rPr>
          <w:rStyle w:val="eop"/>
          <w:rFonts w:asciiTheme="minorHAnsi" w:hAnsiTheme="minorHAnsi" w:cstheme="minorHAnsi"/>
          <w:color w:val="000000"/>
        </w:rPr>
        <w:t> </w:t>
      </w:r>
    </w:p>
    <w:p w14:paraId="53D85B32" w14:textId="77777777"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New VITALS development to report mistreatment concerns – Jan 2019 </w:t>
      </w:r>
      <w:r w:rsidRPr="00D833DC">
        <w:rPr>
          <w:rStyle w:val="eop"/>
          <w:rFonts w:asciiTheme="minorHAnsi" w:hAnsiTheme="minorHAnsi" w:cstheme="minorHAnsi"/>
          <w:color w:val="000000"/>
        </w:rPr>
        <w:t> </w:t>
      </w:r>
    </w:p>
    <w:p w14:paraId="4D3D86AD" w14:textId="63D0945B" w:rsidR="00D833DC" w:rsidRPr="00D833DC" w:rsidRDefault="00D833DC" w:rsidP="00A05211">
      <w:pPr>
        <w:pStyle w:val="paragraph"/>
        <w:numPr>
          <w:ilvl w:val="2"/>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New administrative report (Dean level) for reviewing/addressing concerns </w:t>
      </w:r>
      <w:r w:rsidRPr="00D833DC">
        <w:rPr>
          <w:rStyle w:val="eop"/>
          <w:rFonts w:asciiTheme="minorHAnsi" w:hAnsiTheme="minorHAnsi" w:cstheme="minorHAnsi"/>
          <w:color w:val="000000"/>
        </w:rPr>
        <w:t> </w:t>
      </w:r>
    </w:p>
    <w:p w14:paraId="6783CB18" w14:textId="503A9D48" w:rsidR="00D833DC" w:rsidRPr="00D833DC" w:rsidRDefault="00D833DC" w:rsidP="00A05211">
      <w:pPr>
        <w:pStyle w:val="paragraph"/>
        <w:numPr>
          <w:ilvl w:val="1"/>
          <w:numId w:val="4"/>
        </w:numPr>
        <w:spacing w:before="0" w:beforeAutospacing="0" w:after="0" w:afterAutospacing="0"/>
        <w:textAlignment w:val="baseline"/>
        <w:rPr>
          <w:rFonts w:asciiTheme="minorHAnsi" w:hAnsiTheme="minorHAnsi" w:cstheme="minorHAnsi"/>
          <w:color w:val="000000"/>
        </w:rPr>
      </w:pPr>
      <w:r w:rsidRPr="00D833DC">
        <w:rPr>
          <w:rStyle w:val="normaltextrun"/>
          <w:rFonts w:asciiTheme="minorHAnsi" w:hAnsiTheme="minorHAnsi" w:cstheme="minorHAnsi"/>
          <w:color w:val="000000"/>
        </w:rPr>
        <w:t>Process map for responding to and documenting learning environment concerns – Feb/March 2019 </w:t>
      </w:r>
    </w:p>
    <w:p w14:paraId="1EF74D68" w14:textId="77777777" w:rsidR="001E35BD" w:rsidRPr="00D833DC" w:rsidRDefault="001E35BD" w:rsidP="00FB5812">
      <w:pPr>
        <w:pStyle w:val="BodyText"/>
        <w:rPr>
          <w:rFonts w:asciiTheme="minorHAnsi" w:hAnsiTheme="minorHAnsi" w:cstheme="minorHAnsi"/>
        </w:rPr>
      </w:pPr>
    </w:p>
    <w:p w14:paraId="106159DD" w14:textId="0774FFE7" w:rsidR="001E35BD" w:rsidRPr="00D833DC" w:rsidRDefault="001E35BD" w:rsidP="00FB5812">
      <w:pPr>
        <w:pStyle w:val="Heading1"/>
        <w:spacing w:before="0" w:line="240" w:lineRule="auto"/>
        <w:rPr>
          <w:rFonts w:asciiTheme="minorHAnsi" w:hAnsiTheme="minorHAnsi" w:cstheme="minorHAnsi"/>
          <w:szCs w:val="24"/>
        </w:rPr>
      </w:pPr>
      <w:r w:rsidRPr="00D833DC">
        <w:rPr>
          <w:rFonts w:asciiTheme="minorHAnsi" w:hAnsiTheme="minorHAnsi" w:cstheme="minorHAnsi"/>
          <w:szCs w:val="24"/>
        </w:rPr>
        <w:t xml:space="preserve">Item 5, </w:t>
      </w:r>
      <w:r w:rsidR="00D833DC" w:rsidRPr="00D833DC">
        <w:rPr>
          <w:rStyle w:val="normaltextrun"/>
          <w:rFonts w:asciiTheme="minorHAnsi" w:hAnsiTheme="minorHAnsi" w:cstheme="minorHAnsi"/>
          <w:color w:val="000000"/>
          <w:szCs w:val="24"/>
          <w:bdr w:val="none" w:sz="0" w:space="0" w:color="auto" w:frame="1"/>
        </w:rPr>
        <w:t>Standing Report: Student Report</w:t>
      </w:r>
      <w:r w:rsidR="00246337" w:rsidRPr="00D833DC">
        <w:rPr>
          <w:rFonts w:asciiTheme="minorHAnsi" w:hAnsiTheme="minorHAnsi" w:cstheme="minorHAnsi"/>
          <w:b w:val="0"/>
          <w:szCs w:val="24"/>
        </w:rPr>
        <w:t xml:space="preserve"> </w:t>
      </w:r>
      <w:r w:rsidR="00246337" w:rsidRPr="00D833DC">
        <w:rPr>
          <w:rFonts w:asciiTheme="minorHAnsi" w:hAnsiTheme="minorHAnsi" w:cstheme="minorHAnsi"/>
          <w:szCs w:val="24"/>
        </w:rPr>
        <w:t xml:space="preserve"> </w:t>
      </w:r>
      <w:r w:rsidRPr="00D833DC">
        <w:rPr>
          <w:rFonts w:asciiTheme="minorHAnsi" w:hAnsiTheme="minorHAnsi" w:cstheme="minorHAnsi"/>
          <w:szCs w:val="24"/>
        </w:rPr>
        <w:br/>
        <w:t xml:space="preserve">Presenter: </w:t>
      </w:r>
    </w:p>
    <w:p w14:paraId="34F30E55" w14:textId="308E47A7" w:rsidR="00FB5812" w:rsidRPr="00D833DC" w:rsidRDefault="00D833DC" w:rsidP="00D833DC">
      <w:pPr>
        <w:pStyle w:val="BodyText"/>
        <w:rPr>
          <w:rFonts w:asciiTheme="minorHAnsi" w:hAnsiTheme="minorHAnsi" w:cstheme="minorHAnsi"/>
          <w:b/>
        </w:rPr>
      </w:pPr>
      <w:r w:rsidRPr="00D833DC">
        <w:rPr>
          <w:rStyle w:val="normaltextrun"/>
          <w:rFonts w:asciiTheme="minorHAnsi" w:hAnsiTheme="minorHAnsi" w:cstheme="minorHAnsi"/>
          <w:color w:val="000000"/>
          <w:u w:val="single"/>
          <w:shd w:val="clear" w:color="auto" w:fill="FFFFFF"/>
        </w:rPr>
        <w:t>Discussion</w:t>
      </w:r>
      <w:r w:rsidRPr="00D833DC">
        <w:rPr>
          <w:rStyle w:val="normaltextrun"/>
          <w:rFonts w:asciiTheme="minorHAnsi" w:hAnsiTheme="minorHAnsi" w:cstheme="minorHAnsi"/>
          <w:color w:val="000000"/>
          <w:shd w:val="clear" w:color="auto" w:fill="FFFFFF"/>
        </w:rPr>
        <w:t xml:space="preserve">: No report </w:t>
      </w:r>
      <w:proofErr w:type="gramStart"/>
      <w:r w:rsidRPr="00D833DC">
        <w:rPr>
          <w:rStyle w:val="normaltextrun"/>
          <w:rFonts w:asciiTheme="minorHAnsi" w:hAnsiTheme="minorHAnsi" w:cstheme="minorHAnsi"/>
          <w:color w:val="000000"/>
          <w:shd w:val="clear" w:color="auto" w:fill="FFFFFF"/>
        </w:rPr>
        <w:t>at this time</w:t>
      </w:r>
      <w:proofErr w:type="gramEnd"/>
      <w:r w:rsidRPr="00D833DC">
        <w:rPr>
          <w:rStyle w:val="normaltextrun"/>
          <w:rFonts w:asciiTheme="minorHAnsi" w:hAnsiTheme="minorHAnsi" w:cstheme="minorHAnsi"/>
          <w:color w:val="000000"/>
          <w:shd w:val="clear" w:color="auto" w:fill="FFFFFF"/>
        </w:rPr>
        <w:t>.</w:t>
      </w:r>
    </w:p>
    <w:p w14:paraId="392AEFD9" w14:textId="77777777" w:rsidR="001E35BD" w:rsidRPr="00D833DC" w:rsidRDefault="001E35BD" w:rsidP="00FB5812">
      <w:pPr>
        <w:pStyle w:val="BodyText"/>
        <w:rPr>
          <w:rFonts w:asciiTheme="minorHAnsi" w:hAnsiTheme="minorHAnsi" w:cstheme="minorHAnsi"/>
        </w:rPr>
      </w:pPr>
    </w:p>
    <w:p w14:paraId="3F402888" w14:textId="5BF279DD" w:rsidR="001E35BD" w:rsidRPr="00D833DC" w:rsidRDefault="001E35BD" w:rsidP="00FB5812">
      <w:pPr>
        <w:pStyle w:val="Heading1"/>
        <w:spacing w:before="0" w:line="240" w:lineRule="auto"/>
        <w:rPr>
          <w:rFonts w:asciiTheme="minorHAnsi" w:hAnsiTheme="minorHAnsi" w:cstheme="minorHAnsi"/>
          <w:szCs w:val="24"/>
        </w:rPr>
      </w:pPr>
      <w:r w:rsidRPr="00D833DC">
        <w:rPr>
          <w:rFonts w:asciiTheme="minorHAnsi" w:hAnsiTheme="minorHAnsi" w:cstheme="minorHAnsi"/>
          <w:szCs w:val="24"/>
        </w:rPr>
        <w:t xml:space="preserve">Item 6, </w:t>
      </w:r>
      <w:r w:rsidR="00D833DC" w:rsidRPr="00D833DC">
        <w:rPr>
          <w:rStyle w:val="normaltextrun"/>
          <w:rFonts w:asciiTheme="minorHAnsi" w:hAnsiTheme="minorHAnsi" w:cstheme="minorHAnsi"/>
          <w:color w:val="000000"/>
          <w:szCs w:val="24"/>
          <w:bdr w:val="none" w:sz="0" w:space="0" w:color="auto" w:frame="1"/>
        </w:rPr>
        <w:t>Review of Part 2 Handbook on Students Experiencing Difficulty</w:t>
      </w:r>
      <w:r w:rsidR="00246337" w:rsidRPr="00D833DC">
        <w:rPr>
          <w:rFonts w:asciiTheme="minorHAnsi" w:hAnsiTheme="minorHAnsi" w:cstheme="minorHAnsi"/>
          <w:szCs w:val="24"/>
        </w:rPr>
        <w:t xml:space="preserve">  </w:t>
      </w:r>
    </w:p>
    <w:p w14:paraId="1B5FC067" w14:textId="0D8F0C1F" w:rsidR="001E35BD" w:rsidRPr="00D833DC" w:rsidRDefault="001E35BD" w:rsidP="00FB5812">
      <w:pPr>
        <w:spacing w:after="0" w:line="240" w:lineRule="auto"/>
        <w:rPr>
          <w:rFonts w:eastAsiaTheme="majorEastAsia" w:cstheme="minorHAnsi"/>
          <w:b/>
          <w:sz w:val="24"/>
          <w:szCs w:val="24"/>
        </w:rPr>
      </w:pPr>
      <w:r w:rsidRPr="00D833DC">
        <w:rPr>
          <w:rFonts w:eastAsiaTheme="majorEastAsia" w:cstheme="minorHAnsi"/>
          <w:b/>
          <w:sz w:val="24"/>
          <w:szCs w:val="24"/>
        </w:rPr>
        <w:t xml:space="preserve">Presenter: </w:t>
      </w:r>
    </w:p>
    <w:p w14:paraId="07568C01" w14:textId="77777777" w:rsidR="00D833DC" w:rsidRPr="00D833DC" w:rsidRDefault="00D833DC" w:rsidP="00D833DC">
      <w:pPr>
        <w:spacing w:after="0" w:line="240" w:lineRule="auto"/>
        <w:textAlignment w:val="baseline"/>
        <w:rPr>
          <w:rFonts w:eastAsia="Times New Roman" w:cstheme="minorHAnsi"/>
          <w:color w:val="000000"/>
          <w:sz w:val="24"/>
          <w:szCs w:val="24"/>
        </w:rPr>
      </w:pPr>
      <w:r w:rsidRPr="00D833DC">
        <w:rPr>
          <w:rFonts w:eastAsia="Times New Roman" w:cstheme="minorHAnsi"/>
          <w:color w:val="000000"/>
          <w:sz w:val="24"/>
          <w:szCs w:val="24"/>
          <w:u w:val="single"/>
        </w:rPr>
        <w:t>Discussion</w:t>
      </w:r>
      <w:r w:rsidRPr="00D833DC">
        <w:rPr>
          <w:rFonts w:eastAsia="Times New Roman" w:cstheme="minorHAnsi"/>
          <w:color w:val="000000"/>
          <w:sz w:val="24"/>
          <w:szCs w:val="24"/>
        </w:rPr>
        <w:t>: Reviewing the Part 2 Handbook for clarity and revisions for the upcoming 20192020 AY.  </w:t>
      </w:r>
    </w:p>
    <w:p w14:paraId="1E45C2A7" w14:textId="77777777" w:rsidR="00D833DC" w:rsidRPr="00D833DC" w:rsidRDefault="00D833DC" w:rsidP="00D833DC">
      <w:pPr>
        <w:spacing w:after="0" w:line="240" w:lineRule="auto"/>
        <w:textAlignment w:val="baseline"/>
        <w:rPr>
          <w:rFonts w:eastAsia="Times New Roman" w:cstheme="minorHAnsi"/>
          <w:color w:val="000000"/>
          <w:sz w:val="24"/>
          <w:szCs w:val="24"/>
        </w:rPr>
      </w:pPr>
      <w:r w:rsidRPr="00D833DC">
        <w:rPr>
          <w:rFonts w:eastAsia="Times New Roman" w:cstheme="minorHAnsi"/>
          <w:color w:val="000000"/>
          <w:sz w:val="24"/>
          <w:szCs w:val="24"/>
        </w:rPr>
        <w:t>  </w:t>
      </w:r>
    </w:p>
    <w:p w14:paraId="754954A9" w14:textId="77777777" w:rsidR="00D833DC" w:rsidRPr="00D833DC" w:rsidRDefault="00D833DC" w:rsidP="00D833DC">
      <w:pPr>
        <w:spacing w:after="0" w:line="240" w:lineRule="auto"/>
        <w:textAlignment w:val="baseline"/>
        <w:rPr>
          <w:rFonts w:eastAsia="Times New Roman" w:cstheme="minorHAnsi"/>
          <w:color w:val="000000"/>
          <w:sz w:val="24"/>
          <w:szCs w:val="24"/>
        </w:rPr>
      </w:pPr>
      <w:r w:rsidRPr="00D833DC">
        <w:rPr>
          <w:rFonts w:eastAsia="Times New Roman" w:cstheme="minorHAnsi"/>
          <w:color w:val="000000"/>
          <w:sz w:val="24"/>
          <w:szCs w:val="24"/>
        </w:rPr>
        <w:t>  </w:t>
      </w:r>
    </w:p>
    <w:p w14:paraId="37B31AFE" w14:textId="12698E58" w:rsidR="00FB5812" w:rsidRPr="00D833DC" w:rsidRDefault="00D833DC" w:rsidP="00D833DC">
      <w:pPr>
        <w:spacing w:after="0" w:line="240" w:lineRule="auto"/>
        <w:textAlignment w:val="baseline"/>
        <w:rPr>
          <w:rFonts w:eastAsia="Times New Roman" w:cstheme="minorHAnsi"/>
          <w:color w:val="000000"/>
          <w:sz w:val="24"/>
          <w:szCs w:val="24"/>
        </w:rPr>
      </w:pPr>
      <w:r w:rsidRPr="00D833DC">
        <w:rPr>
          <w:rFonts w:eastAsia="Times New Roman" w:cstheme="minorHAnsi"/>
          <w:color w:val="000000"/>
          <w:sz w:val="24"/>
          <w:szCs w:val="24"/>
        </w:rPr>
        <w:t>Meeting adjourned at 5:25 pm.  </w:t>
      </w:r>
    </w:p>
    <w:p w14:paraId="15B4675F" w14:textId="77777777" w:rsidR="00FB5812" w:rsidRPr="00FB5812" w:rsidRDefault="00FB5812" w:rsidP="00FB5812">
      <w:pPr>
        <w:spacing w:after="0" w:line="240" w:lineRule="auto"/>
        <w:rPr>
          <w:rFonts w:asciiTheme="majorHAnsi" w:hAnsiTheme="majorHAnsi"/>
          <w:b/>
          <w:sz w:val="24"/>
          <w:szCs w:val="24"/>
        </w:rPr>
      </w:pPr>
    </w:p>
    <w:p w14:paraId="4364DE79" w14:textId="77777777" w:rsidR="001E35BD" w:rsidRPr="00FB5812" w:rsidRDefault="001E35BD" w:rsidP="00FB5812">
      <w:pPr>
        <w:pStyle w:val="BodyText"/>
        <w:rPr>
          <w:rFonts w:asciiTheme="majorHAnsi" w:hAnsiTheme="majorHAnsi"/>
          <w:b/>
        </w:rPr>
      </w:pPr>
    </w:p>
    <w:p w14:paraId="1ACF068A" w14:textId="34ADCAC3" w:rsidR="00AA0C89" w:rsidRDefault="00D50F95"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0A485BE2" w14:textId="77777777" w:rsidR="00AA0C89" w:rsidRDefault="00AA0C89">
      <w:pPr>
        <w:rPr>
          <w:rFonts w:asciiTheme="majorHAnsi" w:hAnsiTheme="majorHAnsi"/>
          <w:sz w:val="24"/>
          <w:szCs w:val="24"/>
        </w:rPr>
      </w:pPr>
      <w:r>
        <w:rPr>
          <w:rFonts w:asciiTheme="majorHAnsi" w:hAnsiTheme="majorHAnsi"/>
          <w:sz w:val="24"/>
          <w:szCs w:val="24"/>
        </w:rPr>
        <w:br w:type="page"/>
      </w:r>
    </w:p>
    <w:p w14:paraId="273AE38B" w14:textId="77777777" w:rsidR="00AA0C89" w:rsidRDefault="00AA0C89" w:rsidP="00FB5812">
      <w:pPr>
        <w:pStyle w:val="Title"/>
        <w:jc w:val="center"/>
        <w:rPr>
          <w:sz w:val="40"/>
          <w:szCs w:val="40"/>
        </w:rPr>
      </w:pPr>
    </w:p>
    <w:p w14:paraId="19381F1E" w14:textId="77777777" w:rsidR="00AA0C89" w:rsidRPr="00FB5812" w:rsidRDefault="00AA0C89" w:rsidP="00FB5812">
      <w:pPr>
        <w:spacing w:after="0" w:line="240" w:lineRule="auto"/>
        <w:jc w:val="center"/>
        <w:rPr>
          <w:sz w:val="28"/>
          <w:szCs w:val="28"/>
        </w:rPr>
      </w:pPr>
      <w:r w:rsidRPr="00FB5812">
        <w:rPr>
          <w:sz w:val="28"/>
          <w:szCs w:val="28"/>
        </w:rPr>
        <w:t>The Ohio State University College of Medicine</w:t>
      </w:r>
    </w:p>
    <w:p w14:paraId="190E90A7"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ED00678" w14:textId="77777777" w:rsidR="00AA0C89" w:rsidRDefault="00AA0C89" w:rsidP="00C862F0">
      <w:pPr>
        <w:spacing w:after="0" w:line="240" w:lineRule="auto"/>
        <w:rPr>
          <w:b/>
          <w:sz w:val="24"/>
        </w:rPr>
      </w:pPr>
    </w:p>
    <w:p w14:paraId="6D952573" w14:textId="77777777" w:rsidR="00AA0C89" w:rsidRPr="007818AA" w:rsidRDefault="00AA0C89" w:rsidP="00D341E9">
      <w:pPr>
        <w:rPr>
          <w:sz w:val="24"/>
          <w:szCs w:val="24"/>
        </w:rPr>
      </w:pPr>
      <w:r w:rsidRPr="007818AA">
        <w:rPr>
          <w:sz w:val="24"/>
          <w:szCs w:val="24"/>
        </w:rPr>
        <w:t xml:space="preserve">Presiding Chair: </w:t>
      </w:r>
      <w:r w:rsidRPr="007818AA">
        <w:rPr>
          <w:rStyle w:val="normaltextrun"/>
          <w:rFonts w:ascii="Arial" w:hAnsi="Arial" w:cs="Arial"/>
          <w:color w:val="000000"/>
          <w:sz w:val="24"/>
          <w:szCs w:val="24"/>
          <w:bdr w:val="none" w:sz="0" w:space="0" w:color="auto" w:frame="1"/>
        </w:rPr>
        <w:t>Alex Grieco, MD </w:t>
      </w:r>
      <w:r w:rsidRPr="007818AA">
        <w:rPr>
          <w:sz w:val="24"/>
          <w:szCs w:val="24"/>
        </w:rPr>
        <w:br/>
        <w:t xml:space="preserve">Minutes Recorded by: </w:t>
      </w:r>
      <w:r w:rsidRPr="007818AA">
        <w:rPr>
          <w:rStyle w:val="normaltextrun"/>
          <w:rFonts w:ascii="Arial" w:hAnsi="Arial" w:cs="Arial"/>
          <w:color w:val="000000"/>
          <w:sz w:val="24"/>
          <w:szCs w:val="24"/>
          <w:bdr w:val="none" w:sz="0" w:space="0" w:color="auto" w:frame="1"/>
        </w:rPr>
        <w:t>Rita Arnold </w:t>
      </w:r>
      <w:r w:rsidRPr="007818AA">
        <w:rPr>
          <w:sz w:val="24"/>
          <w:szCs w:val="24"/>
        </w:rPr>
        <w:br/>
        <w:t xml:space="preserve">Date: </w:t>
      </w:r>
      <w:r w:rsidRPr="007818AA">
        <w:rPr>
          <w:rStyle w:val="normaltextrun"/>
          <w:rFonts w:ascii="Arial" w:hAnsi="Arial" w:cs="Arial"/>
          <w:color w:val="000000"/>
          <w:sz w:val="24"/>
          <w:szCs w:val="24"/>
          <w:bdr w:val="none" w:sz="0" w:space="0" w:color="auto" w:frame="1"/>
        </w:rPr>
        <w:t>04.10.19</w:t>
      </w:r>
      <w:r w:rsidRPr="007818AA">
        <w:rPr>
          <w:sz w:val="24"/>
          <w:szCs w:val="24"/>
        </w:rPr>
        <w:br/>
        <w:t xml:space="preserve">Location: </w:t>
      </w:r>
      <w:r w:rsidRPr="007818AA">
        <w:rPr>
          <w:rStyle w:val="normaltextrun"/>
          <w:rFonts w:ascii="Arial" w:hAnsi="Arial" w:cs="Arial"/>
          <w:color w:val="000000"/>
          <w:sz w:val="24"/>
          <w:szCs w:val="24"/>
          <w:bdr w:val="none" w:sz="0" w:space="0" w:color="auto" w:frame="1"/>
        </w:rPr>
        <w:t>400 Prior </w:t>
      </w:r>
      <w:r w:rsidRPr="007818AA">
        <w:rPr>
          <w:sz w:val="24"/>
          <w:szCs w:val="24"/>
        </w:rPr>
        <w:br/>
        <w:t xml:space="preserve">Call to Order: </w:t>
      </w:r>
      <w:r w:rsidRPr="007818AA">
        <w:rPr>
          <w:rStyle w:val="normaltextrun"/>
          <w:rFonts w:ascii="Arial" w:hAnsi="Arial" w:cs="Arial"/>
          <w:color w:val="000000"/>
          <w:sz w:val="24"/>
          <w:szCs w:val="24"/>
          <w:bdr w:val="none" w:sz="0" w:space="0" w:color="auto" w:frame="1"/>
        </w:rPr>
        <w:t>4:05 pm</w:t>
      </w:r>
      <w:r w:rsidRPr="007818AA">
        <w:rPr>
          <w:sz w:val="24"/>
          <w:szCs w:val="24"/>
        </w:rPr>
        <w:br/>
        <w:t xml:space="preserve">Adjourned: </w:t>
      </w:r>
      <w:r w:rsidRPr="007818AA">
        <w:rPr>
          <w:rStyle w:val="normaltextrun"/>
          <w:rFonts w:ascii="Arial" w:hAnsi="Arial" w:cs="Arial"/>
          <w:color w:val="000000"/>
          <w:sz w:val="24"/>
          <w:szCs w:val="24"/>
          <w:shd w:val="clear" w:color="auto" w:fill="FFFFFF"/>
        </w:rPr>
        <w:t>5:20 pm </w:t>
      </w:r>
      <w:r w:rsidRPr="007818AA">
        <w:rPr>
          <w:rStyle w:val="eop"/>
          <w:rFonts w:ascii="Arial" w:hAnsi="Arial" w:cs="Arial"/>
          <w:color w:val="000000"/>
          <w:sz w:val="24"/>
          <w:szCs w:val="24"/>
          <w:shd w:val="clear" w:color="auto" w:fill="FFFFFF"/>
        </w:rPr>
        <w:t> </w:t>
      </w:r>
    </w:p>
    <w:p w14:paraId="0DCA9049" w14:textId="77777777" w:rsidR="00AA0C89" w:rsidRPr="00C862F0" w:rsidRDefault="00AA0C89"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AA0C89" w14:paraId="75A25435" w14:textId="77777777" w:rsidTr="00730638">
        <w:trPr>
          <w:trHeight w:val="230"/>
          <w:tblHeader/>
        </w:trPr>
        <w:tc>
          <w:tcPr>
            <w:tcW w:w="1165" w:type="dxa"/>
          </w:tcPr>
          <w:p w14:paraId="2F0DFC63" w14:textId="77777777" w:rsidR="00AA0C89" w:rsidRDefault="00AA0C89" w:rsidP="00FB5812">
            <w:pPr>
              <w:pStyle w:val="TableParagraph"/>
              <w:ind w:left="0"/>
              <w:rPr>
                <w:b/>
                <w:sz w:val="20"/>
              </w:rPr>
            </w:pPr>
            <w:r>
              <w:rPr>
                <w:b/>
                <w:sz w:val="20"/>
              </w:rPr>
              <w:t>Present</w:t>
            </w:r>
          </w:p>
        </w:tc>
        <w:tc>
          <w:tcPr>
            <w:tcW w:w="2250" w:type="dxa"/>
          </w:tcPr>
          <w:p w14:paraId="469840D3" w14:textId="77777777" w:rsidR="00AA0C89" w:rsidRDefault="00AA0C89" w:rsidP="00FB5812">
            <w:pPr>
              <w:pStyle w:val="TableParagraph"/>
              <w:ind w:left="0"/>
              <w:rPr>
                <w:b/>
                <w:sz w:val="20"/>
              </w:rPr>
            </w:pPr>
            <w:r>
              <w:rPr>
                <w:b/>
                <w:sz w:val="20"/>
              </w:rPr>
              <w:t>Last Name</w:t>
            </w:r>
          </w:p>
        </w:tc>
        <w:tc>
          <w:tcPr>
            <w:tcW w:w="2160" w:type="dxa"/>
          </w:tcPr>
          <w:p w14:paraId="59FBB6D7" w14:textId="77777777" w:rsidR="00AA0C89" w:rsidRDefault="00AA0C89" w:rsidP="00FB5812">
            <w:pPr>
              <w:pStyle w:val="TableParagraph"/>
              <w:ind w:left="0"/>
              <w:rPr>
                <w:b/>
                <w:sz w:val="20"/>
              </w:rPr>
            </w:pPr>
            <w:r>
              <w:rPr>
                <w:b/>
                <w:sz w:val="20"/>
              </w:rPr>
              <w:t xml:space="preserve">First Name </w:t>
            </w:r>
          </w:p>
        </w:tc>
        <w:tc>
          <w:tcPr>
            <w:tcW w:w="4896" w:type="dxa"/>
          </w:tcPr>
          <w:p w14:paraId="28A24E4B" w14:textId="77777777" w:rsidR="00AA0C89" w:rsidRDefault="00AA0C89" w:rsidP="00FB5812">
            <w:pPr>
              <w:pStyle w:val="TableParagraph"/>
              <w:ind w:left="0" w:right="78"/>
              <w:rPr>
                <w:b/>
                <w:sz w:val="20"/>
              </w:rPr>
            </w:pPr>
            <w:r>
              <w:rPr>
                <w:b/>
                <w:sz w:val="20"/>
              </w:rPr>
              <w:t xml:space="preserve">Roles </w:t>
            </w:r>
          </w:p>
        </w:tc>
      </w:tr>
      <w:tr w:rsidR="00AA0C89" w14:paraId="580E3F99" w14:textId="77777777" w:rsidTr="00730638">
        <w:trPr>
          <w:trHeight w:val="230"/>
        </w:trPr>
        <w:tc>
          <w:tcPr>
            <w:tcW w:w="1165" w:type="dxa"/>
          </w:tcPr>
          <w:p w14:paraId="6F856199" w14:textId="77777777" w:rsidR="00AA0C89" w:rsidRDefault="00AA0C89" w:rsidP="00E9218B">
            <w:pPr>
              <w:pStyle w:val="TableParagraph"/>
              <w:ind w:left="0"/>
              <w:jc w:val="center"/>
              <w:rPr>
                <w:sz w:val="20"/>
              </w:rPr>
            </w:pPr>
          </w:p>
        </w:tc>
        <w:tc>
          <w:tcPr>
            <w:tcW w:w="2250" w:type="dxa"/>
          </w:tcPr>
          <w:p w14:paraId="6AFE1D98" w14:textId="77777777" w:rsidR="00AA0C89" w:rsidRDefault="00AA0C89" w:rsidP="00E9218B">
            <w:pPr>
              <w:pStyle w:val="TableParagraph"/>
              <w:ind w:left="0"/>
              <w:rPr>
                <w:sz w:val="20"/>
              </w:rPr>
            </w:pPr>
            <w:r>
              <w:rPr>
                <w:rStyle w:val="normaltextrun"/>
                <w:rFonts w:ascii="Calibri" w:hAnsi="Calibri" w:cs="Calibri"/>
                <w:color w:val="000000"/>
                <w:sz w:val="20"/>
                <w:szCs w:val="20"/>
              </w:rPr>
              <w:t>Abdel‐</w:t>
            </w:r>
            <w:proofErr w:type="spellStart"/>
            <w:r>
              <w:rPr>
                <w:rStyle w:val="normaltextrun"/>
                <w:rFonts w:ascii="Calibri" w:hAnsi="Calibri" w:cs="Calibri"/>
                <w:color w:val="000000"/>
                <w:sz w:val="20"/>
                <w:szCs w:val="20"/>
              </w:rPr>
              <w:t>Misih</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1C24987"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Sherif</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058B9CE2" w14:textId="77777777" w:rsidR="00AA0C89" w:rsidRDefault="00AA0C89" w:rsidP="00E9218B">
            <w:pPr>
              <w:pStyle w:val="TableParagraph"/>
              <w:ind w:left="12"/>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6927955D" w14:textId="77777777" w:rsidTr="00730638">
        <w:trPr>
          <w:trHeight w:val="230"/>
        </w:trPr>
        <w:tc>
          <w:tcPr>
            <w:tcW w:w="1165" w:type="dxa"/>
          </w:tcPr>
          <w:p w14:paraId="35AAC4F2" w14:textId="77777777" w:rsidR="00AA0C89" w:rsidRDefault="00AA0C89" w:rsidP="00E9218B">
            <w:pPr>
              <w:pStyle w:val="TableParagraph"/>
              <w:ind w:left="0"/>
              <w:jc w:val="center"/>
              <w:rPr>
                <w:sz w:val="20"/>
              </w:rPr>
            </w:pPr>
          </w:p>
        </w:tc>
        <w:tc>
          <w:tcPr>
            <w:tcW w:w="2250" w:type="dxa"/>
          </w:tcPr>
          <w:p w14:paraId="7352551F"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Basuray</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89884F7" w14:textId="77777777" w:rsidR="00AA0C89" w:rsidRDefault="00AA0C89" w:rsidP="00E9218B">
            <w:pPr>
              <w:pStyle w:val="TableParagraph"/>
              <w:ind w:left="0"/>
              <w:rPr>
                <w:sz w:val="20"/>
              </w:rPr>
            </w:pPr>
            <w:r>
              <w:rPr>
                <w:rStyle w:val="normaltextrun"/>
                <w:rFonts w:ascii="Calibri" w:hAnsi="Calibri" w:cs="Calibri"/>
                <w:color w:val="000000"/>
                <w:sz w:val="20"/>
                <w:szCs w:val="20"/>
              </w:rPr>
              <w:t>Rakhi </w:t>
            </w:r>
            <w:r>
              <w:rPr>
                <w:rStyle w:val="eop"/>
                <w:rFonts w:ascii="Calibri" w:hAnsi="Calibri" w:cs="Calibri"/>
                <w:color w:val="000000"/>
                <w:sz w:val="20"/>
                <w:szCs w:val="20"/>
              </w:rPr>
              <w:t> </w:t>
            </w:r>
          </w:p>
        </w:tc>
        <w:tc>
          <w:tcPr>
            <w:tcW w:w="4896" w:type="dxa"/>
          </w:tcPr>
          <w:p w14:paraId="4E31D790" w14:textId="77777777" w:rsidR="00AA0C89" w:rsidRDefault="00AA0C89" w:rsidP="00E9218B">
            <w:pPr>
              <w:pStyle w:val="TableParagraph"/>
              <w:ind w:left="8"/>
              <w:rPr>
                <w:sz w:val="20"/>
              </w:rPr>
            </w:pPr>
            <w:r>
              <w:rPr>
                <w:rStyle w:val="normaltextrun"/>
                <w:rFonts w:ascii="Calibri" w:hAnsi="Calibri" w:cs="Calibri"/>
                <w:color w:val="000000"/>
                <w:sz w:val="20"/>
                <w:szCs w:val="20"/>
              </w:rPr>
              <w:t>Expert Educator, Pediatrics </w:t>
            </w:r>
            <w:r>
              <w:rPr>
                <w:rStyle w:val="eop"/>
                <w:rFonts w:ascii="Calibri" w:hAnsi="Calibri" w:cs="Calibri"/>
                <w:color w:val="000000"/>
                <w:sz w:val="20"/>
                <w:szCs w:val="20"/>
              </w:rPr>
              <w:t> </w:t>
            </w:r>
          </w:p>
        </w:tc>
      </w:tr>
      <w:tr w:rsidR="00AA0C89" w14:paraId="784D2BDB" w14:textId="77777777" w:rsidTr="00730638">
        <w:trPr>
          <w:trHeight w:val="230"/>
        </w:trPr>
        <w:tc>
          <w:tcPr>
            <w:tcW w:w="1165" w:type="dxa"/>
          </w:tcPr>
          <w:p w14:paraId="2E99F9C3" w14:textId="77777777" w:rsidR="00AA0C89" w:rsidRDefault="00AA0C89" w:rsidP="00E9218B">
            <w:pPr>
              <w:pStyle w:val="TableParagraph"/>
              <w:ind w:left="0"/>
              <w:jc w:val="center"/>
              <w:rPr>
                <w:sz w:val="20"/>
              </w:rPr>
            </w:pPr>
          </w:p>
        </w:tc>
        <w:tc>
          <w:tcPr>
            <w:tcW w:w="2250" w:type="dxa"/>
          </w:tcPr>
          <w:p w14:paraId="640F73AC" w14:textId="77777777" w:rsidR="00AA0C89" w:rsidRDefault="00AA0C89" w:rsidP="00E9218B">
            <w:pPr>
              <w:pStyle w:val="TableParagraph"/>
              <w:ind w:left="0"/>
              <w:rPr>
                <w:sz w:val="20"/>
              </w:rPr>
            </w:pPr>
            <w:r>
              <w:rPr>
                <w:rStyle w:val="normaltextrun"/>
                <w:rFonts w:ascii="Calibri" w:hAnsi="Calibri" w:cs="Calibri"/>
                <w:color w:val="000000"/>
                <w:sz w:val="20"/>
                <w:szCs w:val="20"/>
              </w:rPr>
              <w:t>Bellows </w:t>
            </w:r>
            <w:r>
              <w:rPr>
                <w:rStyle w:val="eop"/>
                <w:rFonts w:ascii="Calibri" w:hAnsi="Calibri" w:cs="Calibri"/>
                <w:color w:val="000000"/>
                <w:sz w:val="20"/>
                <w:szCs w:val="20"/>
              </w:rPr>
              <w:t> </w:t>
            </w:r>
          </w:p>
        </w:tc>
        <w:tc>
          <w:tcPr>
            <w:tcW w:w="2160" w:type="dxa"/>
          </w:tcPr>
          <w:p w14:paraId="3FD5726A"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Fara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7A9319AE" w14:textId="77777777" w:rsidR="00AA0C89" w:rsidRDefault="00AA0C89" w:rsidP="00E9218B">
            <w:pPr>
              <w:pStyle w:val="TableParagraph"/>
              <w:ind w:left="12"/>
              <w:rPr>
                <w:b/>
                <w:sz w:val="20"/>
              </w:rPr>
            </w:pPr>
            <w:r>
              <w:rPr>
                <w:rStyle w:val="normaltextrun"/>
                <w:rFonts w:ascii="Calibri" w:hAnsi="Calibri" w:cs="Calibri"/>
                <w:color w:val="000000"/>
                <w:sz w:val="20"/>
                <w:szCs w:val="20"/>
              </w:rPr>
              <w:t>General Faculty, Urology  </w:t>
            </w:r>
            <w:r>
              <w:rPr>
                <w:rStyle w:val="eop"/>
                <w:rFonts w:ascii="Calibri" w:hAnsi="Calibri" w:cs="Calibri"/>
                <w:color w:val="000000"/>
                <w:sz w:val="20"/>
                <w:szCs w:val="20"/>
              </w:rPr>
              <w:t> </w:t>
            </w:r>
          </w:p>
        </w:tc>
      </w:tr>
      <w:tr w:rsidR="00AA0C89" w14:paraId="54D16468" w14:textId="77777777" w:rsidTr="00730638">
        <w:trPr>
          <w:trHeight w:val="230"/>
        </w:trPr>
        <w:tc>
          <w:tcPr>
            <w:tcW w:w="1165" w:type="dxa"/>
          </w:tcPr>
          <w:p w14:paraId="4398764E" w14:textId="77777777" w:rsidR="00AA0C89" w:rsidRDefault="00AA0C89" w:rsidP="00E9218B">
            <w:pPr>
              <w:pStyle w:val="TableParagraph"/>
              <w:ind w:left="0"/>
              <w:jc w:val="center"/>
              <w:rPr>
                <w:sz w:val="20"/>
              </w:rPr>
            </w:pPr>
          </w:p>
        </w:tc>
        <w:tc>
          <w:tcPr>
            <w:tcW w:w="2250" w:type="dxa"/>
          </w:tcPr>
          <w:p w14:paraId="4AFF7104"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Branstetter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49F88C2" w14:textId="77777777" w:rsidR="00AA0C89" w:rsidRDefault="00AA0C89" w:rsidP="00E9218B">
            <w:pPr>
              <w:pStyle w:val="TableParagraph"/>
              <w:ind w:left="0"/>
              <w:rPr>
                <w:sz w:val="20"/>
              </w:rPr>
            </w:pPr>
            <w:r>
              <w:rPr>
                <w:rStyle w:val="normaltextrun"/>
                <w:rFonts w:ascii="Calibri" w:hAnsi="Calibri" w:cs="Calibri"/>
                <w:color w:val="000000"/>
                <w:sz w:val="20"/>
                <w:szCs w:val="20"/>
              </w:rPr>
              <w:t>Andrew </w:t>
            </w:r>
            <w:r>
              <w:rPr>
                <w:rStyle w:val="eop"/>
                <w:rFonts w:ascii="Calibri" w:hAnsi="Calibri" w:cs="Calibri"/>
                <w:color w:val="000000"/>
                <w:sz w:val="20"/>
                <w:szCs w:val="20"/>
              </w:rPr>
              <w:t> </w:t>
            </w:r>
          </w:p>
        </w:tc>
        <w:tc>
          <w:tcPr>
            <w:tcW w:w="4896" w:type="dxa"/>
          </w:tcPr>
          <w:p w14:paraId="374E604E" w14:textId="77777777" w:rsidR="00AA0C89" w:rsidRDefault="00AA0C89" w:rsidP="00E9218B">
            <w:pPr>
              <w:pStyle w:val="TableParagraph"/>
              <w:ind w:left="10"/>
              <w:rPr>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001BF4F3" w14:textId="77777777" w:rsidTr="00730638">
        <w:trPr>
          <w:trHeight w:val="229"/>
        </w:trPr>
        <w:tc>
          <w:tcPr>
            <w:tcW w:w="1165" w:type="dxa"/>
          </w:tcPr>
          <w:p w14:paraId="0005BBFB" w14:textId="77777777" w:rsidR="00AA0C89" w:rsidRDefault="00AA0C89" w:rsidP="00E9218B">
            <w:pPr>
              <w:pStyle w:val="TableParagraph"/>
              <w:ind w:left="0"/>
              <w:jc w:val="center"/>
              <w:rPr>
                <w:sz w:val="20"/>
              </w:rPr>
            </w:pPr>
          </w:p>
        </w:tc>
        <w:tc>
          <w:tcPr>
            <w:tcW w:w="2250" w:type="dxa"/>
          </w:tcPr>
          <w:p w14:paraId="7709499F" w14:textId="77777777" w:rsidR="00AA0C89" w:rsidRDefault="00AA0C89" w:rsidP="00E9218B">
            <w:pPr>
              <w:pStyle w:val="TableParagraph"/>
              <w:ind w:left="0"/>
              <w:rPr>
                <w:sz w:val="20"/>
              </w:rPr>
            </w:pPr>
            <w:r>
              <w:rPr>
                <w:rStyle w:val="normaltextrun"/>
                <w:rFonts w:ascii="Calibri" w:hAnsi="Calibri" w:cs="Calibri"/>
                <w:color w:val="000000"/>
                <w:sz w:val="20"/>
                <w:szCs w:val="20"/>
              </w:rPr>
              <w:t>Cavalcanti </w:t>
            </w:r>
            <w:r>
              <w:rPr>
                <w:rStyle w:val="eop"/>
                <w:rFonts w:ascii="Calibri" w:hAnsi="Calibri" w:cs="Calibri"/>
                <w:color w:val="000000"/>
                <w:sz w:val="20"/>
                <w:szCs w:val="20"/>
              </w:rPr>
              <w:t> </w:t>
            </w:r>
          </w:p>
        </w:tc>
        <w:tc>
          <w:tcPr>
            <w:tcW w:w="2160" w:type="dxa"/>
          </w:tcPr>
          <w:p w14:paraId="3A5A56DE" w14:textId="77777777" w:rsidR="00AA0C89" w:rsidRDefault="00AA0C89" w:rsidP="00E9218B">
            <w:pPr>
              <w:pStyle w:val="TableParagraph"/>
              <w:ind w:left="0"/>
              <w:rPr>
                <w:sz w:val="20"/>
              </w:rPr>
            </w:pPr>
            <w:r>
              <w:rPr>
                <w:rStyle w:val="normaltextrun"/>
                <w:rFonts w:ascii="Calibri" w:hAnsi="Calibri" w:cs="Calibri"/>
                <w:color w:val="000000"/>
                <w:sz w:val="20"/>
                <w:szCs w:val="20"/>
              </w:rPr>
              <w:t>Maureen </w:t>
            </w:r>
            <w:r>
              <w:rPr>
                <w:rStyle w:val="eop"/>
                <w:rFonts w:ascii="Calibri" w:hAnsi="Calibri" w:cs="Calibri"/>
                <w:color w:val="000000"/>
                <w:sz w:val="20"/>
                <w:szCs w:val="20"/>
              </w:rPr>
              <w:t> </w:t>
            </w:r>
          </w:p>
        </w:tc>
        <w:tc>
          <w:tcPr>
            <w:tcW w:w="4896" w:type="dxa"/>
          </w:tcPr>
          <w:p w14:paraId="36C35EE3" w14:textId="77777777" w:rsidR="00AA0C89" w:rsidRDefault="00AA0C89" w:rsidP="00E9218B">
            <w:pPr>
              <w:pStyle w:val="TableParagraph"/>
              <w:ind w:left="11"/>
              <w:rPr>
                <w:b/>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r>
      <w:tr w:rsidR="00AA0C89" w14:paraId="00651068" w14:textId="77777777" w:rsidTr="00730638">
        <w:trPr>
          <w:trHeight w:val="230"/>
        </w:trPr>
        <w:tc>
          <w:tcPr>
            <w:tcW w:w="1165" w:type="dxa"/>
          </w:tcPr>
          <w:p w14:paraId="4B90B085" w14:textId="77777777" w:rsidR="00AA0C89" w:rsidRDefault="00AA0C89" w:rsidP="00E9218B">
            <w:pPr>
              <w:pStyle w:val="TableParagraph"/>
              <w:ind w:left="0"/>
              <w:jc w:val="center"/>
              <w:rPr>
                <w:sz w:val="20"/>
              </w:rPr>
            </w:pPr>
          </w:p>
        </w:tc>
        <w:tc>
          <w:tcPr>
            <w:tcW w:w="2250" w:type="dxa"/>
          </w:tcPr>
          <w:p w14:paraId="08D0B889" w14:textId="77777777" w:rsidR="00AA0C89" w:rsidRDefault="00AA0C89" w:rsidP="00E9218B">
            <w:pPr>
              <w:pStyle w:val="TableParagraph"/>
              <w:ind w:left="0"/>
              <w:rPr>
                <w:sz w:val="20"/>
              </w:rPr>
            </w:pPr>
            <w:r>
              <w:rPr>
                <w:rStyle w:val="normaltextrun"/>
                <w:rFonts w:ascii="Calibri" w:hAnsi="Calibri" w:cs="Calibri"/>
                <w:color w:val="000000"/>
                <w:sz w:val="20"/>
                <w:szCs w:val="20"/>
              </w:rPr>
              <w:t>Chen </w:t>
            </w:r>
            <w:r>
              <w:rPr>
                <w:rStyle w:val="eop"/>
                <w:rFonts w:ascii="Calibri" w:hAnsi="Calibri" w:cs="Calibri"/>
                <w:color w:val="000000"/>
                <w:sz w:val="20"/>
                <w:szCs w:val="20"/>
              </w:rPr>
              <w:t> </w:t>
            </w:r>
          </w:p>
        </w:tc>
        <w:tc>
          <w:tcPr>
            <w:tcW w:w="2160" w:type="dxa"/>
          </w:tcPr>
          <w:p w14:paraId="4A4415F1" w14:textId="77777777" w:rsidR="00AA0C89" w:rsidRDefault="00AA0C89" w:rsidP="00E9218B">
            <w:pPr>
              <w:pStyle w:val="TableParagraph"/>
              <w:ind w:left="0"/>
              <w:rPr>
                <w:sz w:val="20"/>
              </w:rPr>
            </w:pPr>
            <w:r>
              <w:rPr>
                <w:rStyle w:val="normaltextrun"/>
                <w:rFonts w:ascii="Calibri" w:hAnsi="Calibri" w:cs="Calibri"/>
                <w:color w:val="000000"/>
                <w:sz w:val="20"/>
                <w:szCs w:val="20"/>
              </w:rPr>
              <w:t>David </w:t>
            </w:r>
            <w:r>
              <w:rPr>
                <w:rStyle w:val="eop"/>
                <w:rFonts w:ascii="Calibri" w:hAnsi="Calibri" w:cs="Calibri"/>
                <w:color w:val="000000"/>
                <w:sz w:val="20"/>
                <w:szCs w:val="20"/>
              </w:rPr>
              <w:t> </w:t>
            </w:r>
          </w:p>
        </w:tc>
        <w:tc>
          <w:tcPr>
            <w:tcW w:w="4896" w:type="dxa"/>
          </w:tcPr>
          <w:p w14:paraId="310AA4E7" w14:textId="77777777" w:rsidR="00AA0C89" w:rsidRDefault="00AA0C89" w:rsidP="00E9218B">
            <w:pPr>
              <w:pStyle w:val="TableParagraph"/>
              <w:ind w:left="11"/>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6CF9EECF" w14:textId="77777777" w:rsidTr="00730638">
        <w:trPr>
          <w:trHeight w:val="230"/>
        </w:trPr>
        <w:tc>
          <w:tcPr>
            <w:tcW w:w="1165" w:type="dxa"/>
          </w:tcPr>
          <w:p w14:paraId="40331B21" w14:textId="77777777" w:rsidR="00AA0C89" w:rsidRDefault="00AA0C89" w:rsidP="00E9218B">
            <w:pPr>
              <w:pStyle w:val="TableParagraph"/>
              <w:ind w:left="0"/>
              <w:jc w:val="center"/>
              <w:rPr>
                <w:sz w:val="20"/>
              </w:rPr>
            </w:pPr>
          </w:p>
        </w:tc>
        <w:tc>
          <w:tcPr>
            <w:tcW w:w="2250" w:type="dxa"/>
          </w:tcPr>
          <w:p w14:paraId="03A4A76C"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Cronau</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EB78158" w14:textId="77777777" w:rsidR="00AA0C89" w:rsidRDefault="00AA0C89" w:rsidP="00E9218B">
            <w:pPr>
              <w:pStyle w:val="TableParagraph"/>
              <w:ind w:left="0"/>
              <w:rPr>
                <w:sz w:val="20"/>
              </w:rPr>
            </w:pPr>
            <w:r>
              <w:rPr>
                <w:rStyle w:val="normaltextrun"/>
                <w:rFonts w:ascii="Calibri" w:hAnsi="Calibri" w:cs="Calibri"/>
                <w:color w:val="000000"/>
                <w:sz w:val="20"/>
                <w:szCs w:val="20"/>
              </w:rPr>
              <w:t>Holly </w:t>
            </w:r>
            <w:r>
              <w:rPr>
                <w:rStyle w:val="eop"/>
                <w:rFonts w:ascii="Calibri" w:hAnsi="Calibri" w:cs="Calibri"/>
                <w:color w:val="000000"/>
                <w:sz w:val="20"/>
                <w:szCs w:val="20"/>
              </w:rPr>
              <w:t> </w:t>
            </w:r>
          </w:p>
        </w:tc>
        <w:tc>
          <w:tcPr>
            <w:tcW w:w="4896" w:type="dxa"/>
          </w:tcPr>
          <w:p w14:paraId="40EA0621" w14:textId="77777777" w:rsidR="00AA0C89" w:rsidRDefault="00AA0C89" w:rsidP="00E9218B">
            <w:pPr>
              <w:pStyle w:val="TableParagraph"/>
              <w:ind w:left="11"/>
              <w:rPr>
                <w:b/>
                <w:sz w:val="20"/>
              </w:rPr>
            </w:pPr>
            <w:r>
              <w:rPr>
                <w:rStyle w:val="normaltextrun"/>
                <w:rFonts w:ascii="Calibri" w:hAnsi="Calibri" w:cs="Calibri"/>
                <w:color w:val="000000"/>
                <w:sz w:val="20"/>
                <w:szCs w:val="20"/>
              </w:rPr>
              <w:t>Expert Educator </w:t>
            </w:r>
            <w:r>
              <w:rPr>
                <w:rStyle w:val="eop"/>
                <w:rFonts w:ascii="Calibri" w:hAnsi="Calibri" w:cs="Calibri"/>
                <w:color w:val="000000"/>
                <w:sz w:val="20"/>
                <w:szCs w:val="20"/>
              </w:rPr>
              <w:t> </w:t>
            </w:r>
          </w:p>
        </w:tc>
      </w:tr>
      <w:tr w:rsidR="00AA0C89" w14:paraId="66EBD339" w14:textId="77777777" w:rsidTr="00730638">
        <w:trPr>
          <w:trHeight w:val="228"/>
        </w:trPr>
        <w:tc>
          <w:tcPr>
            <w:tcW w:w="1165" w:type="dxa"/>
          </w:tcPr>
          <w:p w14:paraId="4B4B7EB3" w14:textId="77777777" w:rsidR="00AA0C89" w:rsidRDefault="00AA0C89" w:rsidP="00E9218B">
            <w:pPr>
              <w:pStyle w:val="TableParagraph"/>
              <w:spacing w:line="209" w:lineRule="exact"/>
              <w:ind w:left="0"/>
              <w:jc w:val="center"/>
              <w:rPr>
                <w:sz w:val="20"/>
              </w:rPr>
            </w:pPr>
          </w:p>
        </w:tc>
        <w:tc>
          <w:tcPr>
            <w:tcW w:w="2250" w:type="dxa"/>
          </w:tcPr>
          <w:p w14:paraId="2A486A7A" w14:textId="77777777" w:rsidR="00AA0C89" w:rsidRDefault="00AA0C89" w:rsidP="00E9218B">
            <w:pPr>
              <w:pStyle w:val="TableParagraph"/>
              <w:spacing w:line="209" w:lineRule="exact"/>
              <w:ind w:left="0"/>
              <w:rPr>
                <w:sz w:val="20"/>
              </w:rPr>
            </w:pPr>
            <w:proofErr w:type="spellStart"/>
            <w:r>
              <w:rPr>
                <w:rStyle w:val="normaltextrun"/>
                <w:rFonts w:ascii="Calibri" w:hAnsi="Calibri" w:cs="Calibri"/>
                <w:color w:val="000000"/>
                <w:sz w:val="20"/>
                <w:szCs w:val="20"/>
              </w:rPr>
              <w:t>Duggirala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7298ECE" w14:textId="77777777" w:rsidR="00AA0C89" w:rsidRDefault="00AA0C89" w:rsidP="00E9218B">
            <w:pPr>
              <w:pStyle w:val="TableParagraph"/>
              <w:spacing w:line="209" w:lineRule="exact"/>
              <w:ind w:left="0"/>
              <w:rPr>
                <w:sz w:val="20"/>
              </w:rPr>
            </w:pPr>
            <w:r>
              <w:rPr>
                <w:rStyle w:val="normaltextrun"/>
                <w:rFonts w:ascii="Calibri" w:hAnsi="Calibri" w:cs="Calibri"/>
                <w:color w:val="000000"/>
                <w:sz w:val="20"/>
                <w:szCs w:val="20"/>
              </w:rPr>
              <w:t>Vijay </w:t>
            </w:r>
            <w:r>
              <w:rPr>
                <w:rStyle w:val="eop"/>
                <w:rFonts w:ascii="Calibri" w:hAnsi="Calibri" w:cs="Calibri"/>
                <w:color w:val="000000"/>
                <w:sz w:val="20"/>
                <w:szCs w:val="20"/>
              </w:rPr>
              <w:t> </w:t>
            </w:r>
          </w:p>
        </w:tc>
        <w:tc>
          <w:tcPr>
            <w:tcW w:w="4896" w:type="dxa"/>
          </w:tcPr>
          <w:p w14:paraId="50584F6C" w14:textId="77777777" w:rsidR="00AA0C89" w:rsidRDefault="00AA0C89" w:rsidP="00E9218B">
            <w:pPr>
              <w:pStyle w:val="TableParagraph"/>
              <w:spacing w:line="209" w:lineRule="exact"/>
              <w:ind w:left="12"/>
              <w:rPr>
                <w:b/>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AA0C89" w14:paraId="511DD104" w14:textId="77777777" w:rsidTr="00730638">
        <w:trPr>
          <w:trHeight w:val="230"/>
        </w:trPr>
        <w:tc>
          <w:tcPr>
            <w:tcW w:w="1165" w:type="dxa"/>
          </w:tcPr>
          <w:p w14:paraId="00132E9E" w14:textId="77777777" w:rsidR="00AA0C89" w:rsidRDefault="00AA0C89" w:rsidP="00E9218B">
            <w:pPr>
              <w:pStyle w:val="TableParagraph"/>
              <w:ind w:left="0"/>
              <w:jc w:val="center"/>
              <w:rPr>
                <w:sz w:val="20"/>
              </w:rPr>
            </w:pPr>
          </w:p>
        </w:tc>
        <w:tc>
          <w:tcPr>
            <w:tcW w:w="2250" w:type="dxa"/>
          </w:tcPr>
          <w:p w14:paraId="7AF00F01"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Eapen</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67C8EA0"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Binay</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537881F1" w14:textId="77777777" w:rsidR="00AA0C89" w:rsidRDefault="00AA0C89" w:rsidP="00E9218B">
            <w:pPr>
              <w:pStyle w:val="TableParagraph"/>
              <w:ind w:left="12"/>
              <w:rPr>
                <w:b/>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AA0C89" w14:paraId="63F142CB" w14:textId="77777777" w:rsidTr="00730638">
        <w:trPr>
          <w:trHeight w:val="230"/>
        </w:trPr>
        <w:tc>
          <w:tcPr>
            <w:tcW w:w="1165" w:type="dxa"/>
          </w:tcPr>
          <w:p w14:paraId="7FE877D1" w14:textId="77777777" w:rsidR="00AA0C89" w:rsidRDefault="00AA0C89" w:rsidP="00E9218B">
            <w:pPr>
              <w:pStyle w:val="TableParagraph"/>
              <w:ind w:left="0"/>
              <w:jc w:val="center"/>
              <w:rPr>
                <w:sz w:val="20"/>
              </w:rPr>
            </w:pPr>
          </w:p>
        </w:tc>
        <w:tc>
          <w:tcPr>
            <w:tcW w:w="2250" w:type="dxa"/>
          </w:tcPr>
          <w:p w14:paraId="14498650" w14:textId="77777777" w:rsidR="00AA0C89" w:rsidRDefault="00AA0C89" w:rsidP="00E9218B">
            <w:pPr>
              <w:pStyle w:val="TableParagraph"/>
              <w:ind w:left="0"/>
              <w:rPr>
                <w:sz w:val="20"/>
              </w:rPr>
            </w:pPr>
            <w:r>
              <w:rPr>
                <w:rStyle w:val="normaltextrun"/>
                <w:rFonts w:ascii="Calibri" w:hAnsi="Calibri" w:cs="Calibri"/>
                <w:color w:val="000000"/>
                <w:sz w:val="20"/>
                <w:szCs w:val="20"/>
              </w:rPr>
              <w:t>Elhassan </w:t>
            </w:r>
            <w:r>
              <w:rPr>
                <w:rStyle w:val="eop"/>
                <w:rFonts w:ascii="Calibri" w:hAnsi="Calibri" w:cs="Calibri"/>
                <w:color w:val="000000"/>
                <w:sz w:val="20"/>
                <w:szCs w:val="20"/>
              </w:rPr>
              <w:t> </w:t>
            </w:r>
          </w:p>
        </w:tc>
        <w:tc>
          <w:tcPr>
            <w:tcW w:w="2160" w:type="dxa"/>
          </w:tcPr>
          <w:p w14:paraId="63B2686D" w14:textId="77777777" w:rsidR="00AA0C89" w:rsidRDefault="00AA0C89" w:rsidP="00E9218B">
            <w:pPr>
              <w:pStyle w:val="TableParagraph"/>
              <w:ind w:left="0"/>
              <w:rPr>
                <w:sz w:val="20"/>
              </w:rPr>
            </w:pPr>
            <w:r>
              <w:rPr>
                <w:rStyle w:val="normaltextrun"/>
                <w:rFonts w:ascii="Calibri" w:hAnsi="Calibri" w:cs="Calibri"/>
                <w:color w:val="000000"/>
                <w:sz w:val="20"/>
                <w:szCs w:val="20"/>
              </w:rPr>
              <w:t>Ihab </w:t>
            </w:r>
            <w:r>
              <w:rPr>
                <w:rStyle w:val="eop"/>
                <w:rFonts w:ascii="Calibri" w:hAnsi="Calibri" w:cs="Calibri"/>
                <w:color w:val="000000"/>
                <w:sz w:val="20"/>
                <w:szCs w:val="20"/>
              </w:rPr>
              <w:t> </w:t>
            </w:r>
          </w:p>
        </w:tc>
        <w:tc>
          <w:tcPr>
            <w:tcW w:w="4896" w:type="dxa"/>
          </w:tcPr>
          <w:p w14:paraId="4E5D14BC" w14:textId="77777777" w:rsidR="00AA0C89" w:rsidRDefault="00AA0C89" w:rsidP="00E9218B">
            <w:pPr>
              <w:pStyle w:val="TableParagraph"/>
              <w:ind w:left="12"/>
              <w:rPr>
                <w:b/>
                <w:sz w:val="20"/>
              </w:rPr>
            </w:pPr>
            <w:r>
              <w:rPr>
                <w:rStyle w:val="normaltextrun"/>
                <w:rFonts w:ascii="Calibri" w:hAnsi="Calibri" w:cs="Calibri"/>
                <w:color w:val="000000"/>
                <w:sz w:val="20"/>
                <w:szCs w:val="20"/>
              </w:rPr>
              <w:t>Surgery Faculty  </w:t>
            </w:r>
            <w:r>
              <w:rPr>
                <w:rStyle w:val="eop"/>
                <w:rFonts w:ascii="Calibri" w:hAnsi="Calibri" w:cs="Calibri"/>
                <w:color w:val="000000"/>
                <w:sz w:val="20"/>
                <w:szCs w:val="20"/>
              </w:rPr>
              <w:t> </w:t>
            </w:r>
          </w:p>
        </w:tc>
      </w:tr>
      <w:tr w:rsidR="00AA0C89" w14:paraId="25D3AE94" w14:textId="77777777" w:rsidTr="00730638">
        <w:trPr>
          <w:trHeight w:val="230"/>
        </w:trPr>
        <w:tc>
          <w:tcPr>
            <w:tcW w:w="1165" w:type="dxa"/>
          </w:tcPr>
          <w:p w14:paraId="399C3F10" w14:textId="77777777" w:rsidR="00AA0C89" w:rsidRDefault="00AA0C89" w:rsidP="00E9218B">
            <w:pPr>
              <w:pStyle w:val="TableParagraph"/>
              <w:ind w:left="0"/>
              <w:jc w:val="center"/>
              <w:rPr>
                <w:sz w:val="20"/>
              </w:rPr>
            </w:pPr>
          </w:p>
        </w:tc>
        <w:tc>
          <w:tcPr>
            <w:tcW w:w="2250" w:type="dxa"/>
          </w:tcPr>
          <w:p w14:paraId="3A2C1012" w14:textId="77777777" w:rsidR="00AA0C89" w:rsidRDefault="00AA0C89" w:rsidP="00E9218B">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4771526A" w14:textId="77777777" w:rsidR="00AA0C89" w:rsidRDefault="00AA0C89" w:rsidP="00E9218B">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6173781C" w14:textId="77777777" w:rsidR="00AA0C89" w:rsidRDefault="00AA0C89" w:rsidP="00E9218B">
            <w:pPr>
              <w:pStyle w:val="TableParagraph"/>
              <w:ind w:left="8"/>
              <w:rPr>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6C1CB975" w14:textId="77777777" w:rsidTr="00730638">
        <w:trPr>
          <w:trHeight w:val="230"/>
        </w:trPr>
        <w:tc>
          <w:tcPr>
            <w:tcW w:w="1165" w:type="dxa"/>
          </w:tcPr>
          <w:p w14:paraId="44DD2687" w14:textId="77777777" w:rsidR="00AA0C89" w:rsidRDefault="00AA0C89" w:rsidP="00E9218B">
            <w:pPr>
              <w:pStyle w:val="TableParagraph"/>
              <w:ind w:left="0"/>
              <w:jc w:val="center"/>
              <w:rPr>
                <w:sz w:val="20"/>
              </w:rPr>
            </w:pPr>
          </w:p>
        </w:tc>
        <w:tc>
          <w:tcPr>
            <w:tcW w:w="2250" w:type="dxa"/>
          </w:tcPr>
          <w:p w14:paraId="731BDCCF" w14:textId="77777777" w:rsidR="00AA0C89" w:rsidRDefault="00AA0C89" w:rsidP="00E9218B">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0EF2F441" w14:textId="77777777" w:rsidR="00AA0C89" w:rsidRDefault="00AA0C89" w:rsidP="00E9218B">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19910941" w14:textId="77777777" w:rsidR="00AA0C89" w:rsidRDefault="00AA0C89" w:rsidP="00E9218B">
            <w:pPr>
              <w:pStyle w:val="TableParagraph"/>
              <w:ind w:left="9"/>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AA0C89" w14:paraId="61917F4A" w14:textId="77777777" w:rsidTr="00730638">
        <w:trPr>
          <w:trHeight w:val="230"/>
        </w:trPr>
        <w:tc>
          <w:tcPr>
            <w:tcW w:w="1165" w:type="dxa"/>
          </w:tcPr>
          <w:p w14:paraId="2503BC36" w14:textId="77777777" w:rsidR="00AA0C89" w:rsidRDefault="00AA0C89" w:rsidP="00E9218B">
            <w:pPr>
              <w:pStyle w:val="TableParagraph"/>
              <w:ind w:left="0"/>
              <w:jc w:val="center"/>
              <w:rPr>
                <w:sz w:val="20"/>
              </w:rPr>
            </w:pPr>
          </w:p>
        </w:tc>
        <w:tc>
          <w:tcPr>
            <w:tcW w:w="2250" w:type="dxa"/>
          </w:tcPr>
          <w:p w14:paraId="1B581D17" w14:textId="77777777" w:rsidR="00AA0C89" w:rsidRDefault="00AA0C89" w:rsidP="00E9218B">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1E60BB0C" w14:textId="77777777" w:rsidR="00AA0C89" w:rsidRDefault="00AA0C89" w:rsidP="00E9218B">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7FF47DF8" w14:textId="77777777" w:rsidR="00AA0C89" w:rsidRDefault="00AA0C89" w:rsidP="00E9218B">
            <w:pPr>
              <w:pStyle w:val="TableParagraph"/>
              <w:ind w:left="10"/>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004D5A5A" w14:textId="77777777" w:rsidTr="00730638">
        <w:trPr>
          <w:trHeight w:val="230"/>
        </w:trPr>
        <w:tc>
          <w:tcPr>
            <w:tcW w:w="1165" w:type="dxa"/>
          </w:tcPr>
          <w:p w14:paraId="25CD1ED0" w14:textId="77777777" w:rsidR="00AA0C89" w:rsidRDefault="00AA0C89" w:rsidP="00E9218B">
            <w:pPr>
              <w:pStyle w:val="TableParagraph"/>
              <w:ind w:left="0"/>
              <w:jc w:val="center"/>
              <w:rPr>
                <w:sz w:val="20"/>
              </w:rPr>
            </w:pPr>
          </w:p>
        </w:tc>
        <w:tc>
          <w:tcPr>
            <w:tcW w:w="2250" w:type="dxa"/>
          </w:tcPr>
          <w:p w14:paraId="4923DEBD" w14:textId="77777777" w:rsidR="00AA0C89" w:rsidRDefault="00AA0C89" w:rsidP="00E9218B">
            <w:pPr>
              <w:pStyle w:val="TableParagraph"/>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0024D5F3" w14:textId="77777777" w:rsidR="00AA0C89" w:rsidRDefault="00AA0C89" w:rsidP="00E9218B">
            <w:pPr>
              <w:pStyle w:val="TableParagraph"/>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2030843A" w14:textId="77777777" w:rsidR="00AA0C89" w:rsidRDefault="00AA0C89" w:rsidP="00E9218B">
            <w:pPr>
              <w:pStyle w:val="TableParagraph"/>
              <w:ind w:left="5"/>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242CF63A" w14:textId="77777777" w:rsidTr="00730638">
        <w:trPr>
          <w:trHeight w:val="230"/>
        </w:trPr>
        <w:tc>
          <w:tcPr>
            <w:tcW w:w="1165" w:type="dxa"/>
          </w:tcPr>
          <w:p w14:paraId="328FCFD1" w14:textId="77777777" w:rsidR="00AA0C89" w:rsidRDefault="00AA0C89" w:rsidP="00E9218B">
            <w:pPr>
              <w:pStyle w:val="TableParagraph"/>
              <w:ind w:left="0"/>
              <w:jc w:val="center"/>
              <w:rPr>
                <w:sz w:val="20"/>
              </w:rPr>
            </w:pPr>
          </w:p>
        </w:tc>
        <w:tc>
          <w:tcPr>
            <w:tcW w:w="2250" w:type="dxa"/>
          </w:tcPr>
          <w:p w14:paraId="52244357" w14:textId="77777777" w:rsidR="00AA0C89" w:rsidRDefault="00AA0C89" w:rsidP="00E9218B">
            <w:pPr>
              <w:pStyle w:val="TableParagraph"/>
              <w:ind w:left="0"/>
              <w:rPr>
                <w:sz w:val="20"/>
              </w:rPr>
            </w:pPr>
            <w:r>
              <w:rPr>
                <w:rStyle w:val="normaltextrun"/>
                <w:rFonts w:ascii="Calibri" w:hAnsi="Calibri" w:cs="Calibri"/>
                <w:color w:val="000000"/>
                <w:sz w:val="20"/>
                <w:szCs w:val="20"/>
              </w:rPr>
              <w:t>Khandelwal </w:t>
            </w:r>
            <w:r>
              <w:rPr>
                <w:rStyle w:val="eop"/>
                <w:rFonts w:ascii="Calibri" w:hAnsi="Calibri" w:cs="Calibri"/>
                <w:color w:val="000000"/>
                <w:sz w:val="20"/>
                <w:szCs w:val="20"/>
              </w:rPr>
              <w:t> </w:t>
            </w:r>
          </w:p>
        </w:tc>
        <w:tc>
          <w:tcPr>
            <w:tcW w:w="2160" w:type="dxa"/>
          </w:tcPr>
          <w:p w14:paraId="54385498"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Sorabh</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10122BF4" w14:textId="77777777" w:rsidR="00AA0C89" w:rsidRDefault="00AA0C89" w:rsidP="00E9218B">
            <w:pPr>
              <w:pStyle w:val="TableParagraph"/>
              <w:ind w:left="11"/>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AA0C89" w14:paraId="6BF4E511" w14:textId="77777777" w:rsidTr="00730638">
        <w:trPr>
          <w:trHeight w:val="230"/>
        </w:trPr>
        <w:tc>
          <w:tcPr>
            <w:tcW w:w="1165" w:type="dxa"/>
          </w:tcPr>
          <w:p w14:paraId="6BEEC697" w14:textId="77777777" w:rsidR="00AA0C89" w:rsidRDefault="00AA0C89" w:rsidP="00E9218B">
            <w:pPr>
              <w:pStyle w:val="TableParagraph"/>
              <w:ind w:left="0"/>
              <w:jc w:val="center"/>
              <w:rPr>
                <w:sz w:val="20"/>
              </w:rPr>
            </w:pPr>
          </w:p>
        </w:tc>
        <w:tc>
          <w:tcPr>
            <w:tcW w:w="2250" w:type="dxa"/>
          </w:tcPr>
          <w:p w14:paraId="42457F8C"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F3AFEE3" w14:textId="77777777" w:rsidR="00AA0C89" w:rsidRDefault="00AA0C89" w:rsidP="00E9218B">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15515349" w14:textId="77777777" w:rsidR="00AA0C89" w:rsidRDefault="00AA0C89" w:rsidP="00E9218B">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3DFCBB00" w14:textId="77777777" w:rsidTr="00730638">
        <w:trPr>
          <w:trHeight w:val="230"/>
        </w:trPr>
        <w:tc>
          <w:tcPr>
            <w:tcW w:w="1165" w:type="dxa"/>
          </w:tcPr>
          <w:p w14:paraId="2D04BD4E" w14:textId="77777777" w:rsidR="00AA0C89" w:rsidRDefault="00AA0C89" w:rsidP="00E9218B">
            <w:pPr>
              <w:pStyle w:val="TableParagraph"/>
              <w:ind w:left="0"/>
              <w:jc w:val="center"/>
              <w:rPr>
                <w:sz w:val="20"/>
              </w:rPr>
            </w:pPr>
          </w:p>
        </w:tc>
        <w:tc>
          <w:tcPr>
            <w:tcW w:w="2250" w:type="dxa"/>
          </w:tcPr>
          <w:p w14:paraId="29DF2431"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Lacuesta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07C30E2" w14:textId="77777777" w:rsidR="00AA0C89" w:rsidRDefault="00AA0C89" w:rsidP="00E9218B">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676C3A12" w14:textId="77777777" w:rsidR="00AA0C89" w:rsidRDefault="00AA0C89" w:rsidP="00E9218B">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140FA712" w14:textId="77777777" w:rsidTr="00730638">
        <w:trPr>
          <w:trHeight w:val="230"/>
        </w:trPr>
        <w:tc>
          <w:tcPr>
            <w:tcW w:w="1165" w:type="dxa"/>
          </w:tcPr>
          <w:p w14:paraId="239ECF82" w14:textId="77777777" w:rsidR="00AA0C89" w:rsidRDefault="00AA0C89" w:rsidP="00E9218B">
            <w:pPr>
              <w:pStyle w:val="TableParagraph"/>
              <w:ind w:left="0"/>
              <w:jc w:val="center"/>
              <w:rPr>
                <w:sz w:val="20"/>
              </w:rPr>
            </w:pPr>
          </w:p>
        </w:tc>
        <w:tc>
          <w:tcPr>
            <w:tcW w:w="2250" w:type="dxa"/>
          </w:tcPr>
          <w:p w14:paraId="1E8B8645"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9AAC8F3" w14:textId="77777777" w:rsidR="00AA0C89" w:rsidRDefault="00AA0C89" w:rsidP="00E9218B">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57EC01D8" w14:textId="77777777" w:rsidR="00AA0C89" w:rsidRDefault="00AA0C89" w:rsidP="00E9218B">
            <w:pPr>
              <w:pStyle w:val="TableParagraph"/>
              <w:ind w:left="11"/>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72CD23F7" w14:textId="77777777" w:rsidTr="00730638">
        <w:trPr>
          <w:trHeight w:val="230"/>
        </w:trPr>
        <w:tc>
          <w:tcPr>
            <w:tcW w:w="1165" w:type="dxa"/>
          </w:tcPr>
          <w:p w14:paraId="37890AB9" w14:textId="77777777" w:rsidR="00AA0C89" w:rsidRDefault="00AA0C89" w:rsidP="00E9218B">
            <w:pPr>
              <w:pStyle w:val="TableParagraph"/>
              <w:ind w:left="0"/>
              <w:jc w:val="center"/>
              <w:rPr>
                <w:sz w:val="20"/>
              </w:rPr>
            </w:pPr>
          </w:p>
        </w:tc>
        <w:tc>
          <w:tcPr>
            <w:tcW w:w="2250" w:type="dxa"/>
          </w:tcPr>
          <w:p w14:paraId="1F6D22FE" w14:textId="77777777" w:rsidR="00AA0C89" w:rsidRDefault="00AA0C89" w:rsidP="00E9218B">
            <w:pPr>
              <w:pStyle w:val="TableParagraph"/>
              <w:ind w:left="0"/>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2160" w:type="dxa"/>
          </w:tcPr>
          <w:p w14:paraId="38E41E33" w14:textId="77777777" w:rsidR="00AA0C89" w:rsidRDefault="00AA0C89" w:rsidP="00E9218B">
            <w:pPr>
              <w:pStyle w:val="TableParagraph"/>
              <w:ind w:left="0"/>
              <w:rPr>
                <w:sz w:val="20"/>
              </w:rPr>
            </w:pPr>
            <w:r>
              <w:rPr>
                <w:rStyle w:val="normaltextrun"/>
                <w:rFonts w:ascii="Calibri" w:hAnsi="Calibri" w:cs="Calibri"/>
                <w:color w:val="000000"/>
                <w:sz w:val="20"/>
                <w:szCs w:val="20"/>
              </w:rPr>
              <w:t>Michelle </w:t>
            </w:r>
            <w:r>
              <w:rPr>
                <w:rStyle w:val="eop"/>
                <w:rFonts w:ascii="Calibri" w:hAnsi="Calibri" w:cs="Calibri"/>
                <w:color w:val="000000"/>
                <w:sz w:val="20"/>
                <w:szCs w:val="20"/>
              </w:rPr>
              <w:t> </w:t>
            </w:r>
          </w:p>
        </w:tc>
        <w:tc>
          <w:tcPr>
            <w:tcW w:w="4896" w:type="dxa"/>
          </w:tcPr>
          <w:p w14:paraId="22675FA6" w14:textId="77777777" w:rsidR="00AA0C89" w:rsidRDefault="00AA0C89" w:rsidP="00E9218B">
            <w:pPr>
              <w:pStyle w:val="TableParagraph"/>
              <w:ind w:left="9"/>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AA0C89" w14:paraId="52CB8C19" w14:textId="77777777" w:rsidTr="00730638">
        <w:trPr>
          <w:trHeight w:val="230"/>
        </w:trPr>
        <w:tc>
          <w:tcPr>
            <w:tcW w:w="1165" w:type="dxa"/>
          </w:tcPr>
          <w:p w14:paraId="42E9B191" w14:textId="77777777" w:rsidR="00AA0C89" w:rsidRDefault="00AA0C89" w:rsidP="00E9218B">
            <w:pPr>
              <w:pStyle w:val="TableParagraph"/>
              <w:ind w:left="0"/>
              <w:jc w:val="center"/>
              <w:rPr>
                <w:sz w:val="20"/>
              </w:rPr>
            </w:pPr>
          </w:p>
        </w:tc>
        <w:tc>
          <w:tcPr>
            <w:tcW w:w="2250" w:type="dxa"/>
          </w:tcPr>
          <w:p w14:paraId="1A4DE4D0" w14:textId="77777777" w:rsidR="00AA0C89" w:rsidRDefault="00AA0C89" w:rsidP="00E9218B">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394FD0EF" w14:textId="77777777" w:rsidR="00AA0C89" w:rsidRDefault="00AA0C89" w:rsidP="00E9218B">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460F44B4" w14:textId="77777777" w:rsidR="00AA0C89" w:rsidRDefault="00AA0C89" w:rsidP="00E9218B">
            <w:pPr>
              <w:pStyle w:val="TableParagraph"/>
              <w:ind w:left="8"/>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4228778B" w14:textId="77777777" w:rsidTr="00730638">
        <w:trPr>
          <w:trHeight w:val="230"/>
        </w:trPr>
        <w:tc>
          <w:tcPr>
            <w:tcW w:w="1165" w:type="dxa"/>
          </w:tcPr>
          <w:p w14:paraId="65CA8BB3" w14:textId="77777777" w:rsidR="00AA0C89" w:rsidRDefault="00AA0C89" w:rsidP="00E9218B">
            <w:pPr>
              <w:pStyle w:val="TableParagraph"/>
              <w:ind w:left="0"/>
              <w:jc w:val="center"/>
              <w:rPr>
                <w:sz w:val="20"/>
              </w:rPr>
            </w:pPr>
          </w:p>
        </w:tc>
        <w:tc>
          <w:tcPr>
            <w:tcW w:w="2250" w:type="dxa"/>
          </w:tcPr>
          <w:p w14:paraId="265E2C18"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Niedermier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5CE54F0" w14:textId="77777777" w:rsidR="00AA0C89" w:rsidRDefault="00AA0C89" w:rsidP="00E9218B">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579D21D9" w14:textId="77777777" w:rsidR="00AA0C89" w:rsidRDefault="00AA0C89" w:rsidP="00E9218B">
            <w:pPr>
              <w:pStyle w:val="TableParagraph"/>
              <w:ind w:left="10"/>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6F8C5C6F" w14:textId="77777777" w:rsidTr="00730638">
        <w:trPr>
          <w:trHeight w:val="230"/>
        </w:trPr>
        <w:tc>
          <w:tcPr>
            <w:tcW w:w="1165" w:type="dxa"/>
          </w:tcPr>
          <w:p w14:paraId="257EF70D" w14:textId="77777777" w:rsidR="00AA0C89" w:rsidRDefault="00AA0C89" w:rsidP="00E9218B">
            <w:pPr>
              <w:pStyle w:val="TableParagraph"/>
              <w:ind w:left="0"/>
              <w:jc w:val="center"/>
              <w:rPr>
                <w:sz w:val="20"/>
              </w:rPr>
            </w:pPr>
          </w:p>
        </w:tc>
        <w:tc>
          <w:tcPr>
            <w:tcW w:w="2250" w:type="dxa"/>
          </w:tcPr>
          <w:p w14:paraId="12D86240" w14:textId="77777777" w:rsidR="00AA0C89" w:rsidRDefault="00AA0C89" w:rsidP="00E9218B">
            <w:pPr>
              <w:pStyle w:val="TableParagraph"/>
              <w:ind w:left="0"/>
              <w:rPr>
                <w:sz w:val="20"/>
              </w:rPr>
            </w:pPr>
            <w:r>
              <w:rPr>
                <w:rStyle w:val="normaltextrun"/>
                <w:rFonts w:ascii="Calibri" w:hAnsi="Calibri" w:cs="Calibri"/>
                <w:color w:val="000000"/>
                <w:sz w:val="20"/>
                <w:szCs w:val="20"/>
              </w:rPr>
              <w:t>Nolan </w:t>
            </w:r>
            <w:r>
              <w:rPr>
                <w:rStyle w:val="eop"/>
                <w:rFonts w:ascii="Calibri" w:hAnsi="Calibri" w:cs="Calibri"/>
                <w:color w:val="000000"/>
                <w:sz w:val="20"/>
                <w:szCs w:val="20"/>
              </w:rPr>
              <w:t> </w:t>
            </w:r>
          </w:p>
        </w:tc>
        <w:tc>
          <w:tcPr>
            <w:tcW w:w="2160" w:type="dxa"/>
          </w:tcPr>
          <w:p w14:paraId="123DF164" w14:textId="77777777" w:rsidR="00AA0C89" w:rsidRDefault="00AA0C89" w:rsidP="00E9218B">
            <w:pPr>
              <w:pStyle w:val="TableParagraph"/>
              <w:ind w:left="0"/>
              <w:rPr>
                <w:sz w:val="20"/>
              </w:rPr>
            </w:pPr>
            <w:r>
              <w:rPr>
                <w:rStyle w:val="normaltextrun"/>
                <w:rFonts w:ascii="Calibri" w:hAnsi="Calibri" w:cs="Calibri"/>
                <w:color w:val="000000"/>
                <w:sz w:val="20"/>
                <w:szCs w:val="20"/>
              </w:rPr>
              <w:t>Eric </w:t>
            </w:r>
            <w:r>
              <w:rPr>
                <w:rStyle w:val="eop"/>
                <w:rFonts w:ascii="Calibri" w:hAnsi="Calibri" w:cs="Calibri"/>
                <w:color w:val="000000"/>
                <w:sz w:val="20"/>
                <w:szCs w:val="20"/>
              </w:rPr>
              <w:t> </w:t>
            </w:r>
          </w:p>
        </w:tc>
        <w:tc>
          <w:tcPr>
            <w:tcW w:w="4896" w:type="dxa"/>
          </w:tcPr>
          <w:p w14:paraId="6D624F62" w14:textId="77777777" w:rsidR="00AA0C89" w:rsidRDefault="00AA0C89" w:rsidP="00E9218B">
            <w:pPr>
              <w:pStyle w:val="TableParagraph"/>
              <w:ind w:left="7"/>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AA0C89" w14:paraId="25C6E780" w14:textId="77777777" w:rsidTr="00730638">
        <w:trPr>
          <w:trHeight w:val="229"/>
        </w:trPr>
        <w:tc>
          <w:tcPr>
            <w:tcW w:w="1165" w:type="dxa"/>
          </w:tcPr>
          <w:p w14:paraId="76C2F5A6" w14:textId="77777777" w:rsidR="00AA0C89" w:rsidRDefault="00AA0C89" w:rsidP="00E9218B">
            <w:pPr>
              <w:pStyle w:val="TableParagraph"/>
              <w:ind w:left="0"/>
              <w:jc w:val="center"/>
              <w:rPr>
                <w:sz w:val="20"/>
              </w:rPr>
            </w:pPr>
          </w:p>
        </w:tc>
        <w:tc>
          <w:tcPr>
            <w:tcW w:w="2250" w:type="dxa"/>
          </w:tcPr>
          <w:p w14:paraId="3056CDBA" w14:textId="77777777" w:rsidR="00AA0C89" w:rsidRDefault="00AA0C89" w:rsidP="00E9218B">
            <w:pPr>
              <w:pStyle w:val="TableParagraph"/>
              <w:ind w:left="0"/>
              <w:rPr>
                <w:sz w:val="20"/>
              </w:rPr>
            </w:pPr>
            <w:r>
              <w:rPr>
                <w:rStyle w:val="normaltextrun"/>
                <w:rFonts w:ascii="Calibri" w:hAnsi="Calibri" w:cs="Calibri"/>
                <w:color w:val="000000"/>
                <w:sz w:val="20"/>
                <w:szCs w:val="20"/>
              </w:rPr>
              <w:t>Pandit </w:t>
            </w:r>
            <w:r>
              <w:rPr>
                <w:rStyle w:val="eop"/>
                <w:rFonts w:ascii="Calibri" w:hAnsi="Calibri" w:cs="Calibri"/>
                <w:color w:val="000000"/>
                <w:sz w:val="20"/>
                <w:szCs w:val="20"/>
              </w:rPr>
              <w:t> </w:t>
            </w:r>
          </w:p>
        </w:tc>
        <w:tc>
          <w:tcPr>
            <w:tcW w:w="2160" w:type="dxa"/>
          </w:tcPr>
          <w:p w14:paraId="0D1F2C1E"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Aroh</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4896" w:type="dxa"/>
          </w:tcPr>
          <w:p w14:paraId="7FEC42AD" w14:textId="77777777" w:rsidR="00AA0C89" w:rsidRDefault="00AA0C89" w:rsidP="00E9218B">
            <w:pPr>
              <w:pStyle w:val="TableParagraph"/>
              <w:ind w:left="8"/>
              <w:rPr>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7909D0D8" w14:textId="77777777" w:rsidTr="00730638">
        <w:trPr>
          <w:trHeight w:val="230"/>
        </w:trPr>
        <w:tc>
          <w:tcPr>
            <w:tcW w:w="1165" w:type="dxa"/>
          </w:tcPr>
          <w:p w14:paraId="5AABEEB1" w14:textId="77777777" w:rsidR="00AA0C89" w:rsidRDefault="00AA0C89" w:rsidP="00E9218B">
            <w:pPr>
              <w:pStyle w:val="TableParagraph"/>
              <w:ind w:left="0"/>
              <w:jc w:val="center"/>
              <w:rPr>
                <w:sz w:val="20"/>
              </w:rPr>
            </w:pPr>
          </w:p>
        </w:tc>
        <w:tc>
          <w:tcPr>
            <w:tcW w:w="2250" w:type="dxa"/>
          </w:tcPr>
          <w:p w14:paraId="10F0EA4C" w14:textId="77777777" w:rsidR="00AA0C89" w:rsidRDefault="00AA0C89" w:rsidP="00E9218B">
            <w:pPr>
              <w:pStyle w:val="TableParagraph"/>
              <w:ind w:left="0"/>
              <w:rPr>
                <w:sz w:val="20"/>
              </w:rPr>
            </w:pPr>
            <w:r>
              <w:rPr>
                <w:rStyle w:val="normaltextrun"/>
                <w:rFonts w:ascii="Calibri" w:hAnsi="Calibri" w:cs="Calibri"/>
                <w:color w:val="000000"/>
                <w:sz w:val="20"/>
                <w:szCs w:val="20"/>
              </w:rPr>
              <w:t>Patel </w:t>
            </w:r>
            <w:r>
              <w:rPr>
                <w:rStyle w:val="eop"/>
                <w:rFonts w:ascii="Calibri" w:hAnsi="Calibri" w:cs="Calibri"/>
                <w:color w:val="000000"/>
                <w:sz w:val="20"/>
                <w:szCs w:val="20"/>
              </w:rPr>
              <w:t> </w:t>
            </w:r>
          </w:p>
        </w:tc>
        <w:tc>
          <w:tcPr>
            <w:tcW w:w="2160" w:type="dxa"/>
          </w:tcPr>
          <w:p w14:paraId="055931F7" w14:textId="77777777" w:rsidR="00AA0C89" w:rsidRDefault="00AA0C89" w:rsidP="00E9218B">
            <w:pPr>
              <w:pStyle w:val="TableParagraph"/>
              <w:ind w:left="0"/>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4896" w:type="dxa"/>
          </w:tcPr>
          <w:p w14:paraId="49DE87BA" w14:textId="77777777" w:rsidR="00AA0C89" w:rsidRDefault="00AA0C89" w:rsidP="00E9218B">
            <w:pPr>
              <w:pStyle w:val="TableParagraph"/>
              <w:ind w:left="12"/>
              <w:rPr>
                <w:b/>
                <w:sz w:val="20"/>
              </w:rPr>
            </w:pPr>
            <w:r>
              <w:rPr>
                <w:rStyle w:val="normaltextrun"/>
                <w:rFonts w:ascii="Calibri" w:hAnsi="Calibri" w:cs="Calibri"/>
                <w:color w:val="000000"/>
                <w:sz w:val="20"/>
                <w:szCs w:val="20"/>
              </w:rPr>
              <w:t>Expert Educator, Part 2 </w:t>
            </w:r>
            <w:r>
              <w:rPr>
                <w:rStyle w:val="eop"/>
                <w:rFonts w:ascii="Calibri" w:hAnsi="Calibri" w:cs="Calibri"/>
                <w:color w:val="000000"/>
                <w:sz w:val="20"/>
                <w:szCs w:val="20"/>
              </w:rPr>
              <w:t> </w:t>
            </w:r>
          </w:p>
        </w:tc>
      </w:tr>
      <w:tr w:rsidR="00AA0C89" w14:paraId="325148AF" w14:textId="77777777" w:rsidTr="00730638">
        <w:trPr>
          <w:trHeight w:val="230"/>
        </w:trPr>
        <w:tc>
          <w:tcPr>
            <w:tcW w:w="1165" w:type="dxa"/>
          </w:tcPr>
          <w:p w14:paraId="089DEC5A" w14:textId="77777777" w:rsidR="00AA0C89" w:rsidRDefault="00AA0C89" w:rsidP="00E9218B">
            <w:pPr>
              <w:pStyle w:val="TableParagraph"/>
              <w:ind w:left="0"/>
              <w:jc w:val="center"/>
              <w:rPr>
                <w:sz w:val="20"/>
              </w:rPr>
            </w:pPr>
          </w:p>
        </w:tc>
        <w:tc>
          <w:tcPr>
            <w:tcW w:w="2250" w:type="dxa"/>
          </w:tcPr>
          <w:p w14:paraId="2D80F22B" w14:textId="77777777" w:rsidR="00AA0C89" w:rsidRDefault="00AA0C89" w:rsidP="00E9218B">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46D71B4F" w14:textId="77777777" w:rsidR="00AA0C89" w:rsidRDefault="00AA0C89" w:rsidP="00E9218B">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453F8EAC" w14:textId="77777777" w:rsidR="00AA0C89" w:rsidRDefault="00AA0C89" w:rsidP="00E9218B">
            <w:pPr>
              <w:pStyle w:val="TableParagraph"/>
              <w:ind w:left="8"/>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3C47EF93" w14:textId="77777777" w:rsidTr="00730638">
        <w:trPr>
          <w:trHeight w:val="230"/>
        </w:trPr>
        <w:tc>
          <w:tcPr>
            <w:tcW w:w="1165" w:type="dxa"/>
          </w:tcPr>
          <w:p w14:paraId="735E2023" w14:textId="77777777" w:rsidR="00AA0C89" w:rsidRDefault="00AA0C89" w:rsidP="00E9218B">
            <w:pPr>
              <w:pStyle w:val="TableParagraph"/>
              <w:ind w:left="0"/>
              <w:jc w:val="center"/>
              <w:rPr>
                <w:sz w:val="20"/>
              </w:rPr>
            </w:pPr>
          </w:p>
        </w:tc>
        <w:tc>
          <w:tcPr>
            <w:tcW w:w="2250" w:type="dxa"/>
          </w:tcPr>
          <w:p w14:paraId="7D03D240"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Sangvai</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6A5E50D" w14:textId="77777777" w:rsidR="00AA0C89" w:rsidRDefault="00AA0C89" w:rsidP="00E9218B">
            <w:pPr>
              <w:pStyle w:val="TableParagraph"/>
              <w:ind w:left="0"/>
              <w:rPr>
                <w:sz w:val="20"/>
              </w:rPr>
            </w:pPr>
            <w:r>
              <w:rPr>
                <w:rStyle w:val="normaltextrun"/>
                <w:rFonts w:ascii="Calibri" w:hAnsi="Calibri" w:cs="Calibri"/>
                <w:color w:val="000000"/>
                <w:sz w:val="20"/>
                <w:szCs w:val="20"/>
              </w:rPr>
              <w:t>Shilpa </w:t>
            </w:r>
            <w:r>
              <w:rPr>
                <w:rStyle w:val="eop"/>
                <w:rFonts w:ascii="Calibri" w:hAnsi="Calibri" w:cs="Calibri"/>
                <w:color w:val="000000"/>
                <w:sz w:val="20"/>
                <w:szCs w:val="20"/>
              </w:rPr>
              <w:t> </w:t>
            </w:r>
          </w:p>
        </w:tc>
        <w:tc>
          <w:tcPr>
            <w:tcW w:w="4896" w:type="dxa"/>
          </w:tcPr>
          <w:p w14:paraId="7550EAAD" w14:textId="77777777" w:rsidR="00AA0C89" w:rsidRDefault="00AA0C89" w:rsidP="00E9218B">
            <w:pPr>
              <w:pStyle w:val="TableParagraph"/>
              <w:ind w:left="9"/>
              <w:rPr>
                <w:sz w:val="20"/>
              </w:rPr>
            </w:pPr>
            <w:r>
              <w:rPr>
                <w:rStyle w:val="normaltextrun"/>
                <w:rFonts w:ascii="Calibri" w:hAnsi="Calibri" w:cs="Calibri"/>
                <w:color w:val="000000"/>
                <w:sz w:val="20"/>
                <w:szCs w:val="20"/>
              </w:rPr>
              <w:t>General Faculty Representative, Ambulatory Pediatrics </w:t>
            </w:r>
            <w:r>
              <w:rPr>
                <w:rStyle w:val="eop"/>
                <w:rFonts w:ascii="Calibri" w:hAnsi="Calibri" w:cs="Calibri"/>
                <w:color w:val="000000"/>
                <w:sz w:val="20"/>
                <w:szCs w:val="20"/>
              </w:rPr>
              <w:t> </w:t>
            </w:r>
          </w:p>
        </w:tc>
      </w:tr>
      <w:tr w:rsidR="00AA0C89" w14:paraId="4F65531F" w14:textId="77777777" w:rsidTr="00730638">
        <w:trPr>
          <w:trHeight w:val="230"/>
        </w:trPr>
        <w:tc>
          <w:tcPr>
            <w:tcW w:w="1165" w:type="dxa"/>
          </w:tcPr>
          <w:p w14:paraId="2EBEB6A4" w14:textId="77777777" w:rsidR="00AA0C89" w:rsidRDefault="00AA0C89" w:rsidP="00E9218B">
            <w:pPr>
              <w:pStyle w:val="TableParagraph"/>
              <w:ind w:left="0"/>
              <w:jc w:val="center"/>
              <w:rPr>
                <w:sz w:val="20"/>
              </w:rPr>
            </w:pPr>
          </w:p>
        </w:tc>
        <w:tc>
          <w:tcPr>
            <w:tcW w:w="2250" w:type="dxa"/>
          </w:tcPr>
          <w:p w14:paraId="65717C0E"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DB1140E" w14:textId="77777777" w:rsidR="00AA0C89" w:rsidRDefault="00AA0C89" w:rsidP="00E9218B">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1D5B374D" w14:textId="77777777" w:rsidR="00AA0C89" w:rsidRDefault="00AA0C89" w:rsidP="00E9218B">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612B200D" w14:textId="77777777" w:rsidTr="00730638">
        <w:trPr>
          <w:trHeight w:val="230"/>
        </w:trPr>
        <w:tc>
          <w:tcPr>
            <w:tcW w:w="1165" w:type="dxa"/>
          </w:tcPr>
          <w:p w14:paraId="7D32B768" w14:textId="77777777" w:rsidR="00AA0C89" w:rsidRDefault="00AA0C89" w:rsidP="00E9218B">
            <w:pPr>
              <w:pStyle w:val="TableParagraph"/>
              <w:ind w:left="0"/>
              <w:jc w:val="center"/>
              <w:rPr>
                <w:sz w:val="20"/>
              </w:rPr>
            </w:pPr>
          </w:p>
        </w:tc>
        <w:tc>
          <w:tcPr>
            <w:tcW w:w="2250" w:type="dxa"/>
          </w:tcPr>
          <w:p w14:paraId="1DB3073F" w14:textId="77777777" w:rsidR="00AA0C89" w:rsidRDefault="00AA0C89" w:rsidP="00E9218B">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7829B61A" w14:textId="77777777" w:rsidR="00AA0C89" w:rsidRDefault="00AA0C89" w:rsidP="00E9218B">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733C08D1" w14:textId="77777777" w:rsidR="00AA0C89" w:rsidRDefault="00AA0C89" w:rsidP="00E9218B">
            <w:pPr>
              <w:pStyle w:val="TableParagraph"/>
              <w:ind w:left="11"/>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101CE57C" w14:textId="77777777" w:rsidTr="00730638">
        <w:trPr>
          <w:trHeight w:val="229"/>
        </w:trPr>
        <w:tc>
          <w:tcPr>
            <w:tcW w:w="1165" w:type="dxa"/>
          </w:tcPr>
          <w:p w14:paraId="4E7982BD" w14:textId="77777777" w:rsidR="00AA0C89" w:rsidRDefault="00AA0C89" w:rsidP="00E9218B">
            <w:pPr>
              <w:pStyle w:val="TableParagraph"/>
              <w:ind w:left="0"/>
              <w:jc w:val="center"/>
              <w:rPr>
                <w:sz w:val="20"/>
              </w:rPr>
            </w:pPr>
          </w:p>
        </w:tc>
        <w:tc>
          <w:tcPr>
            <w:tcW w:w="2250" w:type="dxa"/>
          </w:tcPr>
          <w:p w14:paraId="26997BB5"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Schmerler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92B8992" w14:textId="77777777" w:rsidR="00AA0C89" w:rsidRDefault="00AA0C89" w:rsidP="00E9218B">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4649966E" w14:textId="77777777" w:rsidR="00AA0C89" w:rsidRDefault="00AA0C89" w:rsidP="00E9218B">
            <w:pPr>
              <w:pStyle w:val="TableParagraph"/>
              <w:ind w:left="12"/>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343243B6" w14:textId="77777777" w:rsidTr="00730638">
        <w:trPr>
          <w:trHeight w:val="230"/>
        </w:trPr>
        <w:tc>
          <w:tcPr>
            <w:tcW w:w="1165" w:type="dxa"/>
          </w:tcPr>
          <w:p w14:paraId="3F9C92A0" w14:textId="77777777" w:rsidR="00AA0C89" w:rsidRDefault="00AA0C89" w:rsidP="00E9218B">
            <w:pPr>
              <w:pStyle w:val="TableParagraph"/>
              <w:ind w:left="0"/>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74B1D006" w14:textId="77777777" w:rsidR="00AA0C89" w:rsidRDefault="00AA0C89" w:rsidP="00E9218B">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64867674" w14:textId="77777777" w:rsidR="00AA0C89" w:rsidRDefault="00AA0C89" w:rsidP="00E9218B">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157B3F26" w14:textId="77777777" w:rsidR="00AA0C89" w:rsidRDefault="00AA0C89" w:rsidP="00E9218B">
            <w:pPr>
              <w:pStyle w:val="TableParagraph"/>
              <w:ind w:left="12"/>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4592AE3D" w14:textId="77777777" w:rsidTr="00730638">
        <w:trPr>
          <w:trHeight w:val="230"/>
        </w:trPr>
        <w:tc>
          <w:tcPr>
            <w:tcW w:w="1165" w:type="dxa"/>
          </w:tcPr>
          <w:p w14:paraId="075C6BB9" w14:textId="77777777" w:rsidR="00AA0C89" w:rsidRDefault="00AA0C89" w:rsidP="00E9218B">
            <w:pPr>
              <w:pStyle w:val="TableParagraph"/>
              <w:ind w:left="0"/>
              <w:rPr>
                <w:sz w:val="20"/>
              </w:rPr>
            </w:pPr>
          </w:p>
        </w:tc>
        <w:tc>
          <w:tcPr>
            <w:tcW w:w="2250" w:type="dxa"/>
          </w:tcPr>
          <w:p w14:paraId="7F9D3A12"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DC9C8A3" w14:textId="77777777" w:rsidR="00AA0C89" w:rsidRDefault="00AA0C89" w:rsidP="00E9218B">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5122F80B" w14:textId="77777777" w:rsidR="00AA0C89" w:rsidRDefault="00AA0C89" w:rsidP="00E9218B">
            <w:pPr>
              <w:pStyle w:val="TableParagraph"/>
              <w:ind w:left="11"/>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067AB306" w14:textId="77777777" w:rsidTr="00730638">
        <w:trPr>
          <w:trHeight w:val="230"/>
        </w:trPr>
        <w:tc>
          <w:tcPr>
            <w:tcW w:w="1165" w:type="dxa"/>
          </w:tcPr>
          <w:p w14:paraId="273337BF" w14:textId="77777777" w:rsidR="00AA0C89" w:rsidRDefault="00AA0C89" w:rsidP="00E9218B">
            <w:pPr>
              <w:pStyle w:val="TableParagraph"/>
              <w:ind w:left="0"/>
              <w:rPr>
                <w:sz w:val="20"/>
              </w:rPr>
            </w:pPr>
          </w:p>
        </w:tc>
        <w:tc>
          <w:tcPr>
            <w:tcW w:w="2250" w:type="dxa"/>
          </w:tcPr>
          <w:p w14:paraId="72EE6F34" w14:textId="77777777" w:rsidR="00AA0C89" w:rsidRDefault="00AA0C89" w:rsidP="00E9218B">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402D0F68" w14:textId="77777777" w:rsidR="00AA0C89" w:rsidRDefault="00AA0C89" w:rsidP="00E9218B">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1BB4E9D1" w14:textId="77777777" w:rsidR="00AA0C89" w:rsidRDefault="00AA0C89" w:rsidP="00E9218B">
            <w:pPr>
              <w:pStyle w:val="TableParagraph"/>
              <w:ind w:left="12"/>
              <w:rPr>
                <w:b/>
                <w:sz w:val="20"/>
              </w:rPr>
            </w:pPr>
            <w:r>
              <w:rPr>
                <w:rStyle w:val="normaltextrun"/>
                <w:rFonts w:ascii="Calibri" w:hAnsi="Calibri" w:cs="Calibri"/>
                <w:color w:val="000000"/>
                <w:sz w:val="20"/>
                <w:szCs w:val="20"/>
              </w:rPr>
              <w:t>Expert Educator, Surgery  </w:t>
            </w:r>
            <w:r>
              <w:rPr>
                <w:rStyle w:val="eop"/>
                <w:rFonts w:ascii="Calibri" w:hAnsi="Calibri" w:cs="Calibri"/>
                <w:color w:val="000000"/>
                <w:sz w:val="20"/>
                <w:szCs w:val="20"/>
              </w:rPr>
              <w:t> </w:t>
            </w:r>
          </w:p>
        </w:tc>
      </w:tr>
      <w:tr w:rsidR="00AA0C89" w14:paraId="71016899" w14:textId="77777777" w:rsidTr="00730638">
        <w:trPr>
          <w:trHeight w:val="230"/>
        </w:trPr>
        <w:tc>
          <w:tcPr>
            <w:tcW w:w="1165" w:type="dxa"/>
          </w:tcPr>
          <w:p w14:paraId="2C329438" w14:textId="77777777" w:rsidR="00AA0C89" w:rsidRDefault="00AA0C89" w:rsidP="00E9218B">
            <w:pPr>
              <w:pStyle w:val="TableParagraph"/>
              <w:ind w:left="0"/>
              <w:rPr>
                <w:sz w:val="20"/>
              </w:rPr>
            </w:pPr>
          </w:p>
        </w:tc>
        <w:tc>
          <w:tcPr>
            <w:tcW w:w="2250" w:type="dxa"/>
          </w:tcPr>
          <w:p w14:paraId="2B6CF42C"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Waickman</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DE00EEF" w14:textId="77777777" w:rsidR="00AA0C89" w:rsidRDefault="00AA0C89" w:rsidP="00E9218B">
            <w:pPr>
              <w:pStyle w:val="TableParagraph"/>
              <w:ind w:left="0"/>
              <w:rPr>
                <w:sz w:val="20"/>
              </w:rPr>
            </w:pPr>
            <w:r>
              <w:rPr>
                <w:rStyle w:val="normaltextrun"/>
                <w:rFonts w:ascii="Calibri" w:hAnsi="Calibri" w:cs="Calibri"/>
                <w:color w:val="000000"/>
                <w:sz w:val="20"/>
                <w:szCs w:val="20"/>
              </w:rPr>
              <w:t>Colleen </w:t>
            </w:r>
            <w:r>
              <w:rPr>
                <w:rStyle w:val="eop"/>
                <w:rFonts w:ascii="Calibri" w:hAnsi="Calibri" w:cs="Calibri"/>
                <w:color w:val="000000"/>
                <w:sz w:val="20"/>
                <w:szCs w:val="20"/>
              </w:rPr>
              <w:t> </w:t>
            </w:r>
          </w:p>
        </w:tc>
        <w:tc>
          <w:tcPr>
            <w:tcW w:w="4896" w:type="dxa"/>
          </w:tcPr>
          <w:p w14:paraId="67A99D38" w14:textId="77777777" w:rsidR="00AA0C89" w:rsidRDefault="00AA0C89" w:rsidP="00E9218B">
            <w:pPr>
              <w:pStyle w:val="TableParagraph"/>
              <w:ind w:left="11"/>
              <w:rPr>
                <w:sz w:val="20"/>
              </w:rPr>
            </w:pPr>
            <w:r>
              <w:rPr>
                <w:rStyle w:val="normaltextrun"/>
                <w:rFonts w:ascii="Calibri" w:hAnsi="Calibri" w:cs="Calibri"/>
                <w:color w:val="000000"/>
                <w:sz w:val="20"/>
                <w:szCs w:val="20"/>
              </w:rPr>
              <w:t>Student Council Representative, Med3</w:t>
            </w:r>
            <w:r>
              <w:rPr>
                <w:rStyle w:val="normaltextrun"/>
                <w:color w:val="000000"/>
              </w:rPr>
              <w:t> </w:t>
            </w:r>
            <w:r>
              <w:rPr>
                <w:rStyle w:val="eop"/>
                <w:color w:val="000000"/>
              </w:rPr>
              <w:t> </w:t>
            </w:r>
          </w:p>
        </w:tc>
      </w:tr>
      <w:tr w:rsidR="00AA0C89" w14:paraId="5EEBEFCA" w14:textId="77777777" w:rsidTr="00730638">
        <w:trPr>
          <w:trHeight w:val="230"/>
        </w:trPr>
        <w:tc>
          <w:tcPr>
            <w:tcW w:w="1165" w:type="dxa"/>
          </w:tcPr>
          <w:p w14:paraId="5E16AE11" w14:textId="77777777" w:rsidR="00AA0C89" w:rsidRDefault="00AA0C89" w:rsidP="00E9218B">
            <w:pPr>
              <w:pStyle w:val="TableParagraph"/>
              <w:ind w:left="0"/>
              <w:rPr>
                <w:sz w:val="20"/>
              </w:rPr>
            </w:pPr>
          </w:p>
        </w:tc>
        <w:tc>
          <w:tcPr>
            <w:tcW w:w="2250" w:type="dxa"/>
          </w:tcPr>
          <w:p w14:paraId="27209F04" w14:textId="77777777" w:rsidR="00AA0C89" w:rsidRDefault="00AA0C89" w:rsidP="00E9218B">
            <w:pPr>
              <w:pStyle w:val="TableParagraph"/>
              <w:ind w:left="0"/>
              <w:rPr>
                <w:sz w:val="20"/>
              </w:rPr>
            </w:pPr>
            <w:proofErr w:type="spellStart"/>
            <w:r>
              <w:rPr>
                <w:rStyle w:val="normaltextrun"/>
                <w:rFonts w:ascii="Calibri" w:hAnsi="Calibri" w:cs="Calibri"/>
                <w:color w:val="000000"/>
                <w:sz w:val="20"/>
                <w:szCs w:val="20"/>
              </w:rPr>
              <w:t>Wanner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98111F4" w14:textId="77777777" w:rsidR="00AA0C89" w:rsidRDefault="00AA0C89" w:rsidP="00E9218B">
            <w:pPr>
              <w:pStyle w:val="TableParagraph"/>
              <w:ind w:left="0"/>
              <w:rPr>
                <w:sz w:val="20"/>
              </w:rPr>
            </w:pPr>
            <w:r>
              <w:rPr>
                <w:rStyle w:val="normaltextrun"/>
                <w:rFonts w:ascii="Calibri" w:hAnsi="Calibri" w:cs="Calibri"/>
                <w:color w:val="000000"/>
                <w:sz w:val="20"/>
                <w:szCs w:val="20"/>
              </w:rPr>
              <w:t>Ross </w:t>
            </w:r>
            <w:r>
              <w:rPr>
                <w:rStyle w:val="eop"/>
                <w:rFonts w:ascii="Calibri" w:hAnsi="Calibri" w:cs="Calibri"/>
                <w:color w:val="000000"/>
                <w:sz w:val="20"/>
                <w:szCs w:val="20"/>
              </w:rPr>
              <w:t> </w:t>
            </w:r>
          </w:p>
        </w:tc>
        <w:tc>
          <w:tcPr>
            <w:tcW w:w="4896" w:type="dxa"/>
          </w:tcPr>
          <w:p w14:paraId="579A8BA4" w14:textId="77777777" w:rsidR="00AA0C89" w:rsidRDefault="00AA0C89" w:rsidP="00E9218B">
            <w:pPr>
              <w:pStyle w:val="TableParagraph"/>
              <w:ind w:left="12"/>
              <w:rPr>
                <w:b/>
                <w:sz w:val="20"/>
              </w:rPr>
            </w:pPr>
            <w:r>
              <w:rPr>
                <w:rStyle w:val="normaltextrun"/>
                <w:rFonts w:ascii="Calibri" w:hAnsi="Calibri" w:cs="Calibri"/>
                <w:color w:val="000000"/>
                <w:sz w:val="20"/>
                <w:szCs w:val="20"/>
              </w:rPr>
              <w:t>Student Council Representative, Med3</w:t>
            </w:r>
            <w:r>
              <w:rPr>
                <w:rStyle w:val="normaltextrun"/>
                <w:color w:val="000000"/>
              </w:rPr>
              <w:t> </w:t>
            </w:r>
            <w:r>
              <w:rPr>
                <w:rStyle w:val="eop"/>
                <w:color w:val="000000"/>
              </w:rPr>
              <w:t> </w:t>
            </w:r>
          </w:p>
        </w:tc>
      </w:tr>
      <w:tr w:rsidR="00AA0C89" w14:paraId="15182ADB" w14:textId="77777777" w:rsidTr="00730638">
        <w:trPr>
          <w:trHeight w:val="230"/>
        </w:trPr>
        <w:tc>
          <w:tcPr>
            <w:tcW w:w="1165" w:type="dxa"/>
          </w:tcPr>
          <w:p w14:paraId="1C5AF0BA" w14:textId="77777777" w:rsidR="00AA0C89" w:rsidRDefault="00AA0C89" w:rsidP="00E9218B">
            <w:pPr>
              <w:pStyle w:val="TableParagraph"/>
              <w:ind w:left="0"/>
              <w:rPr>
                <w:sz w:val="20"/>
              </w:rPr>
            </w:pPr>
          </w:p>
        </w:tc>
        <w:tc>
          <w:tcPr>
            <w:tcW w:w="2250" w:type="dxa"/>
          </w:tcPr>
          <w:p w14:paraId="67D1C8F7" w14:textId="77777777" w:rsidR="00AA0C89" w:rsidRDefault="00AA0C89" w:rsidP="00E9218B">
            <w:pPr>
              <w:pStyle w:val="TableParagraph"/>
              <w:ind w:left="0"/>
              <w:rPr>
                <w:sz w:val="20"/>
              </w:rPr>
            </w:pPr>
            <w:r>
              <w:rPr>
                <w:rStyle w:val="normaltextrun"/>
                <w:rFonts w:ascii="Calibri" w:hAnsi="Calibri" w:cs="Calibri"/>
                <w:color w:val="000000"/>
                <w:sz w:val="20"/>
                <w:szCs w:val="20"/>
              </w:rPr>
              <w:t>Witcher </w:t>
            </w:r>
            <w:r>
              <w:rPr>
                <w:rStyle w:val="eop"/>
                <w:rFonts w:ascii="Calibri" w:hAnsi="Calibri" w:cs="Calibri"/>
                <w:color w:val="000000"/>
                <w:sz w:val="20"/>
                <w:szCs w:val="20"/>
              </w:rPr>
              <w:t> </w:t>
            </w:r>
          </w:p>
        </w:tc>
        <w:tc>
          <w:tcPr>
            <w:tcW w:w="2160" w:type="dxa"/>
          </w:tcPr>
          <w:p w14:paraId="76178AD0" w14:textId="77777777" w:rsidR="00AA0C89" w:rsidRDefault="00AA0C89" w:rsidP="00E9218B">
            <w:pPr>
              <w:pStyle w:val="TableParagraph"/>
              <w:ind w:left="0"/>
              <w:rPr>
                <w:sz w:val="20"/>
              </w:rPr>
            </w:pPr>
            <w:r>
              <w:rPr>
                <w:rStyle w:val="normaltextrun"/>
                <w:rFonts w:ascii="Calibri" w:hAnsi="Calibri" w:cs="Calibri"/>
                <w:color w:val="000000"/>
                <w:sz w:val="20"/>
                <w:szCs w:val="20"/>
              </w:rPr>
              <w:t>Christina </w:t>
            </w:r>
            <w:r>
              <w:rPr>
                <w:rStyle w:val="eop"/>
                <w:rFonts w:ascii="Calibri" w:hAnsi="Calibri" w:cs="Calibri"/>
                <w:color w:val="000000"/>
                <w:sz w:val="20"/>
                <w:szCs w:val="20"/>
              </w:rPr>
              <w:t> </w:t>
            </w:r>
          </w:p>
        </w:tc>
        <w:tc>
          <w:tcPr>
            <w:tcW w:w="4896" w:type="dxa"/>
          </w:tcPr>
          <w:p w14:paraId="00353AAA" w14:textId="77777777" w:rsidR="00AA0C89" w:rsidRDefault="00AA0C89" w:rsidP="00E9218B">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715D0639" w14:textId="77777777" w:rsidTr="00730638">
        <w:trPr>
          <w:trHeight w:val="230"/>
        </w:trPr>
        <w:tc>
          <w:tcPr>
            <w:tcW w:w="1165" w:type="dxa"/>
          </w:tcPr>
          <w:p w14:paraId="5B30D5A5" w14:textId="77777777" w:rsidR="00AA0C89" w:rsidRDefault="00AA0C89" w:rsidP="00E9218B">
            <w:pPr>
              <w:pStyle w:val="TableParagraph"/>
              <w:ind w:left="0"/>
              <w:rPr>
                <w:sz w:val="20"/>
              </w:rPr>
            </w:pPr>
          </w:p>
        </w:tc>
        <w:tc>
          <w:tcPr>
            <w:tcW w:w="2250" w:type="dxa"/>
          </w:tcPr>
          <w:p w14:paraId="7B810B16" w14:textId="77777777" w:rsidR="00AA0C89" w:rsidRDefault="00AA0C89" w:rsidP="00E9218B">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20934FD8" w14:textId="77777777" w:rsidR="00AA0C89" w:rsidRDefault="00AA0C89" w:rsidP="00E9218B">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4E6AC6E4" w14:textId="77777777" w:rsidR="00AA0C89" w:rsidRDefault="00AA0C89" w:rsidP="00E9218B">
            <w:pPr>
              <w:pStyle w:val="TableParagraph"/>
              <w:ind w:left="6"/>
              <w:rPr>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r w:rsidR="00AA0C89" w14:paraId="4166B819" w14:textId="77777777" w:rsidTr="00730638">
        <w:trPr>
          <w:trHeight w:val="230"/>
        </w:trPr>
        <w:tc>
          <w:tcPr>
            <w:tcW w:w="1165" w:type="dxa"/>
          </w:tcPr>
          <w:p w14:paraId="18C49A0B" w14:textId="77777777" w:rsidR="00AA0C89" w:rsidRDefault="00AA0C89" w:rsidP="00FB5812">
            <w:pPr>
              <w:pStyle w:val="TableParagraph"/>
              <w:ind w:left="0"/>
              <w:rPr>
                <w:sz w:val="20"/>
              </w:rPr>
            </w:pPr>
          </w:p>
        </w:tc>
        <w:tc>
          <w:tcPr>
            <w:tcW w:w="2250" w:type="dxa"/>
          </w:tcPr>
          <w:p w14:paraId="495649AC" w14:textId="77777777" w:rsidR="00AA0C89" w:rsidRDefault="00AA0C89" w:rsidP="00FB5812">
            <w:pPr>
              <w:pStyle w:val="TableParagraph"/>
              <w:ind w:left="0"/>
              <w:rPr>
                <w:sz w:val="20"/>
              </w:rPr>
            </w:pPr>
          </w:p>
        </w:tc>
        <w:tc>
          <w:tcPr>
            <w:tcW w:w="2160" w:type="dxa"/>
          </w:tcPr>
          <w:p w14:paraId="0E5535BC" w14:textId="77777777" w:rsidR="00AA0C89" w:rsidRDefault="00AA0C89" w:rsidP="00FB5812">
            <w:pPr>
              <w:pStyle w:val="TableParagraph"/>
              <w:ind w:left="0"/>
              <w:rPr>
                <w:sz w:val="20"/>
              </w:rPr>
            </w:pPr>
          </w:p>
        </w:tc>
        <w:tc>
          <w:tcPr>
            <w:tcW w:w="4896" w:type="dxa"/>
          </w:tcPr>
          <w:p w14:paraId="75FB3680" w14:textId="77777777" w:rsidR="00AA0C89" w:rsidRDefault="00AA0C89" w:rsidP="0037548C">
            <w:pPr>
              <w:pStyle w:val="TableParagraph"/>
              <w:ind w:left="6"/>
              <w:jc w:val="center"/>
              <w:rPr>
                <w:sz w:val="20"/>
              </w:rPr>
            </w:pPr>
          </w:p>
        </w:tc>
      </w:tr>
      <w:tr w:rsidR="00AA0C89" w14:paraId="7859C85F" w14:textId="77777777" w:rsidTr="00730638">
        <w:trPr>
          <w:trHeight w:val="229"/>
        </w:trPr>
        <w:tc>
          <w:tcPr>
            <w:tcW w:w="1165" w:type="dxa"/>
          </w:tcPr>
          <w:p w14:paraId="1CB16AA1" w14:textId="77777777" w:rsidR="00AA0C89" w:rsidRDefault="00AA0C89" w:rsidP="00FB5812">
            <w:pPr>
              <w:pStyle w:val="TableParagraph"/>
              <w:ind w:left="0"/>
              <w:rPr>
                <w:sz w:val="20"/>
              </w:rPr>
            </w:pPr>
          </w:p>
        </w:tc>
        <w:tc>
          <w:tcPr>
            <w:tcW w:w="2250" w:type="dxa"/>
          </w:tcPr>
          <w:p w14:paraId="5D546A45" w14:textId="77777777" w:rsidR="00AA0C89" w:rsidRDefault="00AA0C89" w:rsidP="00FB5812">
            <w:pPr>
              <w:pStyle w:val="TableParagraph"/>
              <w:ind w:left="0"/>
              <w:rPr>
                <w:sz w:val="20"/>
              </w:rPr>
            </w:pPr>
          </w:p>
        </w:tc>
        <w:tc>
          <w:tcPr>
            <w:tcW w:w="2160" w:type="dxa"/>
          </w:tcPr>
          <w:p w14:paraId="0A7DB35C" w14:textId="77777777" w:rsidR="00AA0C89" w:rsidRDefault="00AA0C89" w:rsidP="00FB5812">
            <w:pPr>
              <w:pStyle w:val="TableParagraph"/>
              <w:ind w:left="0"/>
              <w:rPr>
                <w:sz w:val="20"/>
              </w:rPr>
            </w:pPr>
          </w:p>
        </w:tc>
        <w:tc>
          <w:tcPr>
            <w:tcW w:w="4896" w:type="dxa"/>
          </w:tcPr>
          <w:p w14:paraId="13567F2E" w14:textId="77777777" w:rsidR="00AA0C89" w:rsidRDefault="00AA0C89" w:rsidP="0037548C">
            <w:pPr>
              <w:pStyle w:val="TableParagraph"/>
              <w:ind w:left="9"/>
              <w:jc w:val="center"/>
              <w:rPr>
                <w:sz w:val="20"/>
              </w:rPr>
            </w:pPr>
          </w:p>
        </w:tc>
      </w:tr>
      <w:tr w:rsidR="00AA0C89" w14:paraId="6571E01F" w14:textId="77777777" w:rsidTr="00730638">
        <w:trPr>
          <w:trHeight w:val="230"/>
        </w:trPr>
        <w:tc>
          <w:tcPr>
            <w:tcW w:w="1165" w:type="dxa"/>
          </w:tcPr>
          <w:p w14:paraId="2768DB5A" w14:textId="77777777" w:rsidR="00AA0C89" w:rsidRDefault="00AA0C89" w:rsidP="00FB5812">
            <w:pPr>
              <w:pStyle w:val="TableParagraph"/>
              <w:ind w:left="0"/>
              <w:rPr>
                <w:sz w:val="20"/>
              </w:rPr>
            </w:pPr>
          </w:p>
        </w:tc>
        <w:tc>
          <w:tcPr>
            <w:tcW w:w="2250" w:type="dxa"/>
          </w:tcPr>
          <w:p w14:paraId="7CB3C277" w14:textId="77777777" w:rsidR="00AA0C89" w:rsidRDefault="00AA0C89" w:rsidP="00FB5812">
            <w:pPr>
              <w:pStyle w:val="TableParagraph"/>
              <w:ind w:left="0"/>
              <w:rPr>
                <w:sz w:val="20"/>
              </w:rPr>
            </w:pPr>
          </w:p>
        </w:tc>
        <w:tc>
          <w:tcPr>
            <w:tcW w:w="2160" w:type="dxa"/>
          </w:tcPr>
          <w:p w14:paraId="173846F8" w14:textId="77777777" w:rsidR="00AA0C89" w:rsidRDefault="00AA0C89" w:rsidP="00FB5812">
            <w:pPr>
              <w:pStyle w:val="TableParagraph"/>
              <w:ind w:left="0"/>
              <w:rPr>
                <w:sz w:val="20"/>
              </w:rPr>
            </w:pPr>
          </w:p>
        </w:tc>
        <w:tc>
          <w:tcPr>
            <w:tcW w:w="4896" w:type="dxa"/>
          </w:tcPr>
          <w:p w14:paraId="650755C2" w14:textId="77777777" w:rsidR="00AA0C89" w:rsidRDefault="00AA0C89" w:rsidP="0037548C">
            <w:pPr>
              <w:pStyle w:val="TableParagraph"/>
              <w:ind w:left="6"/>
              <w:jc w:val="center"/>
              <w:rPr>
                <w:sz w:val="20"/>
              </w:rPr>
            </w:pPr>
          </w:p>
        </w:tc>
      </w:tr>
      <w:tr w:rsidR="00AA0C89" w14:paraId="74D01EA8" w14:textId="77777777" w:rsidTr="00730638">
        <w:trPr>
          <w:trHeight w:val="230"/>
        </w:trPr>
        <w:tc>
          <w:tcPr>
            <w:tcW w:w="1165" w:type="dxa"/>
          </w:tcPr>
          <w:p w14:paraId="5CAFEDA3" w14:textId="77777777" w:rsidR="00AA0C89" w:rsidRDefault="00AA0C89" w:rsidP="00FB5812">
            <w:pPr>
              <w:pStyle w:val="TableParagraph"/>
              <w:ind w:left="0"/>
              <w:rPr>
                <w:sz w:val="20"/>
              </w:rPr>
            </w:pPr>
          </w:p>
        </w:tc>
        <w:tc>
          <w:tcPr>
            <w:tcW w:w="2250" w:type="dxa"/>
          </w:tcPr>
          <w:p w14:paraId="643C6107" w14:textId="77777777" w:rsidR="00AA0C89" w:rsidRDefault="00AA0C89" w:rsidP="00FB5812">
            <w:pPr>
              <w:pStyle w:val="TableParagraph"/>
              <w:ind w:left="0"/>
              <w:rPr>
                <w:sz w:val="20"/>
              </w:rPr>
            </w:pPr>
          </w:p>
        </w:tc>
        <w:tc>
          <w:tcPr>
            <w:tcW w:w="2160" w:type="dxa"/>
          </w:tcPr>
          <w:p w14:paraId="7B632913" w14:textId="77777777" w:rsidR="00AA0C89" w:rsidRDefault="00AA0C89" w:rsidP="00FB5812">
            <w:pPr>
              <w:pStyle w:val="TableParagraph"/>
              <w:ind w:left="0"/>
              <w:rPr>
                <w:sz w:val="20"/>
              </w:rPr>
            </w:pPr>
          </w:p>
        </w:tc>
        <w:tc>
          <w:tcPr>
            <w:tcW w:w="4896" w:type="dxa"/>
          </w:tcPr>
          <w:p w14:paraId="262BAE72" w14:textId="77777777" w:rsidR="00AA0C89" w:rsidRDefault="00AA0C89" w:rsidP="0037548C">
            <w:pPr>
              <w:pStyle w:val="TableParagraph"/>
              <w:ind w:left="8"/>
              <w:jc w:val="center"/>
              <w:rPr>
                <w:sz w:val="20"/>
              </w:rPr>
            </w:pPr>
          </w:p>
        </w:tc>
      </w:tr>
      <w:tr w:rsidR="00AA0C89" w14:paraId="425038B6" w14:textId="77777777" w:rsidTr="00730638">
        <w:trPr>
          <w:trHeight w:val="230"/>
        </w:trPr>
        <w:tc>
          <w:tcPr>
            <w:tcW w:w="1165" w:type="dxa"/>
          </w:tcPr>
          <w:p w14:paraId="6F350BAA" w14:textId="77777777" w:rsidR="00AA0C89" w:rsidRDefault="00AA0C89" w:rsidP="00FB5812">
            <w:pPr>
              <w:pStyle w:val="TableParagraph"/>
              <w:ind w:left="0"/>
              <w:rPr>
                <w:sz w:val="20"/>
              </w:rPr>
            </w:pPr>
          </w:p>
        </w:tc>
        <w:tc>
          <w:tcPr>
            <w:tcW w:w="2250" w:type="dxa"/>
          </w:tcPr>
          <w:p w14:paraId="610D63AE" w14:textId="77777777" w:rsidR="00AA0C89" w:rsidRDefault="00AA0C89" w:rsidP="00FB5812">
            <w:pPr>
              <w:pStyle w:val="TableParagraph"/>
              <w:ind w:left="0"/>
              <w:rPr>
                <w:sz w:val="20"/>
              </w:rPr>
            </w:pPr>
          </w:p>
        </w:tc>
        <w:tc>
          <w:tcPr>
            <w:tcW w:w="2160" w:type="dxa"/>
          </w:tcPr>
          <w:p w14:paraId="59B5EBD7" w14:textId="77777777" w:rsidR="00AA0C89" w:rsidRDefault="00AA0C89" w:rsidP="00FB5812">
            <w:pPr>
              <w:pStyle w:val="TableParagraph"/>
              <w:ind w:left="0"/>
              <w:rPr>
                <w:sz w:val="20"/>
              </w:rPr>
            </w:pPr>
          </w:p>
        </w:tc>
        <w:tc>
          <w:tcPr>
            <w:tcW w:w="4896" w:type="dxa"/>
          </w:tcPr>
          <w:p w14:paraId="33258AF2" w14:textId="77777777" w:rsidR="00AA0C89" w:rsidRDefault="00AA0C89" w:rsidP="0037548C">
            <w:pPr>
              <w:pStyle w:val="TableParagraph"/>
              <w:ind w:left="12"/>
              <w:jc w:val="center"/>
              <w:rPr>
                <w:b/>
                <w:sz w:val="20"/>
              </w:rPr>
            </w:pPr>
          </w:p>
        </w:tc>
      </w:tr>
      <w:tr w:rsidR="00AA0C89" w14:paraId="711FE537" w14:textId="77777777" w:rsidTr="00730638">
        <w:trPr>
          <w:trHeight w:val="230"/>
        </w:trPr>
        <w:tc>
          <w:tcPr>
            <w:tcW w:w="1165" w:type="dxa"/>
          </w:tcPr>
          <w:p w14:paraId="1A9C6CF2" w14:textId="77777777" w:rsidR="00AA0C89" w:rsidRDefault="00AA0C89" w:rsidP="00FB5812">
            <w:pPr>
              <w:pStyle w:val="TableParagraph"/>
              <w:ind w:left="0"/>
              <w:rPr>
                <w:sz w:val="20"/>
              </w:rPr>
            </w:pPr>
          </w:p>
        </w:tc>
        <w:tc>
          <w:tcPr>
            <w:tcW w:w="2250" w:type="dxa"/>
          </w:tcPr>
          <w:p w14:paraId="7E0C36AF" w14:textId="77777777" w:rsidR="00AA0C89" w:rsidRDefault="00AA0C89" w:rsidP="00FB5812">
            <w:pPr>
              <w:pStyle w:val="TableParagraph"/>
              <w:ind w:left="0"/>
              <w:rPr>
                <w:sz w:val="20"/>
              </w:rPr>
            </w:pPr>
          </w:p>
        </w:tc>
        <w:tc>
          <w:tcPr>
            <w:tcW w:w="2160" w:type="dxa"/>
          </w:tcPr>
          <w:p w14:paraId="359ACF50" w14:textId="77777777" w:rsidR="00AA0C89" w:rsidRDefault="00AA0C89" w:rsidP="00FB5812">
            <w:pPr>
              <w:pStyle w:val="TableParagraph"/>
              <w:ind w:left="0"/>
              <w:rPr>
                <w:sz w:val="20"/>
              </w:rPr>
            </w:pPr>
          </w:p>
        </w:tc>
        <w:tc>
          <w:tcPr>
            <w:tcW w:w="4896" w:type="dxa"/>
          </w:tcPr>
          <w:p w14:paraId="0F0FEDBB" w14:textId="77777777" w:rsidR="00AA0C89" w:rsidRDefault="00AA0C89" w:rsidP="0037548C">
            <w:pPr>
              <w:pStyle w:val="TableParagraph"/>
              <w:ind w:left="11"/>
              <w:jc w:val="center"/>
              <w:rPr>
                <w:sz w:val="20"/>
              </w:rPr>
            </w:pPr>
          </w:p>
        </w:tc>
      </w:tr>
      <w:tr w:rsidR="00AA0C89" w14:paraId="108B2FD3" w14:textId="77777777" w:rsidTr="00730638">
        <w:trPr>
          <w:trHeight w:val="230"/>
        </w:trPr>
        <w:tc>
          <w:tcPr>
            <w:tcW w:w="1165" w:type="dxa"/>
          </w:tcPr>
          <w:p w14:paraId="6FA9575A" w14:textId="77777777" w:rsidR="00AA0C89" w:rsidRDefault="00AA0C89" w:rsidP="00FB5812">
            <w:pPr>
              <w:pStyle w:val="TableParagraph"/>
              <w:ind w:left="0"/>
              <w:rPr>
                <w:sz w:val="20"/>
              </w:rPr>
            </w:pPr>
          </w:p>
        </w:tc>
        <w:tc>
          <w:tcPr>
            <w:tcW w:w="2250" w:type="dxa"/>
          </w:tcPr>
          <w:p w14:paraId="4E8918F2" w14:textId="77777777" w:rsidR="00AA0C89" w:rsidRDefault="00AA0C89" w:rsidP="00FB5812">
            <w:pPr>
              <w:pStyle w:val="TableParagraph"/>
              <w:ind w:left="0"/>
              <w:rPr>
                <w:sz w:val="20"/>
              </w:rPr>
            </w:pPr>
          </w:p>
        </w:tc>
        <w:tc>
          <w:tcPr>
            <w:tcW w:w="2160" w:type="dxa"/>
          </w:tcPr>
          <w:p w14:paraId="7C8EE27D" w14:textId="77777777" w:rsidR="00AA0C89" w:rsidRDefault="00AA0C89" w:rsidP="00FB5812">
            <w:pPr>
              <w:pStyle w:val="TableParagraph"/>
              <w:ind w:left="0"/>
              <w:rPr>
                <w:sz w:val="20"/>
              </w:rPr>
            </w:pPr>
          </w:p>
        </w:tc>
        <w:tc>
          <w:tcPr>
            <w:tcW w:w="4896" w:type="dxa"/>
          </w:tcPr>
          <w:p w14:paraId="1093C8CE" w14:textId="77777777" w:rsidR="00AA0C89" w:rsidRDefault="00AA0C89" w:rsidP="0037548C">
            <w:pPr>
              <w:pStyle w:val="TableParagraph"/>
              <w:ind w:left="6"/>
              <w:jc w:val="center"/>
              <w:rPr>
                <w:sz w:val="20"/>
              </w:rPr>
            </w:pPr>
          </w:p>
        </w:tc>
      </w:tr>
      <w:tr w:rsidR="00AA0C89" w14:paraId="47871A3D" w14:textId="77777777" w:rsidTr="00730638">
        <w:trPr>
          <w:trHeight w:val="229"/>
        </w:trPr>
        <w:tc>
          <w:tcPr>
            <w:tcW w:w="1165" w:type="dxa"/>
          </w:tcPr>
          <w:p w14:paraId="46B672D7" w14:textId="77777777" w:rsidR="00AA0C89" w:rsidRDefault="00AA0C89" w:rsidP="00FB5812">
            <w:pPr>
              <w:pStyle w:val="TableParagraph"/>
              <w:ind w:left="0"/>
              <w:rPr>
                <w:sz w:val="20"/>
              </w:rPr>
            </w:pPr>
          </w:p>
        </w:tc>
        <w:tc>
          <w:tcPr>
            <w:tcW w:w="2250" w:type="dxa"/>
          </w:tcPr>
          <w:p w14:paraId="60607CFE" w14:textId="77777777" w:rsidR="00AA0C89" w:rsidRDefault="00AA0C89" w:rsidP="00FB5812">
            <w:pPr>
              <w:pStyle w:val="TableParagraph"/>
              <w:ind w:left="0"/>
              <w:rPr>
                <w:sz w:val="20"/>
              </w:rPr>
            </w:pPr>
          </w:p>
        </w:tc>
        <w:tc>
          <w:tcPr>
            <w:tcW w:w="2160" w:type="dxa"/>
          </w:tcPr>
          <w:p w14:paraId="70A802C6" w14:textId="77777777" w:rsidR="00AA0C89" w:rsidRDefault="00AA0C89" w:rsidP="00FB5812">
            <w:pPr>
              <w:pStyle w:val="TableParagraph"/>
              <w:ind w:left="0"/>
              <w:rPr>
                <w:sz w:val="20"/>
              </w:rPr>
            </w:pPr>
          </w:p>
        </w:tc>
        <w:tc>
          <w:tcPr>
            <w:tcW w:w="4896" w:type="dxa"/>
          </w:tcPr>
          <w:p w14:paraId="787F5259" w14:textId="77777777" w:rsidR="00AA0C89" w:rsidRDefault="00AA0C89" w:rsidP="0037548C">
            <w:pPr>
              <w:pStyle w:val="TableParagraph"/>
              <w:ind w:left="12"/>
              <w:jc w:val="center"/>
              <w:rPr>
                <w:b/>
                <w:sz w:val="20"/>
              </w:rPr>
            </w:pPr>
          </w:p>
        </w:tc>
      </w:tr>
    </w:tbl>
    <w:p w14:paraId="25068462" w14:textId="77777777" w:rsidR="00AA0C89" w:rsidRDefault="00AA0C89" w:rsidP="00C862F0">
      <w:pPr>
        <w:rPr>
          <w:sz w:val="24"/>
          <w:szCs w:val="24"/>
        </w:rPr>
      </w:pPr>
    </w:p>
    <w:p w14:paraId="06115E80" w14:textId="77777777" w:rsidR="00AA0C89" w:rsidRPr="00FB5812" w:rsidRDefault="00AA0C89"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AA0C89" w14:paraId="6B38BB8E" w14:textId="77777777" w:rsidTr="009A7016">
        <w:trPr>
          <w:trHeight w:val="230"/>
          <w:tblHeader/>
        </w:trPr>
        <w:tc>
          <w:tcPr>
            <w:tcW w:w="2666" w:type="dxa"/>
          </w:tcPr>
          <w:p w14:paraId="6362FF22" w14:textId="77777777" w:rsidR="00AA0C89" w:rsidRDefault="00AA0C89" w:rsidP="00FB5812">
            <w:pPr>
              <w:pStyle w:val="TableParagraph"/>
              <w:ind w:left="0"/>
              <w:rPr>
                <w:b/>
                <w:sz w:val="20"/>
              </w:rPr>
            </w:pPr>
            <w:r>
              <w:rPr>
                <w:b/>
                <w:sz w:val="20"/>
              </w:rPr>
              <w:t>Name</w:t>
            </w:r>
          </w:p>
        </w:tc>
        <w:tc>
          <w:tcPr>
            <w:tcW w:w="4799" w:type="dxa"/>
          </w:tcPr>
          <w:p w14:paraId="67E2A2C0" w14:textId="77777777" w:rsidR="00AA0C89" w:rsidRDefault="00AA0C89" w:rsidP="00FB5812">
            <w:pPr>
              <w:pStyle w:val="TableParagraph"/>
              <w:ind w:left="0"/>
              <w:rPr>
                <w:b/>
                <w:sz w:val="20"/>
              </w:rPr>
            </w:pPr>
            <w:r>
              <w:rPr>
                <w:b/>
                <w:sz w:val="20"/>
              </w:rPr>
              <w:t>Role</w:t>
            </w:r>
          </w:p>
        </w:tc>
        <w:tc>
          <w:tcPr>
            <w:tcW w:w="1116" w:type="dxa"/>
          </w:tcPr>
          <w:p w14:paraId="7C8A9310" w14:textId="77777777" w:rsidR="00AA0C89" w:rsidRDefault="00AA0C89" w:rsidP="009A7016">
            <w:pPr>
              <w:pStyle w:val="TableParagraph"/>
              <w:ind w:left="0" w:right="78"/>
              <w:rPr>
                <w:b/>
                <w:sz w:val="20"/>
              </w:rPr>
            </w:pPr>
            <w:r>
              <w:rPr>
                <w:b/>
                <w:sz w:val="20"/>
              </w:rPr>
              <w:t>Present</w:t>
            </w:r>
          </w:p>
        </w:tc>
      </w:tr>
      <w:tr w:rsidR="00AA0C89" w14:paraId="732E3027" w14:textId="77777777" w:rsidTr="009A7016">
        <w:trPr>
          <w:trHeight w:val="230"/>
        </w:trPr>
        <w:tc>
          <w:tcPr>
            <w:tcW w:w="2666" w:type="dxa"/>
          </w:tcPr>
          <w:p w14:paraId="7A802268" w14:textId="77777777" w:rsidR="00AA0C89" w:rsidRDefault="00AA0C89" w:rsidP="00DB4164">
            <w:pPr>
              <w:pStyle w:val="TableParagraph"/>
              <w:ind w:left="0"/>
              <w:rPr>
                <w:sz w:val="20"/>
              </w:rPr>
            </w:pPr>
            <w:r>
              <w:rPr>
                <w:rStyle w:val="normaltextrun"/>
                <w:rFonts w:ascii="Calibri" w:hAnsi="Calibri" w:cs="Calibri"/>
                <w:color w:val="000000"/>
                <w:sz w:val="20"/>
                <w:szCs w:val="20"/>
              </w:rPr>
              <w:t>Chelsea Allen</w:t>
            </w:r>
          </w:p>
        </w:tc>
        <w:tc>
          <w:tcPr>
            <w:tcW w:w="4799" w:type="dxa"/>
          </w:tcPr>
          <w:p w14:paraId="20B4D84F" w14:textId="77777777" w:rsidR="00AA0C89" w:rsidRDefault="00AA0C89" w:rsidP="00DB4164">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54DB1129"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2776B3D8" w14:textId="77777777" w:rsidTr="009A7016">
        <w:trPr>
          <w:trHeight w:val="230"/>
        </w:trPr>
        <w:tc>
          <w:tcPr>
            <w:tcW w:w="2666" w:type="dxa"/>
          </w:tcPr>
          <w:p w14:paraId="4DFA3557" w14:textId="77777777" w:rsidR="00AA0C89" w:rsidRDefault="00AA0C89" w:rsidP="00DB4164">
            <w:pPr>
              <w:pStyle w:val="TableParagraph"/>
              <w:ind w:left="0"/>
              <w:rPr>
                <w:sz w:val="20"/>
              </w:rPr>
            </w:pPr>
            <w:r>
              <w:rPr>
                <w:rStyle w:val="normaltextrun"/>
                <w:rFonts w:ascii="Calibri" w:hAnsi="Calibri" w:cs="Calibri"/>
                <w:color w:val="000000"/>
                <w:sz w:val="20"/>
                <w:szCs w:val="20"/>
              </w:rPr>
              <w:t>Angie Arnett</w:t>
            </w:r>
          </w:p>
        </w:tc>
        <w:tc>
          <w:tcPr>
            <w:tcW w:w="4799" w:type="dxa"/>
          </w:tcPr>
          <w:p w14:paraId="12DD171C" w14:textId="77777777" w:rsidR="00AA0C89" w:rsidRDefault="00AA0C89" w:rsidP="00DB4164">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46CC521B" w14:textId="77777777" w:rsidR="00AA0C89" w:rsidRDefault="00AA0C89" w:rsidP="00DB4164">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63D49BE2" w14:textId="77777777" w:rsidTr="009A7016">
        <w:trPr>
          <w:trHeight w:val="230"/>
        </w:trPr>
        <w:tc>
          <w:tcPr>
            <w:tcW w:w="2666" w:type="dxa"/>
          </w:tcPr>
          <w:p w14:paraId="0FDE3DBD" w14:textId="77777777" w:rsidR="00AA0C89" w:rsidRDefault="00AA0C89" w:rsidP="00DB4164">
            <w:pPr>
              <w:pStyle w:val="TableParagraph"/>
              <w:ind w:left="0"/>
              <w:rPr>
                <w:sz w:val="20"/>
              </w:rPr>
            </w:pPr>
            <w:r>
              <w:rPr>
                <w:rStyle w:val="normaltextrun"/>
                <w:rFonts w:ascii="Calibri" w:hAnsi="Calibri" w:cs="Calibri"/>
                <w:color w:val="000000"/>
                <w:sz w:val="20"/>
                <w:szCs w:val="20"/>
              </w:rPr>
              <w:t>Kevin Douglas</w:t>
            </w:r>
          </w:p>
        </w:tc>
        <w:tc>
          <w:tcPr>
            <w:tcW w:w="4799" w:type="dxa"/>
          </w:tcPr>
          <w:p w14:paraId="5BF32E16" w14:textId="77777777" w:rsidR="00AA0C89" w:rsidRDefault="00AA0C89" w:rsidP="00DB4164">
            <w:pPr>
              <w:pStyle w:val="TableParagraph"/>
              <w:ind w:left="0"/>
              <w:rPr>
                <w:sz w:val="20"/>
              </w:rPr>
            </w:pPr>
            <w:r>
              <w:rPr>
                <w:rStyle w:val="normaltextrun"/>
                <w:rFonts w:ascii="Calibri" w:hAnsi="Calibri" w:cs="Calibri"/>
                <w:color w:val="000000"/>
                <w:sz w:val="20"/>
                <w:szCs w:val="20"/>
              </w:rPr>
              <w:t>UPWP: Program Coordinator, Family Medicine </w:t>
            </w:r>
            <w:r>
              <w:rPr>
                <w:rStyle w:val="eop"/>
                <w:rFonts w:ascii="Calibri" w:hAnsi="Calibri" w:cs="Calibri"/>
                <w:color w:val="000000"/>
                <w:sz w:val="20"/>
                <w:szCs w:val="20"/>
              </w:rPr>
              <w:t> </w:t>
            </w:r>
          </w:p>
        </w:tc>
        <w:tc>
          <w:tcPr>
            <w:tcW w:w="1116" w:type="dxa"/>
          </w:tcPr>
          <w:p w14:paraId="1B3BE533"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62EE7072" w14:textId="77777777" w:rsidTr="009A7016">
        <w:trPr>
          <w:trHeight w:val="230"/>
        </w:trPr>
        <w:tc>
          <w:tcPr>
            <w:tcW w:w="2666" w:type="dxa"/>
          </w:tcPr>
          <w:p w14:paraId="6E6D1C71" w14:textId="77777777" w:rsidR="00AA0C89" w:rsidRDefault="00AA0C89" w:rsidP="00DB4164">
            <w:pPr>
              <w:pStyle w:val="TableParagraph"/>
              <w:ind w:left="0"/>
              <w:rPr>
                <w:sz w:val="20"/>
              </w:rPr>
            </w:pPr>
            <w:proofErr w:type="spellStart"/>
            <w:r>
              <w:rPr>
                <w:rStyle w:val="normaltextrun"/>
                <w:rFonts w:ascii="Calibri" w:hAnsi="Calibri" w:cs="Calibri"/>
                <w:color w:val="000000"/>
                <w:sz w:val="20"/>
                <w:szCs w:val="20"/>
              </w:rPr>
              <w:t>Iahn</w:t>
            </w:r>
            <w:proofErr w:type="spellEnd"/>
            <w:r>
              <w:rPr>
                <w:rStyle w:val="normaltextrun"/>
                <w:rFonts w:ascii="Calibri" w:hAnsi="Calibri" w:cs="Calibri"/>
                <w:color w:val="000000"/>
                <w:sz w:val="20"/>
                <w:szCs w:val="20"/>
              </w:rPr>
              <w:t xml:space="preserve"> </w:t>
            </w:r>
            <w:proofErr w:type="spellStart"/>
            <w:r>
              <w:rPr>
                <w:rStyle w:val="normaltextrun"/>
                <w:rFonts w:ascii="Calibri" w:hAnsi="Calibri" w:cs="Calibri"/>
                <w:color w:val="000000"/>
                <w:sz w:val="20"/>
                <w:szCs w:val="20"/>
              </w:rPr>
              <w:t>Gonsenhauser</w:t>
            </w:r>
            <w:proofErr w:type="spellEnd"/>
          </w:p>
        </w:tc>
        <w:tc>
          <w:tcPr>
            <w:tcW w:w="4799" w:type="dxa"/>
          </w:tcPr>
          <w:p w14:paraId="6AE9181B" w14:textId="77777777" w:rsidR="00AA0C89" w:rsidRDefault="00AA0C89" w:rsidP="00DB4164">
            <w:pPr>
              <w:pStyle w:val="TableParagraph"/>
              <w:ind w:left="0"/>
              <w:rPr>
                <w:sz w:val="20"/>
              </w:rPr>
            </w:pPr>
            <w:r>
              <w:rPr>
                <w:rStyle w:val="normaltextrun"/>
                <w:rFonts w:ascii="Calibri" w:hAnsi="Calibri" w:cs="Calibri"/>
                <w:color w:val="000000"/>
                <w:sz w:val="20"/>
                <w:szCs w:val="20"/>
              </w:rPr>
              <w:t>HSIQ Project Director </w:t>
            </w:r>
            <w:r>
              <w:rPr>
                <w:rStyle w:val="eop"/>
                <w:rFonts w:ascii="Calibri" w:hAnsi="Calibri" w:cs="Calibri"/>
                <w:color w:val="000000"/>
                <w:sz w:val="20"/>
                <w:szCs w:val="20"/>
              </w:rPr>
              <w:t> </w:t>
            </w:r>
          </w:p>
        </w:tc>
        <w:tc>
          <w:tcPr>
            <w:tcW w:w="1116" w:type="dxa"/>
          </w:tcPr>
          <w:p w14:paraId="0B4EA3CC"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1522F541" w14:textId="77777777" w:rsidTr="009A7016">
        <w:trPr>
          <w:trHeight w:val="230"/>
        </w:trPr>
        <w:tc>
          <w:tcPr>
            <w:tcW w:w="2666" w:type="dxa"/>
          </w:tcPr>
          <w:p w14:paraId="705CAD1D" w14:textId="77777777" w:rsidR="00AA0C89" w:rsidRDefault="00AA0C89" w:rsidP="00DB4164">
            <w:pPr>
              <w:pStyle w:val="TableParagraph"/>
              <w:ind w:left="0"/>
              <w:rPr>
                <w:sz w:val="20"/>
              </w:rPr>
            </w:pPr>
            <w:r>
              <w:rPr>
                <w:rStyle w:val="normaltextrun"/>
                <w:rFonts w:ascii="Calibri" w:hAnsi="Calibri" w:cs="Calibri"/>
                <w:color w:val="000000"/>
                <w:sz w:val="20"/>
                <w:szCs w:val="20"/>
              </w:rPr>
              <w:t>Mike Horgan</w:t>
            </w:r>
          </w:p>
        </w:tc>
        <w:tc>
          <w:tcPr>
            <w:tcW w:w="4799" w:type="dxa"/>
          </w:tcPr>
          <w:p w14:paraId="2E6A1A5C" w14:textId="77777777" w:rsidR="00AA0C89" w:rsidRDefault="00AA0C89" w:rsidP="00DB4164">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378219C2"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36E8867F" w14:textId="77777777" w:rsidTr="009A7016">
        <w:trPr>
          <w:trHeight w:val="230"/>
        </w:trPr>
        <w:tc>
          <w:tcPr>
            <w:tcW w:w="2666" w:type="dxa"/>
          </w:tcPr>
          <w:p w14:paraId="792786EA" w14:textId="77777777" w:rsidR="00AA0C89" w:rsidRDefault="00AA0C89" w:rsidP="00DB4164">
            <w:pPr>
              <w:pStyle w:val="TableParagraph"/>
              <w:ind w:left="0"/>
              <w:rPr>
                <w:sz w:val="20"/>
              </w:rPr>
            </w:pPr>
            <w:r>
              <w:rPr>
                <w:rStyle w:val="normaltextrun"/>
                <w:rFonts w:ascii="Calibri" w:hAnsi="Calibri" w:cs="Calibri"/>
                <w:color w:val="000000"/>
                <w:sz w:val="20"/>
                <w:szCs w:val="20"/>
              </w:rPr>
              <w:t>Todd Isler</w:t>
            </w:r>
          </w:p>
        </w:tc>
        <w:tc>
          <w:tcPr>
            <w:tcW w:w="4799" w:type="dxa"/>
          </w:tcPr>
          <w:p w14:paraId="7C6FCA12" w14:textId="77777777" w:rsidR="00AA0C89" w:rsidRDefault="00AA0C89" w:rsidP="00DB4164">
            <w:pPr>
              <w:pStyle w:val="TableParagraph"/>
              <w:ind w:left="0"/>
              <w:rPr>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c>
          <w:tcPr>
            <w:tcW w:w="1116" w:type="dxa"/>
          </w:tcPr>
          <w:p w14:paraId="67A81989"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3A884249" w14:textId="77777777" w:rsidTr="009A7016">
        <w:trPr>
          <w:trHeight w:val="230"/>
        </w:trPr>
        <w:tc>
          <w:tcPr>
            <w:tcW w:w="2666" w:type="dxa"/>
          </w:tcPr>
          <w:p w14:paraId="117C74EE" w14:textId="77777777" w:rsidR="00AA0C89" w:rsidRDefault="00AA0C89" w:rsidP="00DB4164">
            <w:pPr>
              <w:pStyle w:val="TableParagraph"/>
              <w:ind w:left="0"/>
              <w:rPr>
                <w:sz w:val="20"/>
              </w:rPr>
            </w:pPr>
            <w:r>
              <w:rPr>
                <w:rStyle w:val="normaltextrun"/>
                <w:rFonts w:ascii="Calibri" w:hAnsi="Calibri" w:cs="Calibri"/>
                <w:color w:val="000000"/>
                <w:sz w:val="20"/>
                <w:szCs w:val="20"/>
              </w:rPr>
              <w:t xml:space="preserve">Tim </w:t>
            </w:r>
            <w:proofErr w:type="spellStart"/>
            <w:r>
              <w:rPr>
                <w:rStyle w:val="normaltextrun"/>
                <w:rFonts w:ascii="Calibri" w:hAnsi="Calibri" w:cs="Calibri"/>
                <w:color w:val="000000"/>
                <w:sz w:val="20"/>
                <w:szCs w:val="20"/>
              </w:rPr>
              <w:t>Langreder</w:t>
            </w:r>
            <w:proofErr w:type="spellEnd"/>
          </w:p>
        </w:tc>
        <w:tc>
          <w:tcPr>
            <w:tcW w:w="4799" w:type="dxa"/>
          </w:tcPr>
          <w:p w14:paraId="6E9E8A2D" w14:textId="77777777" w:rsidR="00AA0C89" w:rsidRDefault="00AA0C89" w:rsidP="00DB4164">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5327D7A2"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677B49AC" w14:textId="77777777" w:rsidTr="009A7016">
        <w:trPr>
          <w:trHeight w:val="230"/>
        </w:trPr>
        <w:tc>
          <w:tcPr>
            <w:tcW w:w="2666" w:type="dxa"/>
          </w:tcPr>
          <w:p w14:paraId="1863BB98" w14:textId="77777777" w:rsidR="00AA0C89" w:rsidRDefault="00AA0C89" w:rsidP="00DB4164">
            <w:pPr>
              <w:pStyle w:val="TableParagraph"/>
              <w:ind w:left="0"/>
              <w:rPr>
                <w:sz w:val="20"/>
              </w:rPr>
            </w:pPr>
            <w:r>
              <w:rPr>
                <w:rStyle w:val="normaltextrun"/>
                <w:rFonts w:ascii="Calibri" w:hAnsi="Calibri" w:cs="Calibri"/>
                <w:color w:val="000000"/>
                <w:sz w:val="20"/>
                <w:szCs w:val="20"/>
              </w:rPr>
              <w:t xml:space="preserve">Anand </w:t>
            </w:r>
            <w:proofErr w:type="spellStart"/>
            <w:r>
              <w:rPr>
                <w:rStyle w:val="normaltextrun"/>
                <w:rFonts w:ascii="Calibri" w:hAnsi="Calibri" w:cs="Calibri"/>
                <w:color w:val="000000"/>
                <w:sz w:val="20"/>
                <w:szCs w:val="20"/>
              </w:rPr>
              <w:t>Khurma</w:t>
            </w:r>
            <w:proofErr w:type="spellEnd"/>
          </w:p>
        </w:tc>
        <w:tc>
          <w:tcPr>
            <w:tcW w:w="4799" w:type="dxa"/>
          </w:tcPr>
          <w:p w14:paraId="45207E3A" w14:textId="77777777" w:rsidR="00AA0C89" w:rsidRDefault="00AA0C89" w:rsidP="00DB4164">
            <w:pPr>
              <w:pStyle w:val="TableParagraph"/>
              <w:ind w:left="0"/>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c>
          <w:tcPr>
            <w:tcW w:w="1116" w:type="dxa"/>
          </w:tcPr>
          <w:p w14:paraId="0A973FE7"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3F9084E5" w14:textId="77777777" w:rsidTr="009A7016">
        <w:trPr>
          <w:trHeight w:val="230"/>
        </w:trPr>
        <w:tc>
          <w:tcPr>
            <w:tcW w:w="2666" w:type="dxa"/>
          </w:tcPr>
          <w:p w14:paraId="7FC633A2" w14:textId="77777777" w:rsidR="00AA0C89" w:rsidRDefault="00AA0C89" w:rsidP="00DB4164">
            <w:pPr>
              <w:pStyle w:val="TableParagraph"/>
              <w:ind w:left="0"/>
              <w:rPr>
                <w:sz w:val="20"/>
              </w:rPr>
            </w:pPr>
            <w:r>
              <w:rPr>
                <w:rStyle w:val="normaltextrun"/>
                <w:rFonts w:ascii="Calibri" w:hAnsi="Calibri" w:cs="Calibri"/>
                <w:color w:val="000000"/>
                <w:sz w:val="20"/>
                <w:szCs w:val="20"/>
              </w:rPr>
              <w:t>Deborah Lan</w:t>
            </w:r>
          </w:p>
        </w:tc>
        <w:tc>
          <w:tcPr>
            <w:tcW w:w="4799" w:type="dxa"/>
          </w:tcPr>
          <w:p w14:paraId="71B7BA1F" w14:textId="77777777" w:rsidR="00AA0C89" w:rsidRDefault="00AA0C89" w:rsidP="00DB4164">
            <w:pPr>
              <w:pStyle w:val="TableParagraph"/>
              <w:ind w:left="0"/>
              <w:rPr>
                <w:sz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c>
          <w:tcPr>
            <w:tcW w:w="1116" w:type="dxa"/>
          </w:tcPr>
          <w:p w14:paraId="306C233C"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3EEEF8CE" w14:textId="77777777" w:rsidTr="009A7016">
        <w:trPr>
          <w:trHeight w:val="230"/>
        </w:trPr>
        <w:tc>
          <w:tcPr>
            <w:tcW w:w="2666" w:type="dxa"/>
          </w:tcPr>
          <w:p w14:paraId="264725B3" w14:textId="77777777" w:rsidR="00AA0C89" w:rsidRPr="00DB4164" w:rsidRDefault="00AA0C89" w:rsidP="00DB4164">
            <w:pPr>
              <w:pStyle w:val="TableParagraph"/>
              <w:ind w:left="0"/>
              <w:rPr>
                <w:rFonts w:ascii="Calibri" w:hAnsi="Calibri" w:cs="Calibri"/>
                <w:sz w:val="20"/>
                <w:szCs w:val="20"/>
              </w:rPr>
            </w:pPr>
            <w:r w:rsidRPr="00DB4164">
              <w:rPr>
                <w:rStyle w:val="normaltextrun"/>
                <w:rFonts w:ascii="Calibri" w:hAnsi="Calibri" w:cs="Calibri"/>
                <w:color w:val="000000"/>
                <w:sz w:val="20"/>
                <w:szCs w:val="20"/>
              </w:rPr>
              <w:t>Todd Lash</w:t>
            </w:r>
          </w:p>
        </w:tc>
        <w:tc>
          <w:tcPr>
            <w:tcW w:w="4799" w:type="dxa"/>
          </w:tcPr>
          <w:p w14:paraId="127E1C12" w14:textId="77777777" w:rsidR="00AA0C89" w:rsidRDefault="00AA0C89" w:rsidP="00DB4164">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0B07A26D"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54CF2F17" w14:textId="77777777" w:rsidTr="009A7016">
        <w:trPr>
          <w:trHeight w:val="230"/>
        </w:trPr>
        <w:tc>
          <w:tcPr>
            <w:tcW w:w="2666" w:type="dxa"/>
          </w:tcPr>
          <w:p w14:paraId="70CBBC11" w14:textId="77777777" w:rsidR="00AA0C89" w:rsidRPr="00DB4164" w:rsidRDefault="00AA0C89" w:rsidP="00DB4164">
            <w:pPr>
              <w:pStyle w:val="TableParagraph"/>
              <w:ind w:left="0"/>
              <w:rPr>
                <w:rFonts w:ascii="Calibri" w:hAnsi="Calibri" w:cs="Calibri"/>
                <w:sz w:val="20"/>
                <w:szCs w:val="20"/>
              </w:rPr>
            </w:pPr>
            <w:r w:rsidRPr="00DB4164">
              <w:rPr>
                <w:rStyle w:val="normaltextrun"/>
                <w:rFonts w:ascii="Calibri" w:hAnsi="Calibri" w:cs="Calibri"/>
                <w:color w:val="000000"/>
                <w:sz w:val="20"/>
                <w:szCs w:val="20"/>
              </w:rPr>
              <w:t>Joanne Lynne</w:t>
            </w:r>
          </w:p>
        </w:tc>
        <w:tc>
          <w:tcPr>
            <w:tcW w:w="4799" w:type="dxa"/>
          </w:tcPr>
          <w:p w14:paraId="52FAD215" w14:textId="77777777" w:rsidR="00AA0C89" w:rsidRDefault="00AA0C89" w:rsidP="00DB4164">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7B5A5DD8"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38B5D022" w14:textId="77777777" w:rsidTr="009A7016">
        <w:trPr>
          <w:trHeight w:val="230"/>
        </w:trPr>
        <w:tc>
          <w:tcPr>
            <w:tcW w:w="2666" w:type="dxa"/>
          </w:tcPr>
          <w:p w14:paraId="2B4E5681" w14:textId="77777777" w:rsidR="00AA0C89" w:rsidRPr="00DB4164" w:rsidRDefault="00AA0C89" w:rsidP="00DB4164">
            <w:pPr>
              <w:pStyle w:val="TableParagraph"/>
              <w:ind w:left="0"/>
              <w:rPr>
                <w:rFonts w:ascii="Calibri" w:hAnsi="Calibri" w:cs="Calibri"/>
                <w:sz w:val="20"/>
                <w:szCs w:val="20"/>
              </w:rPr>
            </w:pPr>
            <w:r w:rsidRPr="00DB4164">
              <w:rPr>
                <w:rStyle w:val="normaltextrun"/>
                <w:rFonts w:ascii="Calibri" w:hAnsi="Calibri" w:cs="Calibri"/>
                <w:color w:val="000000"/>
                <w:sz w:val="20"/>
                <w:szCs w:val="20"/>
              </w:rPr>
              <w:t>Emily </w:t>
            </w:r>
            <w:r w:rsidRPr="00DB4164">
              <w:rPr>
                <w:rStyle w:val="eop"/>
                <w:rFonts w:ascii="Calibri" w:hAnsi="Calibri" w:cs="Calibri"/>
                <w:sz w:val="20"/>
                <w:szCs w:val="20"/>
              </w:rPr>
              <w:t>McCartney</w:t>
            </w:r>
          </w:p>
        </w:tc>
        <w:tc>
          <w:tcPr>
            <w:tcW w:w="4799" w:type="dxa"/>
          </w:tcPr>
          <w:p w14:paraId="775961D6" w14:textId="77777777" w:rsidR="00AA0C89" w:rsidRDefault="00AA0C89" w:rsidP="00DB4164">
            <w:pPr>
              <w:pStyle w:val="TableParagraph"/>
              <w:ind w:left="0"/>
              <w:rPr>
                <w:sz w:val="20"/>
              </w:rPr>
            </w:pPr>
            <w:r>
              <w:rPr>
                <w:rStyle w:val="normaltextrun"/>
                <w:rFonts w:ascii="Calibri" w:hAnsi="Calibri" w:cs="Calibri"/>
                <w:color w:val="000000"/>
                <w:sz w:val="20"/>
                <w:szCs w:val="20"/>
              </w:rPr>
              <w:t>OCS, Program Coordinator </w:t>
            </w:r>
            <w:r>
              <w:rPr>
                <w:rStyle w:val="eop"/>
                <w:rFonts w:ascii="Calibri" w:hAnsi="Calibri" w:cs="Calibri"/>
                <w:color w:val="000000"/>
                <w:sz w:val="20"/>
                <w:szCs w:val="20"/>
              </w:rPr>
              <w:t> </w:t>
            </w:r>
          </w:p>
        </w:tc>
        <w:tc>
          <w:tcPr>
            <w:tcW w:w="1116" w:type="dxa"/>
          </w:tcPr>
          <w:p w14:paraId="3B0B39D1"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3544E6CC" w14:textId="77777777" w:rsidTr="009A7016">
        <w:trPr>
          <w:trHeight w:val="230"/>
        </w:trPr>
        <w:tc>
          <w:tcPr>
            <w:tcW w:w="2666" w:type="dxa"/>
          </w:tcPr>
          <w:p w14:paraId="31FE6D96" w14:textId="77777777" w:rsidR="00AA0C89" w:rsidRPr="00DB4164" w:rsidRDefault="00AA0C89" w:rsidP="00DB4164">
            <w:pPr>
              <w:pStyle w:val="TableParagraph"/>
              <w:ind w:left="0"/>
              <w:rPr>
                <w:rFonts w:ascii="Calibri" w:hAnsi="Calibri" w:cs="Calibri"/>
                <w:sz w:val="20"/>
                <w:szCs w:val="20"/>
              </w:rPr>
            </w:pPr>
            <w:r w:rsidRPr="00DB4164">
              <w:rPr>
                <w:rStyle w:val="normaltextrun"/>
                <w:rFonts w:ascii="Calibri" w:hAnsi="Calibri" w:cs="Calibri"/>
                <w:color w:val="000000"/>
                <w:sz w:val="20"/>
                <w:szCs w:val="20"/>
              </w:rPr>
              <w:t>Lindsey Ruff</w:t>
            </w:r>
          </w:p>
        </w:tc>
        <w:tc>
          <w:tcPr>
            <w:tcW w:w="4799" w:type="dxa"/>
          </w:tcPr>
          <w:p w14:paraId="08BEE70A" w14:textId="77777777" w:rsidR="00AA0C89" w:rsidRDefault="00AA0C89" w:rsidP="00DB4164">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1EB2326B"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4DA73892" w14:textId="77777777" w:rsidTr="009A7016">
        <w:trPr>
          <w:trHeight w:val="230"/>
        </w:trPr>
        <w:tc>
          <w:tcPr>
            <w:tcW w:w="2666" w:type="dxa"/>
          </w:tcPr>
          <w:p w14:paraId="2F56F53B" w14:textId="77777777" w:rsidR="00AA0C89" w:rsidRPr="00DB4164" w:rsidRDefault="00AA0C89" w:rsidP="00DB4164">
            <w:pPr>
              <w:pStyle w:val="TableParagraph"/>
              <w:ind w:left="0"/>
              <w:rPr>
                <w:rFonts w:ascii="Calibri" w:hAnsi="Calibri" w:cs="Calibri"/>
                <w:sz w:val="20"/>
                <w:szCs w:val="20"/>
              </w:rPr>
            </w:pPr>
            <w:r w:rsidRPr="00DB4164">
              <w:rPr>
                <w:rStyle w:val="normaltextrun"/>
                <w:rFonts w:ascii="Calibri" w:hAnsi="Calibri" w:cs="Calibri"/>
                <w:color w:val="000000"/>
                <w:sz w:val="20"/>
                <w:szCs w:val="20"/>
              </w:rPr>
              <w:t>Beth </w:t>
            </w:r>
            <w:proofErr w:type="spellStart"/>
            <w:r w:rsidRPr="00DB4164">
              <w:rPr>
                <w:rStyle w:val="eop"/>
                <w:rFonts w:ascii="Calibri" w:hAnsi="Calibri" w:cs="Calibri"/>
                <w:sz w:val="20"/>
                <w:szCs w:val="20"/>
              </w:rPr>
              <w:t>Sabatino</w:t>
            </w:r>
            <w:proofErr w:type="spellEnd"/>
          </w:p>
        </w:tc>
        <w:tc>
          <w:tcPr>
            <w:tcW w:w="4799" w:type="dxa"/>
          </w:tcPr>
          <w:p w14:paraId="360A9919" w14:textId="77777777" w:rsidR="00AA0C89" w:rsidRDefault="00AA0C89" w:rsidP="00DB4164">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4FA0248E"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7ED91D2E" w14:textId="77777777" w:rsidTr="009A7016">
        <w:trPr>
          <w:trHeight w:val="230"/>
        </w:trPr>
        <w:tc>
          <w:tcPr>
            <w:tcW w:w="2666" w:type="dxa"/>
          </w:tcPr>
          <w:p w14:paraId="233222D7" w14:textId="77777777" w:rsidR="00AA0C89" w:rsidRDefault="00AA0C89" w:rsidP="00DB4164">
            <w:pPr>
              <w:pStyle w:val="TableParagraph"/>
              <w:ind w:left="0"/>
              <w:rPr>
                <w:sz w:val="20"/>
              </w:rPr>
            </w:pPr>
            <w:r>
              <w:rPr>
                <w:rStyle w:val="normaltextrun"/>
                <w:rFonts w:ascii="Calibri" w:hAnsi="Calibri" w:cs="Calibri"/>
                <w:color w:val="000000"/>
                <w:sz w:val="20"/>
                <w:szCs w:val="20"/>
              </w:rPr>
              <w:t xml:space="preserve">Melissa </w:t>
            </w:r>
            <w:proofErr w:type="spellStart"/>
            <w:r>
              <w:rPr>
                <w:rStyle w:val="normaltextrun"/>
                <w:rFonts w:ascii="Calibri" w:hAnsi="Calibri" w:cs="Calibri"/>
                <w:color w:val="000000"/>
                <w:sz w:val="20"/>
                <w:szCs w:val="20"/>
              </w:rPr>
              <w:t>Stahr</w:t>
            </w:r>
            <w:proofErr w:type="spellEnd"/>
          </w:p>
        </w:tc>
        <w:tc>
          <w:tcPr>
            <w:tcW w:w="4799" w:type="dxa"/>
          </w:tcPr>
          <w:p w14:paraId="556F57DD" w14:textId="77777777" w:rsidR="00AA0C89" w:rsidRDefault="00AA0C89" w:rsidP="00DB4164">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2B8A973F"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1E6A09A3" w14:textId="77777777" w:rsidTr="009A7016">
        <w:trPr>
          <w:trHeight w:val="230"/>
        </w:trPr>
        <w:tc>
          <w:tcPr>
            <w:tcW w:w="2666" w:type="dxa"/>
          </w:tcPr>
          <w:p w14:paraId="6A4170FC" w14:textId="77777777" w:rsidR="00AA0C89" w:rsidRDefault="00AA0C89" w:rsidP="00DB4164">
            <w:pPr>
              <w:pStyle w:val="TableParagraph"/>
              <w:ind w:left="0"/>
              <w:rPr>
                <w:sz w:val="20"/>
              </w:rPr>
            </w:pPr>
            <w:r>
              <w:rPr>
                <w:rStyle w:val="normaltextrun"/>
                <w:rFonts w:ascii="Calibri" w:hAnsi="Calibri" w:cs="Calibri"/>
                <w:color w:val="000000"/>
                <w:sz w:val="20"/>
                <w:szCs w:val="20"/>
              </w:rPr>
              <w:t>Regina Swartz</w:t>
            </w:r>
          </w:p>
        </w:tc>
        <w:tc>
          <w:tcPr>
            <w:tcW w:w="4799" w:type="dxa"/>
          </w:tcPr>
          <w:p w14:paraId="6B985660" w14:textId="77777777" w:rsidR="00AA0C89" w:rsidRDefault="00AA0C89" w:rsidP="00DB4164">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4E36911E"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43FDC830" w14:textId="77777777" w:rsidTr="009A7016">
        <w:trPr>
          <w:trHeight w:val="230"/>
        </w:trPr>
        <w:tc>
          <w:tcPr>
            <w:tcW w:w="2666" w:type="dxa"/>
          </w:tcPr>
          <w:p w14:paraId="65006E9B" w14:textId="77777777" w:rsidR="00AA0C89" w:rsidRDefault="00AA0C89" w:rsidP="00DB4164">
            <w:pPr>
              <w:pStyle w:val="TableParagraph"/>
              <w:ind w:left="0"/>
              <w:rPr>
                <w:sz w:val="20"/>
              </w:rPr>
            </w:pPr>
            <w:r>
              <w:rPr>
                <w:rStyle w:val="normaltextrun"/>
                <w:rFonts w:ascii="Calibri" w:hAnsi="Calibri" w:cs="Calibri"/>
                <w:color w:val="000000"/>
                <w:sz w:val="20"/>
                <w:szCs w:val="20"/>
              </w:rPr>
              <w:t xml:space="preserve">Nicki </w:t>
            </w:r>
            <w:proofErr w:type="spellStart"/>
            <w:r>
              <w:rPr>
                <w:rStyle w:val="normaltextrun"/>
                <w:rFonts w:ascii="Calibri" w:hAnsi="Calibri" w:cs="Calibri"/>
                <w:color w:val="000000"/>
                <w:sz w:val="20"/>
                <w:szCs w:val="20"/>
              </w:rPr>
              <w:t>Verbeck</w:t>
            </w:r>
            <w:proofErr w:type="spellEnd"/>
          </w:p>
        </w:tc>
        <w:tc>
          <w:tcPr>
            <w:tcW w:w="4799" w:type="dxa"/>
          </w:tcPr>
          <w:p w14:paraId="5CA01995" w14:textId="77777777" w:rsidR="00AA0C89" w:rsidRDefault="00AA0C89" w:rsidP="00DB4164">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05024AD7"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582665A5" w14:textId="77777777" w:rsidTr="009A7016">
        <w:trPr>
          <w:trHeight w:val="230"/>
        </w:trPr>
        <w:tc>
          <w:tcPr>
            <w:tcW w:w="2666" w:type="dxa"/>
          </w:tcPr>
          <w:p w14:paraId="79F5A81C" w14:textId="77777777" w:rsidR="00AA0C89" w:rsidRDefault="00AA0C89" w:rsidP="00DB4164">
            <w:pPr>
              <w:pStyle w:val="TableParagraph"/>
              <w:ind w:left="0"/>
              <w:rPr>
                <w:sz w:val="20"/>
              </w:rPr>
            </w:pPr>
            <w:r>
              <w:rPr>
                <w:rStyle w:val="normaltextrun"/>
                <w:rFonts w:ascii="Calibri" w:hAnsi="Calibri" w:cs="Calibri"/>
                <w:color w:val="000000"/>
                <w:sz w:val="20"/>
                <w:szCs w:val="20"/>
              </w:rPr>
              <w:t>Laura Volk</w:t>
            </w:r>
          </w:p>
        </w:tc>
        <w:tc>
          <w:tcPr>
            <w:tcW w:w="4799" w:type="dxa"/>
          </w:tcPr>
          <w:p w14:paraId="603F2FBC" w14:textId="77777777" w:rsidR="00AA0C89" w:rsidRDefault="00AA0C89" w:rsidP="00DB4164">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731718FC"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483168AB" w14:textId="77777777" w:rsidTr="009A7016">
        <w:trPr>
          <w:trHeight w:val="230"/>
        </w:trPr>
        <w:tc>
          <w:tcPr>
            <w:tcW w:w="2666" w:type="dxa"/>
          </w:tcPr>
          <w:p w14:paraId="54164C92" w14:textId="77777777" w:rsidR="00AA0C89" w:rsidRDefault="00AA0C89" w:rsidP="00DB4164">
            <w:pPr>
              <w:pStyle w:val="TableParagraph"/>
              <w:ind w:left="0"/>
              <w:rPr>
                <w:sz w:val="20"/>
              </w:rPr>
            </w:pPr>
            <w:r>
              <w:rPr>
                <w:rStyle w:val="normaltextrun"/>
                <w:rFonts w:ascii="Calibri" w:hAnsi="Calibri" w:cs="Calibri"/>
                <w:color w:val="000000"/>
                <w:sz w:val="20"/>
                <w:szCs w:val="20"/>
              </w:rPr>
              <w:t>Dawn Watson</w:t>
            </w:r>
          </w:p>
        </w:tc>
        <w:tc>
          <w:tcPr>
            <w:tcW w:w="4799" w:type="dxa"/>
          </w:tcPr>
          <w:p w14:paraId="768470E0" w14:textId="77777777" w:rsidR="00AA0C89" w:rsidRDefault="00AA0C89" w:rsidP="00DB4164">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51EB3A89"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0FFCA156" w14:textId="77777777" w:rsidTr="009A7016">
        <w:trPr>
          <w:trHeight w:val="230"/>
        </w:trPr>
        <w:tc>
          <w:tcPr>
            <w:tcW w:w="2666" w:type="dxa"/>
          </w:tcPr>
          <w:p w14:paraId="2A894C3A" w14:textId="77777777" w:rsidR="00AA0C89" w:rsidRDefault="00AA0C89" w:rsidP="00DB4164">
            <w:pPr>
              <w:pStyle w:val="TableParagraph"/>
              <w:ind w:left="0"/>
              <w:rPr>
                <w:sz w:val="20"/>
              </w:rPr>
            </w:pPr>
            <w:r>
              <w:rPr>
                <w:rStyle w:val="normaltextrun"/>
                <w:rFonts w:ascii="Calibri" w:hAnsi="Calibri" w:cs="Calibri"/>
                <w:color w:val="000000"/>
                <w:sz w:val="20"/>
                <w:szCs w:val="20"/>
              </w:rPr>
              <w:t xml:space="preserve">Howard </w:t>
            </w:r>
            <w:proofErr w:type="spellStart"/>
            <w:r>
              <w:rPr>
                <w:rStyle w:val="normaltextrun"/>
                <w:rFonts w:ascii="Calibri" w:hAnsi="Calibri" w:cs="Calibri"/>
                <w:color w:val="000000"/>
                <w:sz w:val="20"/>
                <w:szCs w:val="20"/>
              </w:rPr>
              <w:t>Werman</w:t>
            </w:r>
            <w:proofErr w:type="spellEnd"/>
          </w:p>
        </w:tc>
        <w:tc>
          <w:tcPr>
            <w:tcW w:w="4799" w:type="dxa"/>
          </w:tcPr>
          <w:p w14:paraId="703E1A52" w14:textId="77777777" w:rsidR="00AA0C89" w:rsidRDefault="00AA0C89" w:rsidP="00DB4164">
            <w:pPr>
              <w:pStyle w:val="TableParagraph"/>
              <w:ind w:left="0"/>
              <w:rPr>
                <w:sz w:val="20"/>
              </w:rP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c>
          <w:tcPr>
            <w:tcW w:w="1116" w:type="dxa"/>
          </w:tcPr>
          <w:p w14:paraId="1984A00C"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4C32B9CA" w14:textId="77777777" w:rsidTr="009A7016">
        <w:trPr>
          <w:trHeight w:val="230"/>
        </w:trPr>
        <w:tc>
          <w:tcPr>
            <w:tcW w:w="2666" w:type="dxa"/>
          </w:tcPr>
          <w:p w14:paraId="69C623D3" w14:textId="77777777" w:rsidR="00AA0C89" w:rsidRDefault="00AA0C89" w:rsidP="00DB4164">
            <w:pPr>
              <w:pStyle w:val="TableParagraph"/>
              <w:ind w:left="0"/>
              <w:rPr>
                <w:sz w:val="20"/>
              </w:rPr>
            </w:pPr>
            <w:r>
              <w:rPr>
                <w:rStyle w:val="normaltextrun"/>
                <w:rFonts w:ascii="Calibri" w:hAnsi="Calibri" w:cs="Calibri"/>
                <w:color w:val="000000"/>
                <w:sz w:val="20"/>
                <w:szCs w:val="20"/>
              </w:rPr>
              <w:t>Thomas Williams</w:t>
            </w:r>
          </w:p>
        </w:tc>
        <w:tc>
          <w:tcPr>
            <w:tcW w:w="4799" w:type="dxa"/>
          </w:tcPr>
          <w:p w14:paraId="71594FB5" w14:textId="77777777" w:rsidR="00AA0C89" w:rsidRDefault="00AA0C89" w:rsidP="00DB4164">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0A53CED7"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AA0C89" w14:paraId="056FCDF8" w14:textId="77777777" w:rsidTr="009A7016">
        <w:trPr>
          <w:trHeight w:val="230"/>
        </w:trPr>
        <w:tc>
          <w:tcPr>
            <w:tcW w:w="2666" w:type="dxa"/>
          </w:tcPr>
          <w:p w14:paraId="510E5040" w14:textId="77777777" w:rsidR="00AA0C89" w:rsidRDefault="00AA0C89" w:rsidP="00DB4164">
            <w:pPr>
              <w:pStyle w:val="TableParagraph"/>
              <w:ind w:left="0"/>
              <w:rPr>
                <w:sz w:val="20"/>
              </w:rPr>
            </w:pPr>
            <w:r>
              <w:rPr>
                <w:rStyle w:val="normaltextrun"/>
                <w:rFonts w:ascii="Calibri" w:hAnsi="Calibri" w:cs="Calibri"/>
                <w:color w:val="000000"/>
                <w:sz w:val="20"/>
                <w:szCs w:val="20"/>
              </w:rPr>
              <w:t>Sheila Winland</w:t>
            </w:r>
          </w:p>
        </w:tc>
        <w:tc>
          <w:tcPr>
            <w:tcW w:w="4799" w:type="dxa"/>
          </w:tcPr>
          <w:p w14:paraId="2D29873C" w14:textId="77777777" w:rsidR="00AA0C89" w:rsidRDefault="00AA0C89" w:rsidP="00DB4164">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2D35D66D" w14:textId="77777777" w:rsidR="00AA0C89" w:rsidRDefault="00AA0C89" w:rsidP="00DB41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2D3D69AD" w14:textId="77777777" w:rsidR="00AA0C89" w:rsidRDefault="00AA0C89"/>
    <w:p w14:paraId="280BEFBC"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22B34110" w14:textId="77777777" w:rsidTr="007F2998">
        <w:trPr>
          <w:trHeight w:val="230"/>
          <w:tblHeader/>
        </w:trPr>
        <w:tc>
          <w:tcPr>
            <w:tcW w:w="715" w:type="dxa"/>
          </w:tcPr>
          <w:p w14:paraId="6CF8C9A0" w14:textId="77777777" w:rsidR="00AA0C89" w:rsidRDefault="00AA0C89" w:rsidP="0037548C">
            <w:pPr>
              <w:pStyle w:val="TableParagraph"/>
              <w:ind w:left="0"/>
              <w:rPr>
                <w:b/>
                <w:sz w:val="20"/>
              </w:rPr>
            </w:pPr>
            <w:r>
              <w:rPr>
                <w:b/>
                <w:sz w:val="20"/>
              </w:rPr>
              <w:t>#</w:t>
            </w:r>
          </w:p>
        </w:tc>
        <w:tc>
          <w:tcPr>
            <w:tcW w:w="7830" w:type="dxa"/>
          </w:tcPr>
          <w:p w14:paraId="1F5BE029" w14:textId="77777777" w:rsidR="00AA0C89" w:rsidRDefault="00AA0C89" w:rsidP="0037548C">
            <w:pPr>
              <w:pStyle w:val="TableParagraph"/>
              <w:ind w:left="0"/>
              <w:rPr>
                <w:b/>
                <w:sz w:val="20"/>
              </w:rPr>
            </w:pPr>
            <w:r>
              <w:rPr>
                <w:b/>
                <w:sz w:val="20"/>
              </w:rPr>
              <w:t xml:space="preserve">Agenda Item </w:t>
            </w:r>
          </w:p>
        </w:tc>
      </w:tr>
      <w:tr w:rsidR="00AA0C89" w14:paraId="7098E4F9" w14:textId="77777777" w:rsidTr="007F2998">
        <w:trPr>
          <w:trHeight w:val="230"/>
        </w:trPr>
        <w:tc>
          <w:tcPr>
            <w:tcW w:w="715" w:type="dxa"/>
          </w:tcPr>
          <w:p w14:paraId="51D3D72E" w14:textId="77777777" w:rsidR="00AA0C89" w:rsidRDefault="00AA0C89" w:rsidP="00DB4164">
            <w:pPr>
              <w:pStyle w:val="TableParagraph"/>
              <w:ind w:left="0"/>
              <w:rPr>
                <w:sz w:val="20"/>
              </w:rPr>
            </w:pPr>
            <w:r>
              <w:rPr>
                <w:sz w:val="20"/>
              </w:rPr>
              <w:t>1</w:t>
            </w:r>
          </w:p>
        </w:tc>
        <w:tc>
          <w:tcPr>
            <w:tcW w:w="7830" w:type="dxa"/>
          </w:tcPr>
          <w:p w14:paraId="46F2EDC8" w14:textId="77777777" w:rsidR="00AA0C89" w:rsidRPr="007818AA" w:rsidRDefault="00AA0C89" w:rsidP="00DB4164">
            <w:pPr>
              <w:pStyle w:val="TableParagraph"/>
              <w:ind w:left="0"/>
              <w:rPr>
                <w:rFonts w:asciiTheme="minorHAnsi" w:hAnsiTheme="minorHAnsi" w:cstheme="minorHAnsi"/>
                <w:sz w:val="20"/>
                <w:szCs w:val="20"/>
              </w:rPr>
            </w:pPr>
            <w:r w:rsidRPr="007818AA">
              <w:rPr>
                <w:rStyle w:val="normaltextrun"/>
                <w:color w:val="000000"/>
                <w:sz w:val="20"/>
                <w:szCs w:val="20"/>
              </w:rPr>
              <w:t>Approval of March Meeting Minutes </w:t>
            </w:r>
            <w:r w:rsidRPr="007818AA">
              <w:rPr>
                <w:rStyle w:val="eop"/>
                <w:color w:val="000000"/>
                <w:sz w:val="20"/>
                <w:szCs w:val="20"/>
              </w:rPr>
              <w:t> </w:t>
            </w:r>
          </w:p>
        </w:tc>
      </w:tr>
      <w:tr w:rsidR="00AA0C89" w14:paraId="6FE5AB4F" w14:textId="77777777" w:rsidTr="007F2998">
        <w:trPr>
          <w:trHeight w:val="230"/>
        </w:trPr>
        <w:tc>
          <w:tcPr>
            <w:tcW w:w="715" w:type="dxa"/>
          </w:tcPr>
          <w:p w14:paraId="34952410" w14:textId="77777777" w:rsidR="00AA0C89" w:rsidRDefault="00AA0C89" w:rsidP="00DB4164">
            <w:pPr>
              <w:pStyle w:val="TableParagraph"/>
              <w:ind w:left="0"/>
              <w:rPr>
                <w:sz w:val="20"/>
              </w:rPr>
            </w:pPr>
            <w:r>
              <w:rPr>
                <w:sz w:val="20"/>
              </w:rPr>
              <w:t>2</w:t>
            </w:r>
          </w:p>
        </w:tc>
        <w:tc>
          <w:tcPr>
            <w:tcW w:w="7830" w:type="dxa"/>
          </w:tcPr>
          <w:p w14:paraId="58953A2D" w14:textId="77777777" w:rsidR="00AA0C89" w:rsidRPr="007818AA" w:rsidRDefault="00AA0C89" w:rsidP="00DB4164">
            <w:pPr>
              <w:pStyle w:val="TableParagraph"/>
              <w:ind w:left="0"/>
              <w:rPr>
                <w:rFonts w:asciiTheme="minorHAnsi" w:hAnsiTheme="minorHAnsi" w:cstheme="minorHAnsi"/>
                <w:sz w:val="20"/>
                <w:szCs w:val="20"/>
              </w:rPr>
            </w:pPr>
            <w:r w:rsidRPr="007818AA">
              <w:rPr>
                <w:rStyle w:val="normaltextrun"/>
                <w:color w:val="000000"/>
                <w:sz w:val="20"/>
                <w:szCs w:val="20"/>
              </w:rPr>
              <w:t>Announcements/ Old Business  </w:t>
            </w:r>
            <w:r w:rsidRPr="007818AA">
              <w:rPr>
                <w:rStyle w:val="eop"/>
                <w:color w:val="000000"/>
                <w:sz w:val="20"/>
                <w:szCs w:val="20"/>
              </w:rPr>
              <w:t> </w:t>
            </w:r>
          </w:p>
        </w:tc>
      </w:tr>
      <w:tr w:rsidR="00AA0C89" w14:paraId="29AAA174" w14:textId="77777777" w:rsidTr="007F2998">
        <w:trPr>
          <w:trHeight w:val="230"/>
        </w:trPr>
        <w:tc>
          <w:tcPr>
            <w:tcW w:w="715" w:type="dxa"/>
          </w:tcPr>
          <w:p w14:paraId="58E9E32B" w14:textId="77777777" w:rsidR="00AA0C89" w:rsidRDefault="00AA0C89" w:rsidP="00DB4164">
            <w:pPr>
              <w:pStyle w:val="TableParagraph"/>
              <w:ind w:left="0"/>
              <w:rPr>
                <w:sz w:val="20"/>
              </w:rPr>
            </w:pPr>
            <w:r>
              <w:rPr>
                <w:sz w:val="20"/>
              </w:rPr>
              <w:t>3</w:t>
            </w:r>
          </w:p>
        </w:tc>
        <w:tc>
          <w:tcPr>
            <w:tcW w:w="7830" w:type="dxa"/>
          </w:tcPr>
          <w:p w14:paraId="1FBCD100" w14:textId="77777777" w:rsidR="00AA0C89" w:rsidRPr="007818AA" w:rsidRDefault="00AA0C89" w:rsidP="00DB4164">
            <w:pPr>
              <w:pStyle w:val="TableParagraph"/>
              <w:ind w:left="0"/>
              <w:rPr>
                <w:rFonts w:asciiTheme="minorHAnsi" w:hAnsiTheme="minorHAnsi" w:cstheme="minorHAnsi"/>
                <w:sz w:val="20"/>
                <w:szCs w:val="20"/>
              </w:rPr>
            </w:pPr>
            <w:r w:rsidRPr="007818AA">
              <w:rPr>
                <w:rStyle w:val="normaltextrun"/>
                <w:color w:val="000000"/>
                <w:sz w:val="20"/>
                <w:szCs w:val="20"/>
              </w:rPr>
              <w:t>Standing Reports- Student Report </w:t>
            </w:r>
            <w:r w:rsidRPr="007818AA">
              <w:rPr>
                <w:rStyle w:val="eop"/>
                <w:color w:val="000000"/>
                <w:sz w:val="20"/>
                <w:szCs w:val="20"/>
              </w:rPr>
              <w:t> </w:t>
            </w:r>
          </w:p>
        </w:tc>
      </w:tr>
      <w:tr w:rsidR="00AA0C89" w14:paraId="1B4FC09F" w14:textId="77777777" w:rsidTr="007F2998">
        <w:trPr>
          <w:trHeight w:val="230"/>
        </w:trPr>
        <w:tc>
          <w:tcPr>
            <w:tcW w:w="715" w:type="dxa"/>
          </w:tcPr>
          <w:p w14:paraId="12009850" w14:textId="77777777" w:rsidR="00AA0C89" w:rsidRDefault="00AA0C89" w:rsidP="00DB4164">
            <w:pPr>
              <w:pStyle w:val="TableParagraph"/>
              <w:ind w:left="0"/>
              <w:rPr>
                <w:sz w:val="20"/>
              </w:rPr>
            </w:pPr>
            <w:r>
              <w:rPr>
                <w:sz w:val="20"/>
              </w:rPr>
              <w:t>4</w:t>
            </w:r>
          </w:p>
        </w:tc>
        <w:tc>
          <w:tcPr>
            <w:tcW w:w="7830" w:type="dxa"/>
          </w:tcPr>
          <w:p w14:paraId="3BDFFF3E" w14:textId="77777777" w:rsidR="00AA0C89" w:rsidRPr="007818AA" w:rsidRDefault="00AA0C89" w:rsidP="00DB4164">
            <w:pPr>
              <w:pStyle w:val="TableParagraph"/>
              <w:ind w:left="0"/>
              <w:rPr>
                <w:rFonts w:asciiTheme="minorHAnsi" w:hAnsiTheme="minorHAnsi" w:cstheme="minorHAnsi"/>
                <w:sz w:val="20"/>
                <w:szCs w:val="20"/>
              </w:rPr>
            </w:pPr>
            <w:r w:rsidRPr="007818AA">
              <w:rPr>
                <w:rStyle w:val="normaltextrun"/>
                <w:color w:val="000000"/>
                <w:sz w:val="20"/>
                <w:szCs w:val="20"/>
              </w:rPr>
              <w:t>Vitals: Faculty Access </w:t>
            </w:r>
            <w:r w:rsidRPr="007818AA">
              <w:rPr>
                <w:rStyle w:val="eop"/>
                <w:color w:val="000000"/>
                <w:sz w:val="20"/>
                <w:szCs w:val="20"/>
              </w:rPr>
              <w:t> </w:t>
            </w:r>
          </w:p>
        </w:tc>
      </w:tr>
      <w:tr w:rsidR="00AA0C89" w14:paraId="374F962B" w14:textId="77777777" w:rsidTr="007F2998">
        <w:trPr>
          <w:trHeight w:val="230"/>
        </w:trPr>
        <w:tc>
          <w:tcPr>
            <w:tcW w:w="715" w:type="dxa"/>
          </w:tcPr>
          <w:p w14:paraId="5D9D5818" w14:textId="77777777" w:rsidR="00AA0C89" w:rsidRDefault="00AA0C89" w:rsidP="00DB4164">
            <w:pPr>
              <w:pStyle w:val="TableParagraph"/>
              <w:ind w:left="0"/>
              <w:rPr>
                <w:sz w:val="20"/>
              </w:rPr>
            </w:pPr>
            <w:r>
              <w:rPr>
                <w:sz w:val="20"/>
              </w:rPr>
              <w:t>5</w:t>
            </w:r>
          </w:p>
        </w:tc>
        <w:tc>
          <w:tcPr>
            <w:tcW w:w="7830" w:type="dxa"/>
          </w:tcPr>
          <w:p w14:paraId="784983BB" w14:textId="77777777" w:rsidR="00AA0C89" w:rsidRPr="007818AA" w:rsidRDefault="00AA0C89" w:rsidP="00DB4164">
            <w:pPr>
              <w:pStyle w:val="TableParagraph"/>
              <w:ind w:left="0"/>
              <w:rPr>
                <w:rFonts w:asciiTheme="minorHAnsi" w:hAnsiTheme="minorHAnsi" w:cstheme="minorHAnsi"/>
                <w:sz w:val="20"/>
                <w:szCs w:val="20"/>
              </w:rPr>
            </w:pPr>
            <w:r w:rsidRPr="007818AA">
              <w:rPr>
                <w:rStyle w:val="normaltextrun"/>
                <w:color w:val="000000"/>
                <w:sz w:val="20"/>
                <w:szCs w:val="20"/>
              </w:rPr>
              <w:t>New Business: Ring-Specific Curricular Learning Outcomes (</w:t>
            </w:r>
            <w:r w:rsidRPr="007818AA">
              <w:rPr>
                <w:rStyle w:val="normaltextrun"/>
                <w:b/>
                <w:bCs/>
                <w:color w:val="000000"/>
                <w:sz w:val="20"/>
                <w:szCs w:val="20"/>
              </w:rPr>
              <w:t>Vote required</w:t>
            </w:r>
            <w:r w:rsidRPr="007818AA">
              <w:rPr>
                <w:rStyle w:val="normaltextrun"/>
                <w:color w:val="000000"/>
                <w:sz w:val="20"/>
                <w:szCs w:val="20"/>
              </w:rPr>
              <w:t>) </w:t>
            </w:r>
            <w:r w:rsidRPr="007818AA">
              <w:rPr>
                <w:rStyle w:val="eop"/>
                <w:color w:val="000000"/>
                <w:sz w:val="20"/>
                <w:szCs w:val="20"/>
              </w:rPr>
              <w:t> </w:t>
            </w:r>
          </w:p>
        </w:tc>
      </w:tr>
      <w:tr w:rsidR="00AA0C89" w14:paraId="6F2B5635" w14:textId="77777777" w:rsidTr="007F2998">
        <w:trPr>
          <w:trHeight w:val="230"/>
        </w:trPr>
        <w:tc>
          <w:tcPr>
            <w:tcW w:w="715" w:type="dxa"/>
          </w:tcPr>
          <w:p w14:paraId="0340C591" w14:textId="77777777" w:rsidR="00AA0C89" w:rsidRDefault="00AA0C89" w:rsidP="00DB4164">
            <w:pPr>
              <w:pStyle w:val="TableParagraph"/>
              <w:ind w:left="0"/>
              <w:rPr>
                <w:sz w:val="20"/>
              </w:rPr>
            </w:pPr>
            <w:r>
              <w:rPr>
                <w:sz w:val="20"/>
              </w:rPr>
              <w:t>6</w:t>
            </w:r>
          </w:p>
        </w:tc>
        <w:tc>
          <w:tcPr>
            <w:tcW w:w="7830" w:type="dxa"/>
          </w:tcPr>
          <w:p w14:paraId="66E80C43" w14:textId="77777777" w:rsidR="00AA0C89" w:rsidRPr="007818AA" w:rsidRDefault="00AA0C89" w:rsidP="00DB4164">
            <w:pPr>
              <w:pStyle w:val="TableParagraph"/>
              <w:ind w:left="0"/>
              <w:rPr>
                <w:rFonts w:asciiTheme="minorHAnsi" w:hAnsiTheme="minorHAnsi" w:cstheme="minorHAnsi"/>
                <w:sz w:val="20"/>
                <w:szCs w:val="20"/>
              </w:rPr>
            </w:pPr>
            <w:r w:rsidRPr="007818AA">
              <w:rPr>
                <w:rStyle w:val="normaltextrun"/>
                <w:color w:val="000000"/>
                <w:sz w:val="20"/>
                <w:szCs w:val="20"/>
              </w:rPr>
              <w:t>New Business: Clinical Performance Assessment – Aggregate Scoring Revisions (</w:t>
            </w:r>
            <w:r w:rsidRPr="007818AA">
              <w:rPr>
                <w:rStyle w:val="normaltextrun"/>
                <w:b/>
                <w:bCs/>
                <w:color w:val="000000"/>
                <w:sz w:val="20"/>
                <w:szCs w:val="20"/>
              </w:rPr>
              <w:t>Vote Required</w:t>
            </w:r>
            <w:r w:rsidRPr="007818AA">
              <w:rPr>
                <w:rStyle w:val="normaltextrun"/>
                <w:color w:val="000000"/>
                <w:sz w:val="20"/>
                <w:szCs w:val="20"/>
              </w:rPr>
              <w:t>) </w:t>
            </w:r>
            <w:r w:rsidRPr="007818AA">
              <w:rPr>
                <w:rStyle w:val="eop"/>
                <w:color w:val="000000"/>
                <w:sz w:val="20"/>
                <w:szCs w:val="20"/>
              </w:rPr>
              <w:t> </w:t>
            </w:r>
          </w:p>
        </w:tc>
      </w:tr>
      <w:tr w:rsidR="00AA0C89" w14:paraId="622B647D" w14:textId="77777777" w:rsidTr="007F2998">
        <w:trPr>
          <w:trHeight w:val="230"/>
        </w:trPr>
        <w:tc>
          <w:tcPr>
            <w:tcW w:w="715" w:type="dxa"/>
          </w:tcPr>
          <w:p w14:paraId="6C97275D" w14:textId="77777777" w:rsidR="00AA0C89" w:rsidRDefault="00AA0C89" w:rsidP="00DB4164">
            <w:pPr>
              <w:pStyle w:val="TableParagraph"/>
              <w:ind w:left="0"/>
              <w:rPr>
                <w:sz w:val="20"/>
              </w:rPr>
            </w:pPr>
            <w:r>
              <w:rPr>
                <w:sz w:val="20"/>
              </w:rPr>
              <w:t>7</w:t>
            </w:r>
          </w:p>
        </w:tc>
        <w:tc>
          <w:tcPr>
            <w:tcW w:w="7830" w:type="dxa"/>
          </w:tcPr>
          <w:p w14:paraId="7DCDFB37" w14:textId="77777777" w:rsidR="00AA0C89" w:rsidRPr="007818AA" w:rsidRDefault="00AA0C89" w:rsidP="00DB4164">
            <w:pPr>
              <w:pStyle w:val="TableParagraph"/>
              <w:ind w:left="0"/>
              <w:rPr>
                <w:rFonts w:asciiTheme="minorHAnsi" w:hAnsiTheme="minorHAnsi" w:cstheme="minorHAnsi"/>
                <w:sz w:val="20"/>
                <w:szCs w:val="20"/>
              </w:rPr>
            </w:pPr>
            <w:r w:rsidRPr="007818AA">
              <w:rPr>
                <w:rStyle w:val="normaltextrun"/>
                <w:color w:val="000000"/>
                <w:sz w:val="20"/>
                <w:szCs w:val="20"/>
              </w:rPr>
              <w:t xml:space="preserve">New Business: Policy Ring Grading Meetings and Student </w:t>
            </w:r>
            <w:proofErr w:type="gramStart"/>
            <w:r w:rsidRPr="007818AA">
              <w:rPr>
                <w:rStyle w:val="normaltextrun"/>
                <w:color w:val="000000"/>
                <w:sz w:val="20"/>
                <w:szCs w:val="20"/>
              </w:rPr>
              <w:t>Communication  (</w:t>
            </w:r>
            <w:proofErr w:type="gramEnd"/>
            <w:r w:rsidRPr="007818AA">
              <w:rPr>
                <w:rStyle w:val="normaltextrun"/>
                <w:b/>
                <w:bCs/>
                <w:color w:val="000000"/>
                <w:sz w:val="20"/>
                <w:szCs w:val="20"/>
              </w:rPr>
              <w:t>Approval</w:t>
            </w:r>
            <w:r w:rsidRPr="007818AA">
              <w:rPr>
                <w:rStyle w:val="normaltextrun"/>
                <w:color w:val="000000"/>
                <w:sz w:val="20"/>
                <w:szCs w:val="20"/>
              </w:rPr>
              <w:t>/</w:t>
            </w:r>
            <w:r w:rsidRPr="007818AA">
              <w:rPr>
                <w:rStyle w:val="normaltextrun"/>
                <w:b/>
                <w:bCs/>
                <w:color w:val="000000"/>
                <w:sz w:val="20"/>
                <w:szCs w:val="20"/>
              </w:rPr>
              <w:t>Discussion</w:t>
            </w:r>
            <w:r w:rsidRPr="007818AA">
              <w:rPr>
                <w:rStyle w:val="normaltextrun"/>
                <w:color w:val="000000"/>
                <w:sz w:val="20"/>
                <w:szCs w:val="20"/>
              </w:rPr>
              <w:t>) </w:t>
            </w:r>
            <w:r w:rsidRPr="007818AA">
              <w:rPr>
                <w:rStyle w:val="eop"/>
                <w:color w:val="000000"/>
                <w:sz w:val="20"/>
                <w:szCs w:val="20"/>
              </w:rPr>
              <w:t> </w:t>
            </w:r>
          </w:p>
        </w:tc>
      </w:tr>
    </w:tbl>
    <w:p w14:paraId="35BB04D3" w14:textId="77777777" w:rsidR="00AA0C89" w:rsidRDefault="00AA0C89" w:rsidP="007F2998">
      <w:pPr>
        <w:pStyle w:val="Heading2"/>
      </w:pPr>
      <w:r>
        <w:br w:type="page"/>
      </w:r>
    </w:p>
    <w:p w14:paraId="62B4DE54" w14:textId="77777777" w:rsidR="00AA0C89" w:rsidRPr="007818AA" w:rsidRDefault="00AA0C89" w:rsidP="00FB5812">
      <w:pPr>
        <w:pStyle w:val="Heading1"/>
        <w:spacing w:before="0" w:line="240" w:lineRule="auto"/>
        <w:rPr>
          <w:rFonts w:asciiTheme="minorHAnsi" w:hAnsiTheme="minorHAnsi" w:cstheme="minorHAnsi"/>
          <w:szCs w:val="24"/>
        </w:rPr>
      </w:pPr>
      <w:r w:rsidRPr="007818AA">
        <w:rPr>
          <w:rFonts w:asciiTheme="minorHAnsi" w:hAnsiTheme="minorHAnsi" w:cstheme="minorHAnsi"/>
          <w:szCs w:val="24"/>
        </w:rPr>
        <w:lastRenderedPageBreak/>
        <w:t xml:space="preserve">Item 1, </w:t>
      </w:r>
      <w:r w:rsidRPr="007818AA">
        <w:rPr>
          <w:rStyle w:val="normaltextrun"/>
          <w:rFonts w:ascii="Arial" w:hAnsi="Arial" w:cs="Arial"/>
          <w:color w:val="000000"/>
          <w:szCs w:val="24"/>
          <w:bdr w:val="none" w:sz="0" w:space="0" w:color="auto" w:frame="1"/>
        </w:rPr>
        <w:t>Approval of March Meeting Minutes</w:t>
      </w:r>
    </w:p>
    <w:p w14:paraId="4FC227E3" w14:textId="77777777" w:rsidR="00AA0C89" w:rsidRPr="007818AA" w:rsidRDefault="00AA0C89" w:rsidP="00647901">
      <w:pPr>
        <w:pStyle w:val="BodyText"/>
        <w:rPr>
          <w:rFonts w:asciiTheme="minorHAnsi" w:hAnsiTheme="minorHAnsi" w:cstheme="minorHAnsi"/>
          <w:bCs/>
        </w:rPr>
      </w:pPr>
      <w:r w:rsidRPr="007818AA">
        <w:rPr>
          <w:rStyle w:val="normaltextrun"/>
          <w:rFonts w:asciiTheme="minorHAnsi" w:hAnsiTheme="minorHAnsi" w:cstheme="minorHAnsi"/>
          <w:color w:val="000000"/>
          <w:u w:val="single"/>
          <w:shd w:val="clear" w:color="auto" w:fill="FFFFFF"/>
        </w:rPr>
        <w:t>Discussion:</w:t>
      </w:r>
      <w:r w:rsidRPr="007818AA">
        <w:rPr>
          <w:rStyle w:val="normaltextrun"/>
          <w:rFonts w:asciiTheme="minorHAnsi" w:hAnsiTheme="minorHAnsi" w:cstheme="minorHAnsi"/>
          <w:color w:val="000000"/>
          <w:shd w:val="clear" w:color="auto" w:fill="FFFFFF"/>
        </w:rPr>
        <w:t> </w:t>
      </w:r>
      <w:r w:rsidRPr="007818AA">
        <w:rPr>
          <w:rStyle w:val="normaltextrun"/>
          <w:color w:val="000000"/>
          <w:bdr w:val="none" w:sz="0" w:space="0" w:color="auto" w:frame="1"/>
        </w:rPr>
        <w:t>Minutes unavailable, will review and approve at May meeting.</w:t>
      </w:r>
    </w:p>
    <w:p w14:paraId="66811477" w14:textId="77777777" w:rsidR="00AA0C89" w:rsidRPr="007818AA" w:rsidRDefault="00AA0C89" w:rsidP="00FB5812">
      <w:pPr>
        <w:pStyle w:val="BodyText"/>
        <w:rPr>
          <w:rFonts w:asciiTheme="minorHAnsi" w:hAnsiTheme="minorHAnsi" w:cstheme="minorHAnsi"/>
        </w:rPr>
      </w:pPr>
    </w:p>
    <w:p w14:paraId="00FB13BE" w14:textId="77777777" w:rsidR="00AA0C89" w:rsidRPr="007818AA" w:rsidRDefault="00AA0C89" w:rsidP="00FB5812">
      <w:pPr>
        <w:pStyle w:val="Heading1"/>
        <w:spacing w:before="0" w:line="240" w:lineRule="auto"/>
        <w:rPr>
          <w:rFonts w:asciiTheme="minorHAnsi" w:hAnsiTheme="minorHAnsi" w:cstheme="minorHAnsi"/>
          <w:szCs w:val="24"/>
        </w:rPr>
      </w:pPr>
      <w:r w:rsidRPr="007818AA">
        <w:rPr>
          <w:rFonts w:asciiTheme="minorHAnsi" w:hAnsiTheme="minorHAnsi" w:cstheme="minorHAnsi"/>
          <w:szCs w:val="24"/>
        </w:rPr>
        <w:t>Item 2,</w:t>
      </w:r>
      <w:r w:rsidRPr="007818AA">
        <w:rPr>
          <w:rFonts w:asciiTheme="minorHAnsi" w:hAnsiTheme="minorHAnsi" w:cstheme="minorHAnsi"/>
          <w:bCs/>
          <w:szCs w:val="24"/>
        </w:rPr>
        <w:t xml:space="preserve"> </w:t>
      </w:r>
      <w:r w:rsidRPr="007818AA">
        <w:rPr>
          <w:rStyle w:val="normaltextrun"/>
          <w:rFonts w:asciiTheme="minorHAnsi" w:hAnsiTheme="minorHAnsi" w:cstheme="minorHAnsi"/>
          <w:color w:val="000000"/>
          <w:szCs w:val="24"/>
          <w:bdr w:val="none" w:sz="0" w:space="0" w:color="auto" w:frame="1"/>
        </w:rPr>
        <w:t>Announcements / Old Business</w:t>
      </w:r>
      <w:r w:rsidRPr="007818AA">
        <w:rPr>
          <w:rFonts w:asciiTheme="minorHAnsi" w:hAnsiTheme="minorHAnsi" w:cstheme="minorHAnsi"/>
          <w:b w:val="0"/>
          <w:szCs w:val="24"/>
        </w:rPr>
        <w:t xml:space="preserve"> </w:t>
      </w:r>
      <w:r w:rsidRPr="007818AA">
        <w:rPr>
          <w:rFonts w:asciiTheme="minorHAnsi" w:hAnsiTheme="minorHAnsi" w:cstheme="minorHAnsi"/>
          <w:szCs w:val="24"/>
        </w:rPr>
        <w:t xml:space="preserve"> </w:t>
      </w:r>
      <w:r w:rsidRPr="007818AA">
        <w:rPr>
          <w:rFonts w:asciiTheme="minorHAnsi" w:hAnsiTheme="minorHAnsi" w:cstheme="minorHAnsi"/>
          <w:szCs w:val="24"/>
        </w:rPr>
        <w:br/>
        <w:t xml:space="preserve">Presenter: </w:t>
      </w:r>
    </w:p>
    <w:p w14:paraId="3B3112D3" w14:textId="77777777" w:rsidR="00AA0C89" w:rsidRPr="007818AA" w:rsidRDefault="00AA0C89" w:rsidP="00647901">
      <w:pPr>
        <w:pStyle w:val="BodyText"/>
        <w:rPr>
          <w:rFonts w:asciiTheme="minorHAnsi" w:hAnsiTheme="minorHAnsi" w:cstheme="minorHAnsi"/>
          <w:bCs/>
        </w:rPr>
      </w:pPr>
      <w:r w:rsidRPr="007818AA">
        <w:rPr>
          <w:rStyle w:val="normaltextrun"/>
          <w:rFonts w:asciiTheme="minorHAnsi" w:hAnsiTheme="minorHAnsi" w:cstheme="minorHAnsi"/>
          <w:color w:val="000000"/>
          <w:u w:val="single"/>
          <w:shd w:val="clear" w:color="auto" w:fill="FFFFFF"/>
        </w:rPr>
        <w:t>Discussion:</w:t>
      </w:r>
      <w:r w:rsidRPr="007818AA">
        <w:rPr>
          <w:rStyle w:val="normaltextrun"/>
          <w:rFonts w:asciiTheme="minorHAnsi" w:hAnsiTheme="minorHAnsi" w:cstheme="minorHAnsi"/>
          <w:color w:val="000000"/>
          <w:shd w:val="clear" w:color="auto" w:fill="FFFFFF"/>
        </w:rPr>
        <w:t> </w:t>
      </w:r>
    </w:p>
    <w:p w14:paraId="64AC0856" w14:textId="77777777" w:rsidR="00AA0C89" w:rsidRPr="00C97D0D" w:rsidRDefault="00AA0C89" w:rsidP="00C97D0D">
      <w:pPr>
        <w:spacing w:after="0" w:line="240" w:lineRule="auto"/>
        <w:ind w:left="-15"/>
        <w:textAlignment w:val="baseline"/>
        <w:rPr>
          <w:rFonts w:ascii="Segoe UI" w:eastAsia="Times New Roman" w:hAnsi="Segoe UI" w:cs="Segoe UI"/>
          <w:color w:val="000000"/>
          <w:sz w:val="24"/>
          <w:szCs w:val="24"/>
        </w:rPr>
      </w:pPr>
      <w:r w:rsidRPr="00C97D0D">
        <w:rPr>
          <w:rFonts w:ascii="Arial" w:eastAsia="Times New Roman" w:hAnsi="Arial" w:cs="Arial"/>
          <w:color w:val="000000"/>
          <w:sz w:val="24"/>
          <w:szCs w:val="24"/>
        </w:rPr>
        <w:t>April 25: Ring-specific Faculty Awards – decisions due to Emily McCartney   </w:t>
      </w:r>
    </w:p>
    <w:p w14:paraId="36C8AED3" w14:textId="77777777" w:rsidR="00AA0C89" w:rsidRPr="00C97D0D" w:rsidRDefault="00AA0C89" w:rsidP="00C97D0D">
      <w:pPr>
        <w:spacing w:after="0" w:line="240" w:lineRule="auto"/>
        <w:ind w:left="-15"/>
        <w:textAlignment w:val="baseline"/>
        <w:rPr>
          <w:rFonts w:ascii="Segoe UI" w:eastAsia="Times New Roman" w:hAnsi="Segoe UI" w:cs="Segoe UI"/>
          <w:color w:val="000000"/>
          <w:sz w:val="24"/>
          <w:szCs w:val="24"/>
        </w:rPr>
      </w:pPr>
      <w:r w:rsidRPr="00C97D0D">
        <w:rPr>
          <w:rFonts w:ascii="Arial" w:eastAsia="Times New Roman" w:hAnsi="Arial" w:cs="Arial"/>
          <w:color w:val="000000"/>
          <w:sz w:val="24"/>
          <w:szCs w:val="24"/>
        </w:rPr>
        <w:t>May 6: Part 2 – Ring 1, Day 1  </w:t>
      </w:r>
    </w:p>
    <w:p w14:paraId="4BE7977D" w14:textId="77777777" w:rsidR="00AA0C89" w:rsidRPr="00C97D0D" w:rsidRDefault="00AA0C89" w:rsidP="00C97D0D">
      <w:pPr>
        <w:spacing w:after="0" w:line="240" w:lineRule="auto"/>
        <w:ind w:left="-15"/>
        <w:textAlignment w:val="baseline"/>
        <w:rPr>
          <w:rFonts w:ascii="Segoe UI" w:eastAsia="Times New Roman" w:hAnsi="Segoe UI" w:cs="Segoe UI"/>
          <w:color w:val="000000"/>
          <w:sz w:val="24"/>
          <w:szCs w:val="24"/>
        </w:rPr>
      </w:pPr>
      <w:r w:rsidRPr="00C97D0D">
        <w:rPr>
          <w:rFonts w:ascii="Arial" w:eastAsia="Times New Roman" w:hAnsi="Arial" w:cs="Arial"/>
          <w:color w:val="000000"/>
          <w:sz w:val="24"/>
          <w:szCs w:val="24"/>
        </w:rPr>
        <w:t>May 22: OSU Spring Symposium  </w:t>
      </w:r>
    </w:p>
    <w:p w14:paraId="0EAB7127" w14:textId="77777777" w:rsidR="00AA0C89" w:rsidRPr="007818AA" w:rsidRDefault="00AA0C89" w:rsidP="00FB5812">
      <w:pPr>
        <w:pStyle w:val="BodyText"/>
        <w:rPr>
          <w:rFonts w:asciiTheme="minorHAnsi" w:hAnsiTheme="minorHAnsi" w:cstheme="minorHAnsi"/>
          <w:bCs/>
        </w:rPr>
      </w:pPr>
    </w:p>
    <w:p w14:paraId="6220975E" w14:textId="77777777" w:rsidR="00AA0C89" w:rsidRPr="007818AA" w:rsidRDefault="00AA0C89" w:rsidP="00FB5812">
      <w:pPr>
        <w:pStyle w:val="Heading1"/>
        <w:spacing w:before="0" w:line="240" w:lineRule="auto"/>
        <w:rPr>
          <w:rFonts w:asciiTheme="minorHAnsi" w:hAnsiTheme="minorHAnsi" w:cstheme="minorHAnsi"/>
          <w:szCs w:val="24"/>
        </w:rPr>
      </w:pPr>
      <w:r w:rsidRPr="007818AA">
        <w:rPr>
          <w:rFonts w:asciiTheme="minorHAnsi" w:hAnsiTheme="minorHAnsi" w:cstheme="minorHAnsi"/>
          <w:szCs w:val="24"/>
        </w:rPr>
        <w:t xml:space="preserve">Item 3, </w:t>
      </w:r>
      <w:r w:rsidRPr="007818AA">
        <w:rPr>
          <w:rStyle w:val="normaltextrun"/>
          <w:rFonts w:ascii="Arial" w:hAnsi="Arial" w:cs="Arial"/>
          <w:color w:val="000000"/>
          <w:szCs w:val="24"/>
          <w:bdr w:val="none" w:sz="0" w:space="0" w:color="auto" w:frame="1"/>
        </w:rPr>
        <w:t>Standing Reports: Student Report</w:t>
      </w:r>
      <w:r w:rsidRPr="007818AA">
        <w:rPr>
          <w:rFonts w:asciiTheme="minorHAnsi" w:hAnsiTheme="minorHAnsi" w:cstheme="minorHAnsi"/>
          <w:szCs w:val="24"/>
        </w:rPr>
        <w:br/>
        <w:t xml:space="preserve">Presenter: </w:t>
      </w:r>
    </w:p>
    <w:p w14:paraId="175BE5D1" w14:textId="77777777" w:rsidR="00AA0C89" w:rsidRPr="007818AA" w:rsidRDefault="00AA0C89" w:rsidP="00FB5812">
      <w:pPr>
        <w:pStyle w:val="BodyText"/>
        <w:rPr>
          <w:rStyle w:val="normaltextrun"/>
          <w:rFonts w:asciiTheme="minorHAnsi" w:hAnsiTheme="minorHAnsi" w:cstheme="minorHAnsi"/>
          <w:color w:val="000000"/>
          <w:shd w:val="clear" w:color="auto" w:fill="FFFFFF"/>
        </w:rPr>
      </w:pPr>
      <w:r w:rsidRPr="007818AA">
        <w:rPr>
          <w:rStyle w:val="normaltextrun"/>
          <w:rFonts w:asciiTheme="minorHAnsi" w:hAnsiTheme="minorHAnsi" w:cstheme="minorHAnsi"/>
          <w:color w:val="000000"/>
          <w:u w:val="single"/>
          <w:shd w:val="clear" w:color="auto" w:fill="FFFFFF"/>
        </w:rPr>
        <w:t>Discussion</w:t>
      </w:r>
      <w:r w:rsidRPr="007818AA">
        <w:rPr>
          <w:rStyle w:val="normaltextrun"/>
          <w:rFonts w:asciiTheme="minorHAnsi" w:hAnsiTheme="minorHAnsi" w:cstheme="minorHAnsi"/>
          <w:color w:val="000000"/>
          <w:shd w:val="clear" w:color="auto" w:fill="FFFFFF"/>
        </w:rPr>
        <w:t xml:space="preserve">: </w:t>
      </w:r>
    </w:p>
    <w:p w14:paraId="3B8C2F49" w14:textId="77777777" w:rsidR="00AA0C89" w:rsidRPr="007818AA" w:rsidRDefault="00AA0C89" w:rsidP="00A05211">
      <w:pPr>
        <w:pStyle w:val="paragraph"/>
        <w:numPr>
          <w:ilvl w:val="0"/>
          <w:numId w:val="12"/>
        </w:numPr>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Step 2 CS Practice Sessions. May 2 &amp; 3 Sessions fell at the end of the vacation week between Part 2 and Part 3.  Students are appreciative of the sessions and would like to work to avoid the week of vacation and graduation for future sessions.  </w:t>
      </w:r>
      <w:r w:rsidRPr="007818AA">
        <w:rPr>
          <w:rStyle w:val="eop"/>
          <w:rFonts w:ascii="Arial" w:hAnsi="Arial" w:cs="Arial"/>
          <w:color w:val="000000"/>
        </w:rPr>
        <w:t> </w:t>
      </w:r>
    </w:p>
    <w:p w14:paraId="0BFECB61" w14:textId="77777777" w:rsidR="00AA0C89" w:rsidRPr="007818AA" w:rsidRDefault="00AA0C89" w:rsidP="00C97D0D">
      <w:pPr>
        <w:pStyle w:val="paragraph"/>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 </w:t>
      </w:r>
      <w:r w:rsidRPr="007818AA">
        <w:rPr>
          <w:rStyle w:val="eop"/>
          <w:rFonts w:ascii="Arial" w:hAnsi="Arial" w:cs="Arial"/>
          <w:color w:val="000000"/>
        </w:rPr>
        <w:t> </w:t>
      </w:r>
    </w:p>
    <w:p w14:paraId="48CD0322" w14:textId="77777777" w:rsidR="00AA0C89" w:rsidRPr="007818AA" w:rsidRDefault="00AA0C89" w:rsidP="00A05211">
      <w:pPr>
        <w:pStyle w:val="paragraph"/>
        <w:numPr>
          <w:ilvl w:val="0"/>
          <w:numId w:val="12"/>
        </w:numPr>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Scheduling for Part 3: Able to access some courses earlier than should have been available.</w:t>
      </w:r>
    </w:p>
    <w:p w14:paraId="7BFE0059" w14:textId="77777777" w:rsidR="00AA0C89" w:rsidRPr="007818AA" w:rsidRDefault="00AA0C89" w:rsidP="00C97D0D">
      <w:pPr>
        <w:pStyle w:val="BodyText"/>
        <w:ind w:left="720"/>
        <w:rPr>
          <w:rFonts w:asciiTheme="minorHAnsi" w:hAnsiTheme="minorHAnsi" w:cstheme="minorHAnsi"/>
        </w:rPr>
      </w:pPr>
    </w:p>
    <w:p w14:paraId="5A603DBB" w14:textId="77777777" w:rsidR="00AA0C89" w:rsidRPr="007818AA" w:rsidRDefault="00AA0C89" w:rsidP="00FB5812">
      <w:pPr>
        <w:pStyle w:val="Heading1"/>
        <w:spacing w:before="0" w:line="240" w:lineRule="auto"/>
        <w:rPr>
          <w:rFonts w:asciiTheme="minorHAnsi" w:hAnsiTheme="minorHAnsi" w:cstheme="minorHAnsi"/>
          <w:szCs w:val="24"/>
        </w:rPr>
      </w:pPr>
      <w:r w:rsidRPr="007818AA">
        <w:rPr>
          <w:rFonts w:asciiTheme="minorHAnsi" w:hAnsiTheme="minorHAnsi" w:cstheme="minorHAnsi"/>
          <w:szCs w:val="24"/>
        </w:rPr>
        <w:t xml:space="preserve">Item 4, </w:t>
      </w:r>
      <w:r w:rsidRPr="007818AA">
        <w:rPr>
          <w:rStyle w:val="normaltextrun"/>
          <w:rFonts w:ascii="Arial" w:hAnsi="Arial" w:cs="Arial"/>
          <w:b w:val="0"/>
          <w:bCs/>
          <w:color w:val="000000"/>
          <w:szCs w:val="24"/>
          <w:shd w:val="clear" w:color="auto" w:fill="FFFFFF"/>
        </w:rPr>
        <w:t>New Business: Ring-Specific Curricular Learning Outcomes (</w:t>
      </w:r>
      <w:r w:rsidRPr="007818AA">
        <w:rPr>
          <w:rStyle w:val="normaltextrun"/>
          <w:rFonts w:ascii="Arial" w:hAnsi="Arial" w:cs="Arial"/>
          <w:color w:val="000000"/>
          <w:szCs w:val="24"/>
          <w:shd w:val="clear" w:color="auto" w:fill="FFFFFF"/>
        </w:rPr>
        <w:t>Vote required</w:t>
      </w:r>
      <w:r w:rsidRPr="007818AA">
        <w:rPr>
          <w:rStyle w:val="normaltextrun"/>
          <w:rFonts w:ascii="Arial" w:hAnsi="Arial" w:cs="Arial"/>
          <w:b w:val="0"/>
          <w:bCs/>
          <w:color w:val="000000"/>
          <w:szCs w:val="24"/>
          <w:shd w:val="clear" w:color="auto" w:fill="FFFFFF"/>
        </w:rPr>
        <w:t>) </w:t>
      </w:r>
      <w:r w:rsidRPr="007818AA">
        <w:rPr>
          <w:rFonts w:asciiTheme="minorHAnsi" w:hAnsiTheme="minorHAnsi" w:cstheme="minorHAnsi"/>
          <w:szCs w:val="24"/>
        </w:rPr>
        <w:br/>
        <w:t xml:space="preserve">Presenter: </w:t>
      </w:r>
    </w:p>
    <w:p w14:paraId="392D2240" w14:textId="77777777" w:rsidR="00AA0C89" w:rsidRPr="007818AA" w:rsidRDefault="00AA0C89" w:rsidP="00C97D0D">
      <w:pPr>
        <w:pStyle w:val="paragraph"/>
        <w:spacing w:before="0" w:beforeAutospacing="0" w:after="0" w:afterAutospacing="0"/>
        <w:ind w:left="-15"/>
        <w:textAlignment w:val="baseline"/>
        <w:rPr>
          <w:rFonts w:ascii="Segoe UI" w:hAnsi="Segoe UI" w:cs="Segoe UI"/>
          <w:color w:val="000000"/>
        </w:rPr>
      </w:pPr>
      <w:r w:rsidRPr="007818AA">
        <w:rPr>
          <w:rStyle w:val="normaltextrun"/>
          <w:rFonts w:asciiTheme="minorHAnsi" w:hAnsiTheme="minorHAnsi" w:cstheme="minorHAnsi"/>
          <w:color w:val="000000"/>
          <w:u w:val="single"/>
          <w:shd w:val="clear" w:color="auto" w:fill="FFFFFF"/>
        </w:rPr>
        <w:t>Discussion</w:t>
      </w:r>
      <w:r w:rsidRPr="007818AA">
        <w:rPr>
          <w:rStyle w:val="TitleChar"/>
          <w:rFonts w:ascii="Arial" w:hAnsi="Arial" w:cs="Arial"/>
          <w:color w:val="000000"/>
          <w:sz w:val="24"/>
          <w:szCs w:val="24"/>
          <w:u w:val="single"/>
        </w:rPr>
        <w:t>/</w:t>
      </w:r>
      <w:r w:rsidRPr="007818AA">
        <w:rPr>
          <w:rFonts w:ascii="Arial" w:hAnsi="Arial" w:cs="Arial"/>
          <w:color w:val="000000"/>
          <w:u w:val="single"/>
        </w:rPr>
        <w:t>Action</w:t>
      </w:r>
      <w:r w:rsidRPr="007818AA">
        <w:rPr>
          <w:rFonts w:ascii="Arial" w:hAnsi="Arial" w:cs="Arial"/>
          <w:color w:val="000000"/>
        </w:rPr>
        <w:t>: A. Grieco reviewed Ring –Specific Curricular Learning Outcomes as have been streamlined and agreed upon by each Ring. Today we vote to present this change to ECC on Friday April 12, 2019.   </w:t>
      </w:r>
    </w:p>
    <w:p w14:paraId="1387B9A2" w14:textId="77777777" w:rsidR="00AA0C89" w:rsidRPr="00C97D0D" w:rsidRDefault="00AA0C89" w:rsidP="00C97D0D">
      <w:pPr>
        <w:spacing w:after="0" w:line="240" w:lineRule="auto"/>
        <w:textAlignment w:val="baseline"/>
        <w:rPr>
          <w:rFonts w:ascii="Segoe UI" w:eastAsia="Times New Roman" w:hAnsi="Segoe UI" w:cs="Segoe UI"/>
          <w:color w:val="000000"/>
          <w:sz w:val="24"/>
          <w:szCs w:val="24"/>
        </w:rPr>
      </w:pPr>
      <w:r w:rsidRPr="00C97D0D">
        <w:rPr>
          <w:rFonts w:ascii="Arial" w:eastAsia="Times New Roman" w:hAnsi="Arial" w:cs="Arial"/>
          <w:color w:val="000000"/>
          <w:sz w:val="24"/>
          <w:szCs w:val="24"/>
        </w:rPr>
        <w:t>  </w:t>
      </w:r>
    </w:p>
    <w:p w14:paraId="58E94129" w14:textId="77777777" w:rsidR="00AA0C89" w:rsidRPr="00C97D0D" w:rsidRDefault="00AA0C89" w:rsidP="00C97D0D">
      <w:pPr>
        <w:spacing w:after="0" w:line="240" w:lineRule="auto"/>
        <w:ind w:left="-15"/>
        <w:textAlignment w:val="baseline"/>
        <w:rPr>
          <w:rFonts w:ascii="Segoe UI" w:eastAsia="Times New Roman" w:hAnsi="Segoe UI" w:cs="Segoe UI"/>
          <w:color w:val="000000"/>
          <w:sz w:val="24"/>
          <w:szCs w:val="24"/>
        </w:rPr>
      </w:pPr>
      <w:r w:rsidRPr="00C97D0D">
        <w:rPr>
          <w:rFonts w:ascii="Arial" w:eastAsia="Times New Roman" w:hAnsi="Arial" w:cs="Arial"/>
          <w:b/>
          <w:bCs/>
          <w:color w:val="000000"/>
          <w:sz w:val="24"/>
          <w:szCs w:val="24"/>
        </w:rPr>
        <w:t xml:space="preserve">Action: </w:t>
      </w:r>
      <w:r w:rsidRPr="00C97D0D">
        <w:rPr>
          <w:rFonts w:ascii="Arial" w:eastAsia="Times New Roman" w:hAnsi="Arial" w:cs="Arial"/>
          <w:color w:val="000000"/>
          <w:sz w:val="24"/>
          <w:szCs w:val="24"/>
        </w:rPr>
        <w:t>Moved, Seconded and Majority Approved.</w:t>
      </w:r>
      <w:r w:rsidRPr="00C97D0D">
        <w:rPr>
          <w:rFonts w:ascii="Arial" w:eastAsia="Times New Roman" w:hAnsi="Arial" w:cs="Arial"/>
          <w:b/>
          <w:bCs/>
          <w:color w:val="000000"/>
          <w:sz w:val="24"/>
          <w:szCs w:val="24"/>
        </w:rPr>
        <w:t> </w:t>
      </w:r>
      <w:r w:rsidRPr="00C97D0D">
        <w:rPr>
          <w:rFonts w:ascii="Arial" w:eastAsia="Times New Roman" w:hAnsi="Arial" w:cs="Arial"/>
          <w:color w:val="000000"/>
          <w:sz w:val="24"/>
          <w:szCs w:val="24"/>
        </w:rPr>
        <w:t> </w:t>
      </w:r>
    </w:p>
    <w:p w14:paraId="07759C69" w14:textId="77777777" w:rsidR="00AA0C89" w:rsidRPr="007818AA" w:rsidRDefault="00AA0C89" w:rsidP="00C97D0D">
      <w:pPr>
        <w:pStyle w:val="BodyText"/>
        <w:rPr>
          <w:rFonts w:asciiTheme="minorHAnsi" w:hAnsiTheme="minorHAnsi" w:cstheme="minorHAnsi"/>
        </w:rPr>
      </w:pPr>
    </w:p>
    <w:p w14:paraId="45FE2BCE" w14:textId="77777777" w:rsidR="00AA0C89" w:rsidRPr="007818AA" w:rsidRDefault="00AA0C89" w:rsidP="00FB5812">
      <w:pPr>
        <w:pStyle w:val="Heading1"/>
        <w:spacing w:before="0" w:line="240" w:lineRule="auto"/>
        <w:rPr>
          <w:rFonts w:asciiTheme="minorHAnsi" w:hAnsiTheme="minorHAnsi" w:cstheme="minorHAnsi"/>
          <w:szCs w:val="24"/>
        </w:rPr>
      </w:pPr>
      <w:r w:rsidRPr="007818AA">
        <w:rPr>
          <w:rFonts w:asciiTheme="minorHAnsi" w:hAnsiTheme="minorHAnsi" w:cstheme="minorHAnsi"/>
          <w:szCs w:val="24"/>
        </w:rPr>
        <w:t xml:space="preserve">Item 5, </w:t>
      </w:r>
      <w:r w:rsidRPr="007818AA">
        <w:rPr>
          <w:rStyle w:val="normaltextrun"/>
          <w:rFonts w:ascii="Arial" w:hAnsi="Arial" w:cs="Arial"/>
          <w:color w:val="000000"/>
          <w:szCs w:val="24"/>
          <w:shd w:val="clear" w:color="auto" w:fill="FFFFFF"/>
        </w:rPr>
        <w:t>Vitals: Faculty Access to Vitals</w:t>
      </w:r>
      <w:r w:rsidRPr="007818AA">
        <w:rPr>
          <w:rFonts w:asciiTheme="minorHAnsi" w:hAnsiTheme="minorHAnsi" w:cstheme="minorHAnsi"/>
          <w:szCs w:val="24"/>
        </w:rPr>
        <w:br/>
        <w:t xml:space="preserve">Presenter: </w:t>
      </w:r>
    </w:p>
    <w:p w14:paraId="42E35880" w14:textId="77777777" w:rsidR="00AA0C89" w:rsidRPr="007818AA" w:rsidRDefault="00AA0C89" w:rsidP="00C97D0D">
      <w:pPr>
        <w:pStyle w:val="BodyText"/>
        <w:rPr>
          <w:rStyle w:val="normaltextrun"/>
          <w:color w:val="000000"/>
          <w:shd w:val="clear" w:color="auto" w:fill="FFFFFF"/>
        </w:rPr>
      </w:pPr>
      <w:r w:rsidRPr="007818AA">
        <w:rPr>
          <w:rStyle w:val="normaltextrun"/>
          <w:rFonts w:asciiTheme="minorHAnsi" w:hAnsiTheme="minorHAnsi" w:cstheme="minorHAnsi"/>
          <w:color w:val="000000"/>
          <w:u w:val="single"/>
          <w:shd w:val="clear" w:color="auto" w:fill="FFFFFF"/>
        </w:rPr>
        <w:t>Discussion</w:t>
      </w:r>
      <w:r w:rsidRPr="007818AA">
        <w:rPr>
          <w:color w:val="000000"/>
          <w:u w:val="single"/>
          <w:shd w:val="clear" w:color="auto" w:fill="FFFFFF"/>
        </w:rPr>
        <w:t xml:space="preserve"> </w:t>
      </w:r>
      <w:r w:rsidRPr="007818AA">
        <w:rPr>
          <w:rStyle w:val="normaltextrun"/>
          <w:color w:val="000000"/>
          <w:u w:val="single"/>
          <w:shd w:val="clear" w:color="auto" w:fill="FFFFFF"/>
        </w:rPr>
        <w:t>/Action</w:t>
      </w:r>
      <w:r w:rsidRPr="007818AA">
        <w:rPr>
          <w:rStyle w:val="normaltextrun"/>
          <w:color w:val="000000"/>
          <w:shd w:val="clear" w:color="auto" w:fill="FFFFFF"/>
        </w:rPr>
        <w:t>: Dr. Clinchot asked that the Vitals team present the updates to Vitals for faculty and how to search the system. Vitals System Training &amp; Optimization Analyst, Megan Hale, presented features that are beneficial to faculty in vitals, how to search the system and the Faculty/ Administrative Portal views.</w:t>
      </w:r>
    </w:p>
    <w:p w14:paraId="26C6F819" w14:textId="77777777" w:rsidR="00AA0C89" w:rsidRPr="007818AA" w:rsidRDefault="00AA0C89" w:rsidP="00C97D0D">
      <w:pPr>
        <w:pStyle w:val="BodyText"/>
        <w:rPr>
          <w:rFonts w:asciiTheme="minorHAnsi" w:hAnsiTheme="minorHAnsi" w:cstheme="minorHAnsi"/>
        </w:rPr>
      </w:pPr>
    </w:p>
    <w:p w14:paraId="3A28A981" w14:textId="77777777" w:rsidR="00AA0C89" w:rsidRPr="007818AA" w:rsidRDefault="00AA0C89" w:rsidP="00FB5812">
      <w:pPr>
        <w:pStyle w:val="Heading1"/>
        <w:spacing w:before="0" w:line="240" w:lineRule="auto"/>
        <w:rPr>
          <w:rFonts w:asciiTheme="minorHAnsi" w:hAnsiTheme="minorHAnsi" w:cstheme="minorHAnsi"/>
          <w:szCs w:val="24"/>
        </w:rPr>
      </w:pPr>
      <w:r w:rsidRPr="007818AA">
        <w:rPr>
          <w:rFonts w:asciiTheme="minorHAnsi" w:hAnsiTheme="minorHAnsi" w:cstheme="minorHAnsi"/>
          <w:szCs w:val="24"/>
        </w:rPr>
        <w:t xml:space="preserve">Item 6, </w:t>
      </w:r>
      <w:r w:rsidRPr="007818AA">
        <w:rPr>
          <w:rStyle w:val="normaltextrun"/>
          <w:rFonts w:ascii="Arial" w:hAnsi="Arial" w:cs="Arial"/>
          <w:b w:val="0"/>
          <w:bCs/>
          <w:color w:val="000000"/>
          <w:szCs w:val="24"/>
          <w:shd w:val="clear" w:color="auto" w:fill="FFFFFF"/>
        </w:rPr>
        <w:t>New Business: Clinical Performance Assessment – Aggregate Scoring Revisions (</w:t>
      </w:r>
      <w:r w:rsidRPr="007818AA">
        <w:rPr>
          <w:rStyle w:val="normaltextrun"/>
          <w:rFonts w:ascii="Arial" w:hAnsi="Arial" w:cs="Arial"/>
          <w:color w:val="000000"/>
          <w:szCs w:val="24"/>
          <w:shd w:val="clear" w:color="auto" w:fill="FFFFFF"/>
        </w:rPr>
        <w:t>Vote Required</w:t>
      </w:r>
      <w:r w:rsidRPr="007818AA">
        <w:rPr>
          <w:rStyle w:val="normaltextrun"/>
          <w:rFonts w:ascii="Arial" w:hAnsi="Arial" w:cs="Arial"/>
          <w:b w:val="0"/>
          <w:bCs/>
          <w:color w:val="000000"/>
          <w:szCs w:val="24"/>
          <w:shd w:val="clear" w:color="auto" w:fill="FFFFFF"/>
        </w:rPr>
        <w:t>)</w:t>
      </w:r>
    </w:p>
    <w:p w14:paraId="44FB8C36" w14:textId="77777777" w:rsidR="00AA0C89" w:rsidRPr="007818AA" w:rsidRDefault="00AA0C89" w:rsidP="00FB5812">
      <w:pPr>
        <w:spacing w:after="0" w:line="240" w:lineRule="auto"/>
        <w:rPr>
          <w:rFonts w:eastAsiaTheme="majorEastAsia" w:cstheme="minorHAnsi"/>
          <w:b/>
          <w:sz w:val="24"/>
          <w:szCs w:val="24"/>
        </w:rPr>
      </w:pPr>
      <w:r w:rsidRPr="007818AA">
        <w:rPr>
          <w:rFonts w:eastAsiaTheme="majorEastAsia" w:cstheme="minorHAnsi"/>
          <w:b/>
          <w:sz w:val="24"/>
          <w:szCs w:val="24"/>
        </w:rPr>
        <w:t xml:space="preserve">Presenter: </w:t>
      </w:r>
    </w:p>
    <w:p w14:paraId="013EBF00" w14:textId="77777777" w:rsidR="00AA0C89" w:rsidRPr="007818AA" w:rsidRDefault="00AA0C89" w:rsidP="00C54B0D">
      <w:pPr>
        <w:spacing w:after="0" w:line="240" w:lineRule="auto"/>
        <w:rPr>
          <w:rStyle w:val="normaltextrun"/>
          <w:rFonts w:cstheme="minorHAnsi"/>
          <w:color w:val="000000"/>
          <w:sz w:val="24"/>
          <w:szCs w:val="24"/>
          <w:shd w:val="clear" w:color="auto" w:fill="FFFFFF"/>
        </w:rPr>
      </w:pPr>
      <w:r w:rsidRPr="007818AA">
        <w:rPr>
          <w:rStyle w:val="normaltextrun"/>
          <w:rFonts w:cstheme="minorHAnsi"/>
          <w:color w:val="000000"/>
          <w:sz w:val="24"/>
          <w:szCs w:val="24"/>
          <w:u w:val="single"/>
          <w:shd w:val="clear" w:color="auto" w:fill="FFFFFF"/>
        </w:rPr>
        <w:t>Discussion</w:t>
      </w:r>
      <w:r w:rsidRPr="007818AA">
        <w:rPr>
          <w:rStyle w:val="normaltextrun"/>
          <w:rFonts w:cstheme="minorHAnsi"/>
          <w:color w:val="000000"/>
          <w:sz w:val="24"/>
          <w:szCs w:val="24"/>
          <w:shd w:val="clear" w:color="auto" w:fill="FFFFFF"/>
        </w:rPr>
        <w:t xml:space="preserve">: </w:t>
      </w:r>
      <w:r w:rsidRPr="007818AA">
        <w:rPr>
          <w:rStyle w:val="normaltextrun"/>
          <w:rFonts w:ascii="Arial" w:hAnsi="Arial" w:cs="Arial"/>
          <w:color w:val="000000"/>
          <w:sz w:val="24"/>
          <w:szCs w:val="24"/>
          <w:shd w:val="clear" w:color="auto" w:fill="FFFFFF"/>
        </w:rPr>
        <w:t xml:space="preserve">The current process of differential weighting of CPA’s makes transparency in grading difficult. </w:t>
      </w:r>
      <w:proofErr w:type="gramStart"/>
      <w:r w:rsidRPr="007818AA">
        <w:rPr>
          <w:rStyle w:val="normaltextrun"/>
          <w:rFonts w:ascii="Arial" w:hAnsi="Arial" w:cs="Arial"/>
          <w:color w:val="000000"/>
          <w:sz w:val="24"/>
          <w:szCs w:val="24"/>
        </w:rPr>
        <w:t>CPA’s</w:t>
      </w:r>
      <w:proofErr w:type="gramEnd"/>
      <w:r w:rsidRPr="007818AA">
        <w:rPr>
          <w:rStyle w:val="normaltextrun"/>
          <w:rFonts w:ascii="Arial" w:hAnsi="Arial" w:cs="Arial"/>
          <w:color w:val="000000"/>
          <w:sz w:val="24"/>
          <w:szCs w:val="24"/>
          <w:shd w:val="clear" w:color="auto" w:fill="FFFFFF"/>
        </w:rPr>
        <w:t xml:space="preserve"> comprise 40-45% of the Ring Grade and how they are aggregated varies by Ring. Students have recently expressed frustration with how the behavioral anchors translate to a score and the perceived lack of transparency. Dr. Tartaglia is proposing the following change to our process:</w:t>
      </w:r>
    </w:p>
    <w:p w14:paraId="5F320C22" w14:textId="77777777" w:rsidR="00AA0C89" w:rsidRPr="007818AA" w:rsidRDefault="00AA0C89" w:rsidP="00A05211">
      <w:pPr>
        <w:pStyle w:val="paragraph"/>
        <w:numPr>
          <w:ilvl w:val="0"/>
          <w:numId w:val="11"/>
        </w:numPr>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 xml:space="preserve">Unit </w:t>
      </w:r>
      <w:proofErr w:type="gramStart"/>
      <w:r w:rsidRPr="007818AA">
        <w:rPr>
          <w:rStyle w:val="normaltextrun"/>
          <w:rFonts w:ascii="Arial" w:hAnsi="Arial" w:cs="Arial"/>
          <w:color w:val="000000"/>
        </w:rPr>
        <w:t>grade</w:t>
      </w:r>
      <w:proofErr w:type="gramEnd"/>
      <w:r w:rsidRPr="007818AA">
        <w:rPr>
          <w:rStyle w:val="normaltextrun"/>
          <w:rFonts w:ascii="Arial" w:hAnsi="Arial" w:cs="Arial"/>
          <w:color w:val="000000"/>
        </w:rPr>
        <w:t xml:space="preserve"> are computed using the average of all evaluations relevant to that unit. </w:t>
      </w:r>
      <w:r w:rsidRPr="007818AA">
        <w:rPr>
          <w:rStyle w:val="eop"/>
          <w:rFonts w:ascii="Arial" w:hAnsi="Arial" w:cs="Arial"/>
          <w:color w:val="000000"/>
        </w:rPr>
        <w:t> </w:t>
      </w:r>
    </w:p>
    <w:p w14:paraId="1E0869D8" w14:textId="77777777" w:rsidR="00AA0C89" w:rsidRPr="007818AA" w:rsidRDefault="00AA0C89" w:rsidP="00A05211">
      <w:pPr>
        <w:pStyle w:val="paragraph"/>
        <w:numPr>
          <w:ilvl w:val="0"/>
          <w:numId w:val="11"/>
        </w:numPr>
        <w:spacing w:before="0" w:beforeAutospacing="0" w:after="0" w:afterAutospacing="0"/>
        <w:textAlignment w:val="baseline"/>
        <w:rPr>
          <w:rStyle w:val="eop"/>
          <w:rFonts w:ascii="Calibri" w:hAnsi="Calibri" w:cs="Calibri"/>
          <w:color w:val="000000"/>
        </w:rPr>
      </w:pPr>
      <w:r w:rsidRPr="007818AA">
        <w:rPr>
          <w:rStyle w:val="normaltextrun"/>
          <w:rFonts w:ascii="Arial" w:hAnsi="Arial" w:cs="Arial"/>
          <w:color w:val="000000"/>
        </w:rPr>
        <w:lastRenderedPageBreak/>
        <w:t>Ring Grades are a weighted average of the unit grades as deemed appropriate for each ring.</w:t>
      </w:r>
      <w:r w:rsidRPr="007818AA">
        <w:rPr>
          <w:rStyle w:val="normaltextrun"/>
          <w:rFonts w:asciiTheme="minorHAnsi" w:hAnsiTheme="minorHAnsi" w:cstheme="minorHAnsi"/>
          <w:color w:val="000000"/>
        </w:rPr>
        <w:t> </w:t>
      </w:r>
      <w:r w:rsidRPr="007818AA">
        <w:rPr>
          <w:rStyle w:val="eop"/>
          <w:rFonts w:asciiTheme="minorHAnsi" w:hAnsiTheme="minorHAnsi" w:cstheme="minorHAnsi"/>
          <w:color w:val="000000"/>
        </w:rPr>
        <w:t> </w:t>
      </w:r>
    </w:p>
    <w:p w14:paraId="43D13B37" w14:textId="77777777" w:rsidR="00AA0C89" w:rsidRPr="007818AA" w:rsidRDefault="00AA0C89" w:rsidP="00C54B0D">
      <w:pPr>
        <w:pStyle w:val="ListParagraph"/>
        <w:ind w:left="720" w:firstLine="0"/>
        <w:rPr>
          <w:rFonts w:asciiTheme="minorHAnsi" w:eastAsiaTheme="majorEastAsia" w:hAnsiTheme="minorHAnsi" w:cstheme="minorHAnsi"/>
          <w:b/>
          <w:sz w:val="24"/>
          <w:szCs w:val="24"/>
        </w:rPr>
      </w:pPr>
    </w:p>
    <w:p w14:paraId="4CD98C37" w14:textId="77777777" w:rsidR="00AA0C89" w:rsidRDefault="00AA0C89" w:rsidP="00FB5812">
      <w:pPr>
        <w:spacing w:after="0" w:line="240" w:lineRule="auto"/>
        <w:rPr>
          <w:rStyle w:val="normaltextrun"/>
          <w:rFonts w:ascii="Arial" w:hAnsi="Arial" w:cs="Arial"/>
          <w:color w:val="000000"/>
          <w:sz w:val="24"/>
          <w:szCs w:val="24"/>
          <w:shd w:val="clear" w:color="auto" w:fill="FFFFFF"/>
        </w:rPr>
      </w:pPr>
      <w:r w:rsidRPr="007818AA">
        <w:rPr>
          <w:rStyle w:val="normaltextrun"/>
          <w:rFonts w:ascii="Arial" w:hAnsi="Arial" w:cs="Arial"/>
          <w:b/>
          <w:bCs/>
          <w:color w:val="000000"/>
          <w:sz w:val="24"/>
          <w:szCs w:val="24"/>
          <w:shd w:val="clear" w:color="auto" w:fill="FFFFFF"/>
        </w:rPr>
        <w:t xml:space="preserve">Action: </w:t>
      </w:r>
      <w:r w:rsidRPr="007818AA">
        <w:rPr>
          <w:rStyle w:val="normaltextrun"/>
          <w:rFonts w:ascii="Arial" w:hAnsi="Arial" w:cs="Arial"/>
          <w:color w:val="000000"/>
          <w:sz w:val="24"/>
          <w:szCs w:val="24"/>
          <w:shd w:val="clear" w:color="auto" w:fill="FFFFFF"/>
        </w:rPr>
        <w:t>Moved, Seconded and Majority Approved.</w:t>
      </w:r>
    </w:p>
    <w:p w14:paraId="50E4EEA6" w14:textId="77777777" w:rsidR="00AA0C89" w:rsidRPr="007818AA" w:rsidRDefault="00AA0C89" w:rsidP="00FB5812">
      <w:pPr>
        <w:spacing w:after="0" w:line="240" w:lineRule="auto"/>
        <w:rPr>
          <w:rFonts w:cstheme="minorHAnsi"/>
          <w:b/>
          <w:sz w:val="24"/>
          <w:szCs w:val="24"/>
        </w:rPr>
      </w:pPr>
    </w:p>
    <w:p w14:paraId="79A439E2" w14:textId="77777777" w:rsidR="00AA0C89" w:rsidRPr="007818AA" w:rsidRDefault="00AA0C89" w:rsidP="00647901">
      <w:pPr>
        <w:pStyle w:val="Heading1"/>
        <w:spacing w:before="0" w:line="240" w:lineRule="auto"/>
        <w:rPr>
          <w:rFonts w:asciiTheme="minorHAnsi" w:hAnsiTheme="minorHAnsi" w:cstheme="minorHAnsi"/>
          <w:szCs w:val="24"/>
        </w:rPr>
      </w:pPr>
      <w:r w:rsidRPr="007818AA">
        <w:rPr>
          <w:rFonts w:asciiTheme="minorHAnsi" w:hAnsiTheme="minorHAnsi" w:cstheme="minorHAnsi"/>
          <w:szCs w:val="24"/>
        </w:rPr>
        <w:t xml:space="preserve">Item 7, </w:t>
      </w:r>
      <w:r w:rsidRPr="007818AA">
        <w:rPr>
          <w:rStyle w:val="normaltextrun"/>
          <w:rFonts w:ascii="Arial" w:hAnsi="Arial" w:cs="Arial"/>
          <w:b w:val="0"/>
          <w:bCs/>
          <w:color w:val="000000"/>
          <w:szCs w:val="24"/>
          <w:shd w:val="clear" w:color="auto" w:fill="FFFFFF"/>
        </w:rPr>
        <w:t>New Business: Policy Ring Grading Meetings and Student Communication (</w:t>
      </w:r>
      <w:r w:rsidRPr="007818AA">
        <w:rPr>
          <w:rStyle w:val="normaltextrun"/>
          <w:rFonts w:ascii="Arial" w:hAnsi="Arial" w:cs="Arial"/>
          <w:color w:val="000000"/>
          <w:szCs w:val="24"/>
          <w:shd w:val="clear" w:color="auto" w:fill="FFFFFF"/>
        </w:rPr>
        <w:t>Approval/Discussion</w:t>
      </w:r>
      <w:r w:rsidRPr="007818AA">
        <w:rPr>
          <w:rStyle w:val="normaltextrun"/>
          <w:rFonts w:ascii="Arial" w:hAnsi="Arial" w:cs="Arial"/>
          <w:b w:val="0"/>
          <w:bCs/>
          <w:color w:val="000000"/>
          <w:szCs w:val="24"/>
          <w:shd w:val="clear" w:color="auto" w:fill="FFFFFF"/>
        </w:rPr>
        <w:t>)</w:t>
      </w:r>
      <w:r w:rsidRPr="007818AA">
        <w:rPr>
          <w:rFonts w:asciiTheme="minorHAnsi" w:hAnsiTheme="minorHAnsi" w:cstheme="minorHAnsi"/>
          <w:szCs w:val="24"/>
        </w:rPr>
        <w:br/>
        <w:t xml:space="preserve">Presenter: </w:t>
      </w:r>
    </w:p>
    <w:p w14:paraId="2C4D7C4D" w14:textId="77777777" w:rsidR="00AA0C89" w:rsidRPr="007818AA" w:rsidRDefault="00AA0C89" w:rsidP="007818AA">
      <w:pPr>
        <w:pStyle w:val="paragraph"/>
        <w:spacing w:before="0" w:beforeAutospacing="0" w:after="0" w:afterAutospacing="0"/>
        <w:ind w:left="-15"/>
        <w:textAlignment w:val="baseline"/>
        <w:rPr>
          <w:rFonts w:ascii="Segoe UI" w:hAnsi="Segoe UI" w:cs="Segoe UI"/>
          <w:color w:val="000000"/>
        </w:rPr>
      </w:pPr>
      <w:r w:rsidRPr="007818AA">
        <w:rPr>
          <w:rStyle w:val="normaltextrun"/>
          <w:rFonts w:asciiTheme="minorHAnsi" w:hAnsiTheme="minorHAnsi" w:cstheme="minorHAnsi"/>
          <w:color w:val="000000"/>
          <w:u w:val="single"/>
          <w:shd w:val="clear" w:color="auto" w:fill="FFFFFF"/>
        </w:rPr>
        <w:t>Discussion</w:t>
      </w:r>
      <w:r w:rsidRPr="007818AA">
        <w:rPr>
          <w:rStyle w:val="normaltextrun"/>
          <w:rFonts w:asciiTheme="minorHAnsi" w:hAnsiTheme="minorHAnsi" w:cstheme="minorHAnsi"/>
          <w:color w:val="000000"/>
          <w:shd w:val="clear" w:color="auto" w:fill="FFFFFF"/>
        </w:rPr>
        <w:t xml:space="preserve">: </w:t>
      </w:r>
      <w:r w:rsidRPr="007818AA">
        <w:rPr>
          <w:rStyle w:val="normaltextrun"/>
          <w:rFonts w:ascii="Arial" w:hAnsi="Arial" w:cs="Arial"/>
          <w:color w:val="000000"/>
        </w:rPr>
        <w:t>Unit grading meeting to occur prior to Ring meeting </w:t>
      </w:r>
      <w:r w:rsidRPr="007818AA">
        <w:rPr>
          <w:rStyle w:val="eop"/>
          <w:rFonts w:ascii="Arial" w:hAnsi="Arial" w:cs="Arial"/>
          <w:color w:val="000000"/>
        </w:rPr>
        <w:t> </w:t>
      </w:r>
    </w:p>
    <w:p w14:paraId="33A670B6" w14:textId="77777777" w:rsidR="00AA0C89" w:rsidRPr="007818AA" w:rsidRDefault="00AA0C89" w:rsidP="007818AA">
      <w:pPr>
        <w:pStyle w:val="paragraph"/>
        <w:spacing w:before="0" w:beforeAutospacing="0" w:after="0" w:afterAutospacing="0"/>
        <w:ind w:left="-15"/>
        <w:textAlignment w:val="baseline"/>
        <w:rPr>
          <w:rFonts w:ascii="Segoe UI" w:hAnsi="Segoe UI" w:cs="Segoe UI"/>
          <w:color w:val="000000"/>
        </w:rPr>
      </w:pPr>
      <w:r w:rsidRPr="007818AA">
        <w:rPr>
          <w:rStyle w:val="normaltextrun"/>
          <w:rFonts w:ascii="Arial" w:hAnsi="Arial" w:cs="Arial"/>
          <w:color w:val="000000"/>
        </w:rPr>
        <w:t>Ring Grading Meeting </w:t>
      </w:r>
      <w:r w:rsidRPr="007818AA">
        <w:rPr>
          <w:rStyle w:val="eop"/>
          <w:rFonts w:ascii="Arial" w:hAnsi="Arial" w:cs="Arial"/>
          <w:color w:val="000000"/>
        </w:rPr>
        <w:t> </w:t>
      </w:r>
    </w:p>
    <w:p w14:paraId="133ECEAF" w14:textId="77777777" w:rsidR="00AA0C89" w:rsidRPr="007818AA" w:rsidRDefault="00AA0C89" w:rsidP="00A05211">
      <w:pPr>
        <w:pStyle w:val="paragraph"/>
        <w:numPr>
          <w:ilvl w:val="0"/>
          <w:numId w:val="13"/>
        </w:numPr>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Unit directors be prepared to discuss any student with challenges and all students who score in 70's in either unit. </w:t>
      </w:r>
      <w:r w:rsidRPr="007818AA">
        <w:rPr>
          <w:rStyle w:val="eop"/>
          <w:rFonts w:ascii="Arial" w:hAnsi="Arial" w:cs="Arial"/>
          <w:color w:val="000000"/>
        </w:rPr>
        <w:t> </w:t>
      </w:r>
    </w:p>
    <w:p w14:paraId="6B8BDDDF" w14:textId="77777777" w:rsidR="00AA0C89" w:rsidRPr="007818AA" w:rsidRDefault="00AA0C89" w:rsidP="00A05211">
      <w:pPr>
        <w:pStyle w:val="paragraph"/>
        <w:numPr>
          <w:ilvl w:val="0"/>
          <w:numId w:val="13"/>
        </w:numPr>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Any student with competency not met or failure of ANY part of the ring will be notified within 2 business of the ring grading meeting.  A member of the ring faculty leadership to offer to meet with above students to discuss. </w:t>
      </w:r>
      <w:r w:rsidRPr="007818AA">
        <w:rPr>
          <w:rStyle w:val="eop"/>
          <w:rFonts w:ascii="Arial" w:hAnsi="Arial" w:cs="Arial"/>
          <w:color w:val="000000"/>
        </w:rPr>
        <w:t> </w:t>
      </w:r>
    </w:p>
    <w:p w14:paraId="6FCBAD18" w14:textId="77777777" w:rsidR="00AA0C89" w:rsidRPr="007818AA" w:rsidRDefault="00AA0C89" w:rsidP="00A05211">
      <w:pPr>
        <w:pStyle w:val="paragraph"/>
        <w:numPr>
          <w:ilvl w:val="0"/>
          <w:numId w:val="13"/>
        </w:numPr>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Student review referrals (for any student deemed to benefit from a student review meeting) will be drafted and sent to the student and student review committee within 5 business days of the grading meeting </w:t>
      </w:r>
      <w:r w:rsidRPr="007818AA">
        <w:rPr>
          <w:rStyle w:val="eop"/>
          <w:rFonts w:ascii="Arial" w:hAnsi="Arial" w:cs="Arial"/>
          <w:color w:val="000000"/>
        </w:rPr>
        <w:t> </w:t>
      </w:r>
    </w:p>
    <w:p w14:paraId="73BC5FEF" w14:textId="77777777" w:rsidR="00AA0C89" w:rsidRPr="007818AA" w:rsidRDefault="00AA0C89" w:rsidP="00A05211">
      <w:pPr>
        <w:pStyle w:val="paragraph"/>
        <w:numPr>
          <w:ilvl w:val="0"/>
          <w:numId w:val="13"/>
        </w:numPr>
        <w:spacing w:before="0" w:beforeAutospacing="0" w:after="0" w:afterAutospacing="0"/>
        <w:textAlignment w:val="baseline"/>
        <w:rPr>
          <w:rFonts w:ascii="Calibri" w:hAnsi="Calibri" w:cs="Calibri"/>
          <w:color w:val="000000"/>
        </w:rPr>
      </w:pPr>
      <w:r w:rsidRPr="007818AA">
        <w:rPr>
          <w:rStyle w:val="normaltextrun"/>
          <w:rFonts w:ascii="Arial" w:hAnsi="Arial" w:cs="Arial"/>
          <w:color w:val="000000"/>
        </w:rPr>
        <w:t>Grades and narrative paragraph due 4-6 weeks after the ring ends. For an unsatisfactory performance at the ring/unit level, the grade narrative must justify the unsatisfactory notation. (Future DOI/UD faculty meeting to discuss narrative writing in more detail.) </w:t>
      </w:r>
      <w:r w:rsidRPr="007818AA">
        <w:rPr>
          <w:rStyle w:val="eop"/>
          <w:rFonts w:ascii="Arial" w:hAnsi="Arial" w:cs="Arial"/>
          <w:color w:val="000000"/>
        </w:rPr>
        <w:t> </w:t>
      </w:r>
    </w:p>
    <w:p w14:paraId="1CB95B86" w14:textId="77777777" w:rsidR="00AA0C89" w:rsidRPr="007818AA" w:rsidRDefault="00AA0C89" w:rsidP="007818AA">
      <w:pPr>
        <w:pStyle w:val="paragraph"/>
        <w:spacing w:before="0" w:beforeAutospacing="0" w:after="0" w:afterAutospacing="0"/>
        <w:textAlignment w:val="baseline"/>
        <w:rPr>
          <w:rFonts w:ascii="Segoe UI" w:hAnsi="Segoe UI" w:cs="Segoe UI"/>
          <w:color w:val="000000"/>
        </w:rPr>
      </w:pPr>
      <w:r w:rsidRPr="007818AA">
        <w:rPr>
          <w:rStyle w:val="normaltextrun"/>
          <w:rFonts w:ascii="Arial" w:hAnsi="Arial" w:cs="Arial"/>
          <w:color w:val="000000"/>
        </w:rPr>
        <w:t> </w:t>
      </w:r>
      <w:r w:rsidRPr="007818AA">
        <w:rPr>
          <w:rStyle w:val="eop"/>
          <w:rFonts w:ascii="Arial" w:hAnsi="Arial" w:cs="Arial"/>
          <w:color w:val="000000"/>
        </w:rPr>
        <w:t> </w:t>
      </w:r>
    </w:p>
    <w:p w14:paraId="0DF8D55C" w14:textId="77777777" w:rsidR="00AA0C89" w:rsidRPr="007818AA" w:rsidRDefault="00AA0C89" w:rsidP="007818AA">
      <w:pPr>
        <w:pStyle w:val="paragraph"/>
        <w:spacing w:before="0" w:beforeAutospacing="0" w:after="0" w:afterAutospacing="0"/>
        <w:textAlignment w:val="baseline"/>
        <w:rPr>
          <w:rFonts w:ascii="Segoe UI" w:hAnsi="Segoe UI" w:cs="Segoe UI"/>
          <w:color w:val="000000"/>
        </w:rPr>
      </w:pPr>
      <w:r w:rsidRPr="007818AA">
        <w:rPr>
          <w:rStyle w:val="normaltextrun"/>
          <w:rFonts w:ascii="Arial" w:hAnsi="Arial" w:cs="Arial"/>
          <w:color w:val="000000"/>
        </w:rPr>
        <w:t> </w:t>
      </w:r>
      <w:r w:rsidRPr="007818AA">
        <w:rPr>
          <w:rStyle w:val="eop"/>
          <w:rFonts w:ascii="Arial" w:hAnsi="Arial" w:cs="Arial"/>
          <w:color w:val="000000"/>
        </w:rPr>
        <w:t> </w:t>
      </w:r>
    </w:p>
    <w:p w14:paraId="1E1DEE4F" w14:textId="77777777" w:rsidR="00AA0C89" w:rsidRPr="007818AA" w:rsidRDefault="00AA0C89" w:rsidP="007818AA">
      <w:pPr>
        <w:pStyle w:val="paragraph"/>
        <w:spacing w:before="0" w:beforeAutospacing="0" w:after="0" w:afterAutospacing="0"/>
        <w:textAlignment w:val="baseline"/>
        <w:rPr>
          <w:rFonts w:ascii="Segoe UI" w:hAnsi="Segoe UI" w:cs="Segoe UI"/>
          <w:color w:val="000000"/>
        </w:rPr>
      </w:pPr>
      <w:r w:rsidRPr="007818AA">
        <w:rPr>
          <w:rStyle w:val="normaltextrun"/>
          <w:rFonts w:ascii="Arial" w:hAnsi="Arial" w:cs="Arial"/>
          <w:color w:val="000000"/>
        </w:rPr>
        <w:t> </w:t>
      </w:r>
      <w:r w:rsidRPr="007818AA">
        <w:rPr>
          <w:rStyle w:val="eop"/>
          <w:rFonts w:ascii="Arial" w:hAnsi="Arial" w:cs="Arial"/>
          <w:color w:val="000000"/>
        </w:rPr>
        <w:t> </w:t>
      </w:r>
    </w:p>
    <w:p w14:paraId="7D4C15E7" w14:textId="77777777" w:rsidR="00AA0C89" w:rsidRPr="007818AA" w:rsidRDefault="00AA0C89" w:rsidP="007818AA">
      <w:pPr>
        <w:pStyle w:val="paragraph"/>
        <w:spacing w:before="0" w:beforeAutospacing="0" w:after="0" w:afterAutospacing="0"/>
        <w:ind w:left="-15"/>
        <w:textAlignment w:val="baseline"/>
        <w:rPr>
          <w:rFonts w:ascii="Segoe UI" w:hAnsi="Segoe UI" w:cs="Segoe UI"/>
          <w:color w:val="000000"/>
        </w:rPr>
      </w:pPr>
      <w:r w:rsidRPr="007818AA">
        <w:rPr>
          <w:rStyle w:val="normaltextrun"/>
          <w:rFonts w:ascii="Arial" w:hAnsi="Arial" w:cs="Arial"/>
          <w:color w:val="000000"/>
        </w:rPr>
        <w:t>Meeting adjourned at 5:20pm. </w:t>
      </w:r>
      <w:r w:rsidRPr="007818AA">
        <w:rPr>
          <w:rStyle w:val="eop"/>
          <w:rFonts w:ascii="Arial" w:hAnsi="Arial" w:cs="Arial"/>
          <w:color w:val="000000"/>
        </w:rPr>
        <w:t> </w:t>
      </w:r>
    </w:p>
    <w:p w14:paraId="6AF12A83" w14:textId="77777777" w:rsidR="00AA0C89" w:rsidRDefault="00AA0C89" w:rsidP="007818A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40F8DD80" w14:textId="77777777" w:rsidR="00AA0C89" w:rsidRPr="00FB5812" w:rsidRDefault="00AA0C89" w:rsidP="007818AA">
      <w:pPr>
        <w:pStyle w:val="BodyText"/>
        <w:rPr>
          <w:rFonts w:asciiTheme="majorHAnsi" w:hAnsiTheme="majorHAnsi"/>
          <w:b/>
        </w:rPr>
      </w:pPr>
    </w:p>
    <w:p w14:paraId="26563F5C" w14:textId="77777777" w:rsidR="00AA0C89" w:rsidRPr="00FB5812" w:rsidRDefault="00AA0C8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151E3F2A" w14:textId="77777777" w:rsidR="00AA0C89" w:rsidRDefault="00AA0C89" w:rsidP="00FB5812">
      <w:pPr>
        <w:pStyle w:val="Title"/>
        <w:jc w:val="center"/>
        <w:rPr>
          <w:sz w:val="40"/>
          <w:szCs w:val="40"/>
        </w:rPr>
      </w:pPr>
    </w:p>
    <w:p w14:paraId="028F41F0" w14:textId="77777777" w:rsidR="00134A4B" w:rsidRDefault="00134A4B">
      <w:pPr>
        <w:rPr>
          <w:sz w:val="28"/>
          <w:szCs w:val="28"/>
        </w:rPr>
      </w:pPr>
      <w:r>
        <w:rPr>
          <w:sz w:val="28"/>
          <w:szCs w:val="28"/>
        </w:rPr>
        <w:br w:type="page"/>
      </w:r>
    </w:p>
    <w:p w14:paraId="4469EA47" w14:textId="50CDCF1C" w:rsidR="00AA0C89" w:rsidRPr="00FB5812" w:rsidRDefault="00AA0C89" w:rsidP="00FB5812">
      <w:pPr>
        <w:spacing w:after="0" w:line="240" w:lineRule="auto"/>
        <w:jc w:val="center"/>
        <w:rPr>
          <w:sz w:val="28"/>
          <w:szCs w:val="28"/>
        </w:rPr>
      </w:pPr>
      <w:r w:rsidRPr="00FB5812">
        <w:rPr>
          <w:sz w:val="28"/>
          <w:szCs w:val="28"/>
        </w:rPr>
        <w:lastRenderedPageBreak/>
        <w:t>The Ohio State University College of Medicine</w:t>
      </w:r>
    </w:p>
    <w:p w14:paraId="2E4D6C3A"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B3DBD04" w14:textId="77777777" w:rsidR="00AA0C89" w:rsidRDefault="00AA0C89" w:rsidP="00C862F0">
      <w:pPr>
        <w:spacing w:after="0" w:line="240" w:lineRule="auto"/>
        <w:rPr>
          <w:b/>
          <w:sz w:val="24"/>
        </w:rPr>
      </w:pPr>
    </w:p>
    <w:p w14:paraId="3A893B63" w14:textId="77777777" w:rsidR="00AA0C89" w:rsidRDefault="00AA0C89" w:rsidP="006B4462">
      <w:pPr>
        <w:rPr>
          <w:sz w:val="24"/>
          <w:szCs w:val="24"/>
        </w:rPr>
      </w:pPr>
      <w:r w:rsidRPr="00C862F0">
        <w:rPr>
          <w:sz w:val="24"/>
          <w:szCs w:val="24"/>
        </w:rPr>
        <w:t xml:space="preserve">Presiding Chair: </w:t>
      </w:r>
      <w:r>
        <w:rPr>
          <w:rStyle w:val="normaltextrun"/>
          <w:rFonts w:ascii="Arial" w:hAnsi="Arial" w:cs="Arial"/>
          <w:color w:val="000000"/>
          <w:bdr w:val="none" w:sz="0" w:space="0" w:color="auto" w:frame="1"/>
        </w:rPr>
        <w:t>Kim Tartaglia, MD </w:t>
      </w:r>
      <w:r>
        <w:rPr>
          <w:sz w:val="24"/>
          <w:szCs w:val="24"/>
        </w:rPr>
        <w:br/>
      </w:r>
      <w:r w:rsidRPr="00C862F0">
        <w:rPr>
          <w:sz w:val="24"/>
          <w:szCs w:val="24"/>
        </w:rPr>
        <w:t xml:space="preserve">Minutes Recorded by: </w:t>
      </w:r>
      <w:r>
        <w:rPr>
          <w:rStyle w:val="normaltextrun"/>
          <w:rFonts w:ascii="Arial" w:hAnsi="Arial" w:cs="Arial"/>
          <w:color w:val="000000"/>
          <w:bdr w:val="none" w:sz="0" w:space="0" w:color="auto" w:frame="1"/>
        </w:rPr>
        <w:t>Rita Arnold </w:t>
      </w:r>
      <w:r>
        <w:rPr>
          <w:sz w:val="24"/>
          <w:szCs w:val="24"/>
        </w:rPr>
        <w:br/>
        <w:t>Date: 05.08.19</w:t>
      </w:r>
      <w:r>
        <w:rPr>
          <w:sz w:val="24"/>
          <w:szCs w:val="24"/>
        </w:rPr>
        <w:br/>
        <w:t>Location: 400 Prior</w:t>
      </w:r>
      <w:r>
        <w:rPr>
          <w:sz w:val="24"/>
          <w:szCs w:val="24"/>
        </w:rPr>
        <w:br/>
        <w:t>Call to Order: 4:00 PM</w:t>
      </w:r>
      <w:r>
        <w:rPr>
          <w:sz w:val="24"/>
          <w:szCs w:val="24"/>
        </w:rPr>
        <w:br/>
        <w:t>Adjourned: 4:40 PM</w:t>
      </w:r>
    </w:p>
    <w:p w14:paraId="3DB82566" w14:textId="77777777" w:rsidR="00AA0C89" w:rsidRPr="00C862F0" w:rsidRDefault="00AA0C89" w:rsidP="006B4462">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1890"/>
        <w:gridCol w:w="5166"/>
      </w:tblGrid>
      <w:tr w:rsidR="00AA0C89" w14:paraId="589AC17B" w14:textId="77777777" w:rsidTr="009F6B7C">
        <w:trPr>
          <w:trHeight w:val="230"/>
          <w:tblHeader/>
        </w:trPr>
        <w:tc>
          <w:tcPr>
            <w:tcW w:w="1165" w:type="dxa"/>
          </w:tcPr>
          <w:p w14:paraId="5C7F8B20" w14:textId="77777777" w:rsidR="00AA0C89" w:rsidRDefault="00AA0C89" w:rsidP="00FB5812">
            <w:pPr>
              <w:pStyle w:val="TableParagraph"/>
              <w:ind w:left="0"/>
              <w:rPr>
                <w:b/>
                <w:sz w:val="20"/>
              </w:rPr>
            </w:pPr>
            <w:r>
              <w:rPr>
                <w:b/>
                <w:sz w:val="20"/>
              </w:rPr>
              <w:t>Present</w:t>
            </w:r>
          </w:p>
        </w:tc>
        <w:tc>
          <w:tcPr>
            <w:tcW w:w="2250" w:type="dxa"/>
          </w:tcPr>
          <w:p w14:paraId="240938FF" w14:textId="77777777" w:rsidR="00AA0C89" w:rsidRDefault="00AA0C89" w:rsidP="00FB5812">
            <w:pPr>
              <w:pStyle w:val="TableParagraph"/>
              <w:ind w:left="0"/>
              <w:rPr>
                <w:b/>
                <w:sz w:val="20"/>
              </w:rPr>
            </w:pPr>
            <w:r>
              <w:rPr>
                <w:b/>
                <w:sz w:val="20"/>
              </w:rPr>
              <w:t>Last Name</w:t>
            </w:r>
          </w:p>
        </w:tc>
        <w:tc>
          <w:tcPr>
            <w:tcW w:w="1890" w:type="dxa"/>
          </w:tcPr>
          <w:p w14:paraId="10DC5778" w14:textId="77777777" w:rsidR="00AA0C89" w:rsidRDefault="00AA0C89" w:rsidP="00FB5812">
            <w:pPr>
              <w:pStyle w:val="TableParagraph"/>
              <w:ind w:left="0"/>
              <w:rPr>
                <w:b/>
                <w:sz w:val="20"/>
              </w:rPr>
            </w:pPr>
            <w:r>
              <w:rPr>
                <w:b/>
                <w:sz w:val="20"/>
              </w:rPr>
              <w:t xml:space="preserve">First Name </w:t>
            </w:r>
          </w:p>
        </w:tc>
        <w:tc>
          <w:tcPr>
            <w:tcW w:w="5166" w:type="dxa"/>
          </w:tcPr>
          <w:p w14:paraId="70145F59" w14:textId="77777777" w:rsidR="00AA0C89" w:rsidRDefault="00AA0C89" w:rsidP="00FB5812">
            <w:pPr>
              <w:pStyle w:val="TableParagraph"/>
              <w:ind w:left="0" w:right="78"/>
              <w:rPr>
                <w:b/>
                <w:sz w:val="20"/>
              </w:rPr>
            </w:pPr>
            <w:r>
              <w:rPr>
                <w:b/>
                <w:sz w:val="20"/>
              </w:rPr>
              <w:t xml:space="preserve">Roles </w:t>
            </w:r>
          </w:p>
        </w:tc>
      </w:tr>
      <w:tr w:rsidR="00AA0C89" w14:paraId="05A09E8F" w14:textId="77777777" w:rsidTr="009F6B7C">
        <w:trPr>
          <w:trHeight w:val="230"/>
        </w:trPr>
        <w:tc>
          <w:tcPr>
            <w:tcW w:w="1165" w:type="dxa"/>
          </w:tcPr>
          <w:p w14:paraId="43FD781B" w14:textId="77777777" w:rsidR="00AA0C89" w:rsidRDefault="00AA0C89" w:rsidP="006B4462">
            <w:pPr>
              <w:pStyle w:val="TableParagraph"/>
              <w:ind w:left="0"/>
              <w:jc w:val="center"/>
              <w:rPr>
                <w:sz w:val="20"/>
              </w:rPr>
            </w:pPr>
            <w:r>
              <w:rPr>
                <w:sz w:val="20"/>
              </w:rPr>
              <w:t>X</w:t>
            </w:r>
          </w:p>
        </w:tc>
        <w:tc>
          <w:tcPr>
            <w:tcW w:w="2250" w:type="dxa"/>
          </w:tcPr>
          <w:p w14:paraId="6DF57747"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Abdel‐</w:t>
            </w:r>
            <w:proofErr w:type="spellStart"/>
            <w:r>
              <w:rPr>
                <w:rStyle w:val="normaltextrun"/>
                <w:rFonts w:ascii="Calibri" w:hAnsi="Calibri" w:cs="Calibri"/>
                <w:color w:val="000000"/>
                <w:sz w:val="20"/>
                <w:szCs w:val="20"/>
              </w:rPr>
              <w:t>Misih</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7CEDC5F7"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rPr>
              <w:t>Sherif</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6" w:type="dxa"/>
          </w:tcPr>
          <w:p w14:paraId="48D09994"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shd w:val="clear" w:color="auto" w:fill="FFFFFF"/>
              </w:rPr>
              <w:t>UPRSN Surgery Unit Director </w:t>
            </w:r>
            <w:r>
              <w:rPr>
                <w:rStyle w:val="eop"/>
                <w:rFonts w:ascii="Calibri" w:hAnsi="Calibri" w:cs="Calibri"/>
                <w:color w:val="000000"/>
                <w:sz w:val="20"/>
                <w:szCs w:val="20"/>
                <w:shd w:val="clear" w:color="auto" w:fill="FFFFFF"/>
              </w:rPr>
              <w:t> </w:t>
            </w:r>
          </w:p>
        </w:tc>
      </w:tr>
      <w:tr w:rsidR="00AA0C89" w14:paraId="1B11F9F6" w14:textId="77777777" w:rsidTr="009F6B7C">
        <w:trPr>
          <w:trHeight w:val="230"/>
        </w:trPr>
        <w:tc>
          <w:tcPr>
            <w:tcW w:w="1165" w:type="dxa"/>
          </w:tcPr>
          <w:p w14:paraId="7DEF749D" w14:textId="77777777" w:rsidR="00AA0C89" w:rsidRDefault="00AA0C89" w:rsidP="006B4462">
            <w:pPr>
              <w:pStyle w:val="TableParagraph"/>
              <w:ind w:left="0"/>
              <w:jc w:val="center"/>
              <w:rPr>
                <w:sz w:val="20"/>
              </w:rPr>
            </w:pPr>
          </w:p>
        </w:tc>
        <w:tc>
          <w:tcPr>
            <w:tcW w:w="2250" w:type="dxa"/>
          </w:tcPr>
          <w:p w14:paraId="6659B2BA"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Pr>
          <w:p w14:paraId="1A2A87FA"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Rakhi </w:t>
            </w:r>
            <w:r>
              <w:rPr>
                <w:rStyle w:val="eop"/>
                <w:rFonts w:ascii="Calibri" w:hAnsi="Calibri" w:cs="Calibri"/>
                <w:color w:val="000000"/>
                <w:sz w:val="20"/>
                <w:szCs w:val="20"/>
              </w:rPr>
              <w:t> </w:t>
            </w:r>
          </w:p>
        </w:tc>
        <w:tc>
          <w:tcPr>
            <w:tcW w:w="5166" w:type="dxa"/>
          </w:tcPr>
          <w:p w14:paraId="6CAF45B4" w14:textId="77777777" w:rsidR="00AA0C89" w:rsidRDefault="00AA0C89" w:rsidP="006B4462">
            <w:pPr>
              <w:pStyle w:val="TableParagraph"/>
              <w:ind w:left="8"/>
              <w:jc w:val="center"/>
              <w:rPr>
                <w:sz w:val="20"/>
              </w:rPr>
            </w:pPr>
            <w:r>
              <w:rPr>
                <w:rStyle w:val="normaltextrun"/>
                <w:rFonts w:ascii="Calibri" w:hAnsi="Calibri" w:cs="Calibri"/>
                <w:color w:val="000000"/>
                <w:sz w:val="20"/>
                <w:szCs w:val="20"/>
                <w:shd w:val="clear" w:color="auto" w:fill="FFFFFF"/>
              </w:rPr>
              <w:t>Expert Educator, Pediatrics </w:t>
            </w:r>
            <w:r>
              <w:rPr>
                <w:rStyle w:val="eop"/>
                <w:rFonts w:ascii="Calibri" w:hAnsi="Calibri" w:cs="Calibri"/>
                <w:color w:val="000000"/>
                <w:sz w:val="20"/>
                <w:szCs w:val="20"/>
                <w:shd w:val="clear" w:color="auto" w:fill="FFFFFF"/>
              </w:rPr>
              <w:t> </w:t>
            </w:r>
          </w:p>
        </w:tc>
      </w:tr>
      <w:tr w:rsidR="00AA0C89" w14:paraId="361A35DD" w14:textId="77777777" w:rsidTr="009F6B7C">
        <w:trPr>
          <w:trHeight w:val="230"/>
        </w:trPr>
        <w:tc>
          <w:tcPr>
            <w:tcW w:w="1165" w:type="dxa"/>
          </w:tcPr>
          <w:p w14:paraId="1BAF17AE" w14:textId="77777777" w:rsidR="00AA0C89" w:rsidRDefault="00AA0C89" w:rsidP="006B4462">
            <w:pPr>
              <w:pStyle w:val="TableParagraph"/>
              <w:ind w:left="0"/>
              <w:jc w:val="center"/>
              <w:rPr>
                <w:sz w:val="20"/>
              </w:rPr>
            </w:pPr>
          </w:p>
        </w:tc>
        <w:tc>
          <w:tcPr>
            <w:tcW w:w="2250" w:type="dxa"/>
          </w:tcPr>
          <w:p w14:paraId="272C225D"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Bellows </w:t>
            </w:r>
          </w:p>
        </w:tc>
        <w:tc>
          <w:tcPr>
            <w:tcW w:w="1890" w:type="dxa"/>
          </w:tcPr>
          <w:p w14:paraId="632F0D72"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rPr>
              <w:t>Fara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6" w:type="dxa"/>
          </w:tcPr>
          <w:p w14:paraId="1F23A914" w14:textId="77777777" w:rsidR="00AA0C89" w:rsidRPr="006B4462" w:rsidRDefault="00AA0C89" w:rsidP="006B4462">
            <w:pPr>
              <w:pStyle w:val="TableParagraph"/>
              <w:ind w:left="12"/>
              <w:jc w:val="center"/>
              <w:rPr>
                <w:bCs/>
                <w:sz w:val="20"/>
              </w:rPr>
            </w:pPr>
            <w:r>
              <w:rPr>
                <w:rStyle w:val="normaltextrun"/>
                <w:rFonts w:ascii="Calibri" w:hAnsi="Calibri" w:cs="Calibri"/>
                <w:color w:val="000000"/>
                <w:sz w:val="20"/>
                <w:szCs w:val="20"/>
                <w:bdr w:val="none" w:sz="0" w:space="0" w:color="auto" w:frame="1"/>
              </w:rPr>
              <w:t>General Faculty, Urology</w:t>
            </w:r>
          </w:p>
        </w:tc>
      </w:tr>
      <w:tr w:rsidR="00AA0C89" w14:paraId="2EAC885E" w14:textId="77777777" w:rsidTr="009F6B7C">
        <w:trPr>
          <w:trHeight w:val="230"/>
        </w:trPr>
        <w:tc>
          <w:tcPr>
            <w:tcW w:w="1165" w:type="dxa"/>
          </w:tcPr>
          <w:p w14:paraId="269131B5" w14:textId="77777777" w:rsidR="00AA0C89" w:rsidRDefault="00AA0C89" w:rsidP="006B4462">
            <w:pPr>
              <w:pStyle w:val="TableParagraph"/>
              <w:ind w:left="0"/>
              <w:jc w:val="center"/>
              <w:rPr>
                <w:sz w:val="20"/>
              </w:rPr>
            </w:pPr>
          </w:p>
        </w:tc>
        <w:tc>
          <w:tcPr>
            <w:tcW w:w="2250" w:type="dxa"/>
          </w:tcPr>
          <w:p w14:paraId="2B2CBF1A"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Cavalcanti </w:t>
            </w:r>
          </w:p>
        </w:tc>
        <w:tc>
          <w:tcPr>
            <w:tcW w:w="1890" w:type="dxa"/>
          </w:tcPr>
          <w:p w14:paraId="6EAC13D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Maureen </w:t>
            </w:r>
          </w:p>
        </w:tc>
        <w:tc>
          <w:tcPr>
            <w:tcW w:w="5166" w:type="dxa"/>
          </w:tcPr>
          <w:p w14:paraId="5A815526" w14:textId="77777777" w:rsidR="00AA0C89" w:rsidRDefault="00AA0C89" w:rsidP="006B4462">
            <w:pPr>
              <w:pStyle w:val="TableParagraph"/>
              <w:ind w:left="10"/>
              <w:jc w:val="center"/>
              <w:rPr>
                <w:sz w:val="20"/>
              </w:rPr>
            </w:pPr>
            <w:r>
              <w:rPr>
                <w:rStyle w:val="normaltextrun"/>
                <w:rFonts w:ascii="Calibri" w:hAnsi="Calibri" w:cs="Calibri"/>
                <w:color w:val="000000"/>
                <w:sz w:val="20"/>
                <w:szCs w:val="20"/>
                <w:shd w:val="clear" w:color="auto" w:fill="FFFFFF"/>
              </w:rPr>
              <w:t>OCS, Associate Director Medical Education </w:t>
            </w:r>
            <w:r>
              <w:rPr>
                <w:rStyle w:val="eop"/>
                <w:rFonts w:ascii="Calibri" w:hAnsi="Calibri" w:cs="Calibri"/>
                <w:color w:val="000000"/>
                <w:sz w:val="20"/>
                <w:szCs w:val="20"/>
                <w:shd w:val="clear" w:color="auto" w:fill="FFFFFF"/>
              </w:rPr>
              <w:t> </w:t>
            </w:r>
          </w:p>
        </w:tc>
      </w:tr>
      <w:tr w:rsidR="00AA0C89" w14:paraId="13BE28E3" w14:textId="77777777" w:rsidTr="009F6B7C">
        <w:trPr>
          <w:trHeight w:val="229"/>
        </w:trPr>
        <w:tc>
          <w:tcPr>
            <w:tcW w:w="1165" w:type="dxa"/>
          </w:tcPr>
          <w:p w14:paraId="2BF857C4" w14:textId="77777777" w:rsidR="00AA0C89" w:rsidRDefault="00AA0C89" w:rsidP="006B4462">
            <w:pPr>
              <w:pStyle w:val="TableParagraph"/>
              <w:ind w:left="0"/>
              <w:jc w:val="center"/>
              <w:rPr>
                <w:sz w:val="20"/>
              </w:rPr>
            </w:pPr>
          </w:p>
        </w:tc>
        <w:tc>
          <w:tcPr>
            <w:tcW w:w="2250" w:type="dxa"/>
          </w:tcPr>
          <w:p w14:paraId="714BB6F8"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Pr>
          <w:p w14:paraId="00B72DDA"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6" w:type="dxa"/>
          </w:tcPr>
          <w:p w14:paraId="0E66AB16" w14:textId="77777777" w:rsidR="00AA0C89" w:rsidRDefault="00AA0C89" w:rsidP="006B4462">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3AFEFD62" w14:textId="77777777" w:rsidTr="009F6B7C">
        <w:trPr>
          <w:trHeight w:val="230"/>
        </w:trPr>
        <w:tc>
          <w:tcPr>
            <w:tcW w:w="1165" w:type="dxa"/>
          </w:tcPr>
          <w:p w14:paraId="01334CCC" w14:textId="77777777" w:rsidR="00AA0C89" w:rsidRDefault="00AA0C89" w:rsidP="006B4462">
            <w:pPr>
              <w:pStyle w:val="TableParagraph"/>
              <w:ind w:left="0"/>
              <w:jc w:val="center"/>
              <w:rPr>
                <w:sz w:val="20"/>
              </w:rPr>
            </w:pPr>
          </w:p>
        </w:tc>
        <w:tc>
          <w:tcPr>
            <w:tcW w:w="2250" w:type="dxa"/>
          </w:tcPr>
          <w:p w14:paraId="2815CC0C"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Cronau</w:t>
            </w:r>
            <w:proofErr w:type="spellEnd"/>
            <w:r>
              <w:rPr>
                <w:rStyle w:val="normaltextrun"/>
                <w:rFonts w:ascii="Calibri" w:hAnsi="Calibri" w:cs="Calibri"/>
                <w:color w:val="000000"/>
                <w:sz w:val="20"/>
                <w:szCs w:val="20"/>
                <w:shd w:val="clear" w:color="auto" w:fill="FFFFFF"/>
              </w:rPr>
              <w:t> </w:t>
            </w:r>
          </w:p>
        </w:tc>
        <w:tc>
          <w:tcPr>
            <w:tcW w:w="1890" w:type="dxa"/>
          </w:tcPr>
          <w:p w14:paraId="67419E58"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Holly </w:t>
            </w:r>
          </w:p>
        </w:tc>
        <w:tc>
          <w:tcPr>
            <w:tcW w:w="5166" w:type="dxa"/>
          </w:tcPr>
          <w:p w14:paraId="5B648995" w14:textId="77777777" w:rsidR="00AA0C89" w:rsidRDefault="00AA0C89" w:rsidP="006B4462">
            <w:pPr>
              <w:pStyle w:val="TableParagraph"/>
              <w:ind w:left="11"/>
              <w:jc w:val="center"/>
              <w:rPr>
                <w:b/>
                <w:sz w:val="20"/>
              </w:rPr>
            </w:pPr>
            <w:r>
              <w:rPr>
                <w:rStyle w:val="normaltextrun"/>
                <w:rFonts w:ascii="Calibri" w:hAnsi="Calibri" w:cs="Calibri"/>
                <w:color w:val="000000"/>
                <w:sz w:val="20"/>
                <w:szCs w:val="20"/>
                <w:shd w:val="clear" w:color="auto" w:fill="FFFFFF"/>
              </w:rPr>
              <w:t>Expert Educator </w:t>
            </w:r>
            <w:r>
              <w:rPr>
                <w:rStyle w:val="eop"/>
                <w:rFonts w:ascii="Calibri" w:hAnsi="Calibri" w:cs="Calibri"/>
                <w:color w:val="000000"/>
                <w:sz w:val="20"/>
                <w:szCs w:val="20"/>
                <w:shd w:val="clear" w:color="auto" w:fill="FFFFFF"/>
              </w:rPr>
              <w:t> </w:t>
            </w:r>
          </w:p>
        </w:tc>
      </w:tr>
      <w:tr w:rsidR="00AA0C89" w14:paraId="21E75899" w14:textId="77777777" w:rsidTr="009F6B7C">
        <w:trPr>
          <w:trHeight w:val="230"/>
        </w:trPr>
        <w:tc>
          <w:tcPr>
            <w:tcW w:w="1165" w:type="dxa"/>
          </w:tcPr>
          <w:p w14:paraId="634B73CA" w14:textId="77777777" w:rsidR="00AA0C89" w:rsidRDefault="00AA0C89" w:rsidP="006B4462">
            <w:pPr>
              <w:pStyle w:val="TableParagraph"/>
              <w:ind w:left="0"/>
              <w:jc w:val="center"/>
              <w:rPr>
                <w:sz w:val="20"/>
              </w:rPr>
            </w:pPr>
          </w:p>
        </w:tc>
        <w:tc>
          <w:tcPr>
            <w:tcW w:w="2250" w:type="dxa"/>
          </w:tcPr>
          <w:p w14:paraId="60A5E865"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rPr>
              <w:t>Duggirala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57D146A1"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Vijay </w:t>
            </w:r>
          </w:p>
        </w:tc>
        <w:tc>
          <w:tcPr>
            <w:tcW w:w="5166" w:type="dxa"/>
          </w:tcPr>
          <w:p w14:paraId="128F6376" w14:textId="77777777" w:rsidR="00AA0C89" w:rsidRDefault="00AA0C89" w:rsidP="006B4462">
            <w:pPr>
              <w:pStyle w:val="TableParagraph"/>
              <w:ind w:left="11"/>
              <w:jc w:val="center"/>
              <w:rPr>
                <w:b/>
                <w:sz w:val="20"/>
              </w:rPr>
            </w:pPr>
            <w:r>
              <w:rPr>
                <w:rStyle w:val="normaltextrun"/>
                <w:rFonts w:ascii="Calibri" w:hAnsi="Calibri" w:cs="Calibri"/>
                <w:color w:val="000000"/>
                <w:sz w:val="20"/>
                <w:szCs w:val="20"/>
                <w:shd w:val="clear" w:color="auto" w:fill="FFFFFF"/>
              </w:rPr>
              <w:t>UPSMN Associate Director of Integration </w:t>
            </w:r>
            <w:r>
              <w:rPr>
                <w:rStyle w:val="eop"/>
                <w:rFonts w:ascii="Calibri" w:hAnsi="Calibri" w:cs="Calibri"/>
                <w:color w:val="000000"/>
                <w:sz w:val="20"/>
                <w:szCs w:val="20"/>
                <w:shd w:val="clear" w:color="auto" w:fill="FFFFFF"/>
              </w:rPr>
              <w:t> </w:t>
            </w:r>
          </w:p>
        </w:tc>
      </w:tr>
      <w:tr w:rsidR="00AA0C89" w14:paraId="63F7AE68" w14:textId="77777777" w:rsidTr="009F6B7C">
        <w:trPr>
          <w:trHeight w:val="228"/>
        </w:trPr>
        <w:tc>
          <w:tcPr>
            <w:tcW w:w="1165" w:type="dxa"/>
          </w:tcPr>
          <w:p w14:paraId="433E97EF" w14:textId="77777777" w:rsidR="00AA0C89" w:rsidRDefault="00AA0C89" w:rsidP="006B4462">
            <w:pPr>
              <w:pStyle w:val="TableParagraph"/>
              <w:spacing w:line="209" w:lineRule="exact"/>
              <w:ind w:left="0"/>
              <w:jc w:val="center"/>
              <w:rPr>
                <w:sz w:val="20"/>
              </w:rPr>
            </w:pPr>
          </w:p>
        </w:tc>
        <w:tc>
          <w:tcPr>
            <w:tcW w:w="2250" w:type="dxa"/>
          </w:tcPr>
          <w:p w14:paraId="5357880F" w14:textId="77777777" w:rsidR="00AA0C89" w:rsidRDefault="00AA0C89" w:rsidP="006B4462">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Pr>
          <w:p w14:paraId="600B984A" w14:textId="77777777" w:rsidR="00AA0C89" w:rsidRDefault="00AA0C89" w:rsidP="006B4462">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6" w:type="dxa"/>
          </w:tcPr>
          <w:p w14:paraId="37DE3DDA" w14:textId="77777777" w:rsidR="00AA0C89" w:rsidRDefault="00AA0C89" w:rsidP="002803B6">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4A93FDDE" w14:textId="77777777" w:rsidTr="009F6B7C">
        <w:trPr>
          <w:trHeight w:val="230"/>
        </w:trPr>
        <w:tc>
          <w:tcPr>
            <w:tcW w:w="1165" w:type="dxa"/>
          </w:tcPr>
          <w:p w14:paraId="2FEAC04C" w14:textId="77777777" w:rsidR="00AA0C89" w:rsidRDefault="00AA0C89" w:rsidP="006B4462">
            <w:pPr>
              <w:pStyle w:val="TableParagraph"/>
              <w:ind w:left="0"/>
              <w:jc w:val="center"/>
              <w:rPr>
                <w:sz w:val="20"/>
              </w:rPr>
            </w:pPr>
          </w:p>
        </w:tc>
        <w:tc>
          <w:tcPr>
            <w:tcW w:w="2250" w:type="dxa"/>
          </w:tcPr>
          <w:p w14:paraId="5BDFE864"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Elhassan </w:t>
            </w:r>
          </w:p>
        </w:tc>
        <w:tc>
          <w:tcPr>
            <w:tcW w:w="1890" w:type="dxa"/>
          </w:tcPr>
          <w:p w14:paraId="37E33ACA"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Ihab </w:t>
            </w:r>
          </w:p>
        </w:tc>
        <w:tc>
          <w:tcPr>
            <w:tcW w:w="5166" w:type="dxa"/>
          </w:tcPr>
          <w:p w14:paraId="235337E4" w14:textId="77777777" w:rsidR="00AA0C89" w:rsidRDefault="00AA0C89" w:rsidP="002803B6">
            <w:pPr>
              <w:pStyle w:val="TableParagraph"/>
              <w:ind w:left="12"/>
              <w:jc w:val="center"/>
              <w:rPr>
                <w:b/>
                <w:sz w:val="20"/>
              </w:rPr>
            </w:pPr>
            <w:r>
              <w:rPr>
                <w:rStyle w:val="normaltextrun"/>
                <w:rFonts w:ascii="Calibri" w:hAnsi="Calibri" w:cs="Calibri"/>
                <w:color w:val="000000"/>
                <w:sz w:val="20"/>
                <w:szCs w:val="20"/>
                <w:shd w:val="clear" w:color="auto" w:fill="FFFFFF"/>
              </w:rPr>
              <w:t>Surgery Faculty  </w:t>
            </w:r>
            <w:r>
              <w:rPr>
                <w:rStyle w:val="eop"/>
                <w:rFonts w:ascii="Calibri" w:hAnsi="Calibri" w:cs="Calibri"/>
                <w:color w:val="000000"/>
                <w:sz w:val="20"/>
                <w:szCs w:val="20"/>
                <w:shd w:val="clear" w:color="auto" w:fill="FFFFFF"/>
              </w:rPr>
              <w:t> </w:t>
            </w:r>
          </w:p>
        </w:tc>
      </w:tr>
      <w:tr w:rsidR="00AA0C89" w14:paraId="7FC4F48E" w14:textId="77777777" w:rsidTr="009F6B7C">
        <w:trPr>
          <w:trHeight w:val="230"/>
        </w:trPr>
        <w:tc>
          <w:tcPr>
            <w:tcW w:w="1165" w:type="dxa"/>
          </w:tcPr>
          <w:p w14:paraId="2A7F17E6" w14:textId="77777777" w:rsidR="00AA0C89" w:rsidRDefault="00AA0C89" w:rsidP="006B4462">
            <w:pPr>
              <w:pStyle w:val="TableParagraph"/>
              <w:ind w:left="0"/>
              <w:jc w:val="center"/>
              <w:rPr>
                <w:sz w:val="20"/>
              </w:rPr>
            </w:pPr>
            <w:r>
              <w:rPr>
                <w:sz w:val="20"/>
              </w:rPr>
              <w:t>X</w:t>
            </w:r>
          </w:p>
        </w:tc>
        <w:tc>
          <w:tcPr>
            <w:tcW w:w="2250" w:type="dxa"/>
          </w:tcPr>
          <w:p w14:paraId="68C49BC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Pr>
          <w:p w14:paraId="59984D13"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6" w:type="dxa"/>
          </w:tcPr>
          <w:p w14:paraId="42D1A573"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500A7107" w14:textId="77777777" w:rsidTr="009F6B7C">
        <w:trPr>
          <w:trHeight w:val="230"/>
        </w:trPr>
        <w:tc>
          <w:tcPr>
            <w:tcW w:w="1165" w:type="dxa"/>
          </w:tcPr>
          <w:p w14:paraId="41E6EC3D" w14:textId="77777777" w:rsidR="00AA0C89" w:rsidRDefault="00AA0C89" w:rsidP="006B4462">
            <w:pPr>
              <w:pStyle w:val="TableParagraph"/>
              <w:ind w:left="0"/>
              <w:jc w:val="center"/>
              <w:rPr>
                <w:sz w:val="20"/>
              </w:rPr>
            </w:pPr>
            <w:r>
              <w:rPr>
                <w:sz w:val="20"/>
              </w:rPr>
              <w:t>PH</w:t>
            </w:r>
          </w:p>
        </w:tc>
        <w:tc>
          <w:tcPr>
            <w:tcW w:w="2250" w:type="dxa"/>
          </w:tcPr>
          <w:p w14:paraId="5301B55A"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Pr>
          <w:p w14:paraId="03972BB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6" w:type="dxa"/>
          </w:tcPr>
          <w:p w14:paraId="5973F1A7" w14:textId="77777777" w:rsidR="00AA0C89" w:rsidRDefault="00AA0C89" w:rsidP="006B4462">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5A9116F5" w14:textId="77777777" w:rsidTr="009F6B7C">
        <w:trPr>
          <w:trHeight w:val="230"/>
        </w:trPr>
        <w:tc>
          <w:tcPr>
            <w:tcW w:w="1165" w:type="dxa"/>
          </w:tcPr>
          <w:p w14:paraId="3B9EFFD2" w14:textId="77777777" w:rsidR="00AA0C89" w:rsidRDefault="00AA0C89" w:rsidP="006B4462">
            <w:pPr>
              <w:pStyle w:val="TableParagraph"/>
              <w:ind w:left="0"/>
              <w:jc w:val="center"/>
              <w:rPr>
                <w:sz w:val="20"/>
              </w:rPr>
            </w:pPr>
            <w:r>
              <w:rPr>
                <w:sz w:val="20"/>
              </w:rPr>
              <w:t>X</w:t>
            </w:r>
          </w:p>
        </w:tc>
        <w:tc>
          <w:tcPr>
            <w:tcW w:w="2250" w:type="dxa"/>
          </w:tcPr>
          <w:p w14:paraId="5DC8F2CE"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Pr>
          <w:p w14:paraId="0117A8AC"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6" w:type="dxa"/>
          </w:tcPr>
          <w:p w14:paraId="03AE8E2D" w14:textId="77777777" w:rsidR="00AA0C89" w:rsidRDefault="00AA0C89" w:rsidP="006B4462">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0E88E144" w14:textId="77777777" w:rsidTr="009F6B7C">
        <w:trPr>
          <w:trHeight w:val="230"/>
        </w:trPr>
        <w:tc>
          <w:tcPr>
            <w:tcW w:w="1165" w:type="dxa"/>
          </w:tcPr>
          <w:p w14:paraId="0B2AACB3" w14:textId="77777777" w:rsidR="00AA0C89" w:rsidRDefault="00AA0C89" w:rsidP="006B4462">
            <w:pPr>
              <w:pStyle w:val="TableParagraph"/>
              <w:ind w:left="0"/>
              <w:jc w:val="center"/>
              <w:rPr>
                <w:sz w:val="20"/>
              </w:rPr>
            </w:pPr>
          </w:p>
        </w:tc>
        <w:tc>
          <w:tcPr>
            <w:tcW w:w="2250" w:type="dxa"/>
          </w:tcPr>
          <w:p w14:paraId="7F3014A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Pr>
          <w:p w14:paraId="7294813C"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6" w:type="dxa"/>
          </w:tcPr>
          <w:p w14:paraId="462EDAB3" w14:textId="77777777" w:rsidR="00AA0C89" w:rsidRDefault="00AA0C89" w:rsidP="006B4462">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3B69AD89" w14:textId="77777777" w:rsidTr="009F6B7C">
        <w:trPr>
          <w:trHeight w:val="230"/>
        </w:trPr>
        <w:tc>
          <w:tcPr>
            <w:tcW w:w="1165" w:type="dxa"/>
          </w:tcPr>
          <w:p w14:paraId="3436B82F" w14:textId="77777777" w:rsidR="00AA0C89" w:rsidRDefault="00AA0C89" w:rsidP="006B4462">
            <w:pPr>
              <w:pStyle w:val="TableParagraph"/>
              <w:ind w:left="0"/>
              <w:jc w:val="center"/>
              <w:rPr>
                <w:sz w:val="20"/>
              </w:rPr>
            </w:pPr>
          </w:p>
        </w:tc>
        <w:tc>
          <w:tcPr>
            <w:tcW w:w="2250" w:type="dxa"/>
          </w:tcPr>
          <w:p w14:paraId="3244ABAE"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Pr>
          <w:p w14:paraId="0F7B0C6E"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6" w:type="dxa"/>
          </w:tcPr>
          <w:p w14:paraId="7E987FBF" w14:textId="77777777" w:rsidR="00AA0C89" w:rsidRDefault="00AA0C89" w:rsidP="006B4462">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37D03CD4" w14:textId="77777777" w:rsidTr="009F6B7C">
        <w:trPr>
          <w:trHeight w:val="230"/>
        </w:trPr>
        <w:tc>
          <w:tcPr>
            <w:tcW w:w="1165" w:type="dxa"/>
          </w:tcPr>
          <w:p w14:paraId="60333104" w14:textId="77777777" w:rsidR="00AA0C89" w:rsidRDefault="00AA0C89" w:rsidP="006B4462">
            <w:pPr>
              <w:pStyle w:val="TableParagraph"/>
              <w:ind w:left="0"/>
              <w:jc w:val="center"/>
              <w:rPr>
                <w:sz w:val="20"/>
              </w:rPr>
            </w:pPr>
          </w:p>
        </w:tc>
        <w:tc>
          <w:tcPr>
            <w:tcW w:w="2250" w:type="dxa"/>
          </w:tcPr>
          <w:p w14:paraId="26EC54E6"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Pr>
          <w:p w14:paraId="5381CB5A"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6" w:type="dxa"/>
          </w:tcPr>
          <w:p w14:paraId="356326B2" w14:textId="77777777" w:rsidR="00AA0C89" w:rsidRDefault="00AA0C89" w:rsidP="006B4462">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9BC55FE" w14:textId="77777777" w:rsidTr="009F6B7C">
        <w:trPr>
          <w:trHeight w:val="230"/>
        </w:trPr>
        <w:tc>
          <w:tcPr>
            <w:tcW w:w="1165" w:type="dxa"/>
          </w:tcPr>
          <w:p w14:paraId="4ABA5367" w14:textId="77777777" w:rsidR="00AA0C89" w:rsidRDefault="00AA0C89" w:rsidP="006B4462">
            <w:pPr>
              <w:pStyle w:val="TableParagraph"/>
              <w:ind w:left="0"/>
              <w:jc w:val="center"/>
              <w:rPr>
                <w:sz w:val="20"/>
              </w:rPr>
            </w:pPr>
          </w:p>
        </w:tc>
        <w:tc>
          <w:tcPr>
            <w:tcW w:w="2250" w:type="dxa"/>
          </w:tcPr>
          <w:p w14:paraId="691E6DB5"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Khandelwal </w:t>
            </w:r>
          </w:p>
        </w:tc>
        <w:tc>
          <w:tcPr>
            <w:tcW w:w="1890" w:type="dxa"/>
          </w:tcPr>
          <w:p w14:paraId="4F63AA0B"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Sorabh</w:t>
            </w:r>
            <w:proofErr w:type="spellEnd"/>
            <w:r>
              <w:rPr>
                <w:rStyle w:val="normaltextrun"/>
                <w:rFonts w:ascii="Calibri" w:hAnsi="Calibri" w:cs="Calibri"/>
                <w:color w:val="000000"/>
                <w:sz w:val="20"/>
                <w:szCs w:val="20"/>
                <w:bdr w:val="none" w:sz="0" w:space="0" w:color="auto" w:frame="1"/>
              </w:rPr>
              <w:t> </w:t>
            </w:r>
          </w:p>
        </w:tc>
        <w:tc>
          <w:tcPr>
            <w:tcW w:w="5166" w:type="dxa"/>
          </w:tcPr>
          <w:p w14:paraId="3D7F5A69"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AA0C89" w14:paraId="018568AE" w14:textId="77777777" w:rsidTr="009F6B7C">
        <w:trPr>
          <w:trHeight w:val="230"/>
        </w:trPr>
        <w:tc>
          <w:tcPr>
            <w:tcW w:w="1165" w:type="dxa"/>
          </w:tcPr>
          <w:p w14:paraId="293BE809" w14:textId="77777777" w:rsidR="00AA0C89" w:rsidRDefault="00AA0C89" w:rsidP="006B4462">
            <w:pPr>
              <w:pStyle w:val="TableParagraph"/>
              <w:ind w:left="0"/>
              <w:jc w:val="center"/>
              <w:rPr>
                <w:sz w:val="20"/>
              </w:rPr>
            </w:pPr>
            <w:r>
              <w:rPr>
                <w:sz w:val="20"/>
              </w:rPr>
              <w:t>X</w:t>
            </w:r>
          </w:p>
        </w:tc>
        <w:tc>
          <w:tcPr>
            <w:tcW w:w="2250" w:type="dxa"/>
          </w:tcPr>
          <w:p w14:paraId="7A417749"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Pr>
          <w:p w14:paraId="3C8A1971"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6" w:type="dxa"/>
          </w:tcPr>
          <w:p w14:paraId="18FEC983" w14:textId="77777777" w:rsidR="00AA0C89" w:rsidRDefault="00AA0C89" w:rsidP="006B4462">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38C393AA" w14:textId="77777777" w:rsidTr="009F6B7C">
        <w:trPr>
          <w:trHeight w:val="230"/>
        </w:trPr>
        <w:tc>
          <w:tcPr>
            <w:tcW w:w="1165" w:type="dxa"/>
          </w:tcPr>
          <w:p w14:paraId="760D96A0" w14:textId="77777777" w:rsidR="00AA0C89" w:rsidRDefault="00AA0C89" w:rsidP="006B4462">
            <w:pPr>
              <w:pStyle w:val="TableParagraph"/>
              <w:ind w:left="0"/>
              <w:jc w:val="center"/>
              <w:rPr>
                <w:sz w:val="20"/>
              </w:rPr>
            </w:pPr>
          </w:p>
        </w:tc>
        <w:tc>
          <w:tcPr>
            <w:tcW w:w="2250" w:type="dxa"/>
          </w:tcPr>
          <w:p w14:paraId="025879E8"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Pr>
          <w:p w14:paraId="17496903"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6" w:type="dxa"/>
          </w:tcPr>
          <w:p w14:paraId="764E669D" w14:textId="77777777" w:rsidR="00AA0C89" w:rsidRDefault="00AA0C89" w:rsidP="006B4462">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155A1C2F" w14:textId="77777777" w:rsidTr="009F6B7C">
        <w:trPr>
          <w:trHeight w:val="230"/>
        </w:trPr>
        <w:tc>
          <w:tcPr>
            <w:tcW w:w="1165" w:type="dxa"/>
          </w:tcPr>
          <w:p w14:paraId="4204B9B3" w14:textId="77777777" w:rsidR="00AA0C89" w:rsidRDefault="00AA0C89" w:rsidP="006B4462">
            <w:pPr>
              <w:pStyle w:val="TableParagraph"/>
              <w:ind w:left="0"/>
              <w:jc w:val="center"/>
              <w:rPr>
                <w:sz w:val="20"/>
              </w:rPr>
            </w:pPr>
          </w:p>
        </w:tc>
        <w:tc>
          <w:tcPr>
            <w:tcW w:w="2250" w:type="dxa"/>
          </w:tcPr>
          <w:p w14:paraId="4A54D2CE"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Pr>
          <w:p w14:paraId="33280D51"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6" w:type="dxa"/>
          </w:tcPr>
          <w:p w14:paraId="2293A628" w14:textId="77777777" w:rsidR="00AA0C89" w:rsidRDefault="00AA0C89" w:rsidP="006B4462">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133DB3AF" w14:textId="77777777" w:rsidTr="009F6B7C">
        <w:trPr>
          <w:trHeight w:val="230"/>
        </w:trPr>
        <w:tc>
          <w:tcPr>
            <w:tcW w:w="1165" w:type="dxa"/>
          </w:tcPr>
          <w:p w14:paraId="3CF7EDC6" w14:textId="77777777" w:rsidR="00AA0C89" w:rsidRDefault="00AA0C89" w:rsidP="006B4462">
            <w:pPr>
              <w:pStyle w:val="TableParagraph"/>
              <w:ind w:left="0"/>
              <w:jc w:val="center"/>
              <w:rPr>
                <w:sz w:val="20"/>
              </w:rPr>
            </w:pPr>
          </w:p>
        </w:tc>
        <w:tc>
          <w:tcPr>
            <w:tcW w:w="2250" w:type="dxa"/>
          </w:tcPr>
          <w:p w14:paraId="0E698F56"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Pr>
          <w:p w14:paraId="02AC97E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Michelle </w:t>
            </w:r>
          </w:p>
        </w:tc>
        <w:tc>
          <w:tcPr>
            <w:tcW w:w="5166" w:type="dxa"/>
          </w:tcPr>
          <w:p w14:paraId="324B7113" w14:textId="77777777" w:rsidR="00AA0C89" w:rsidRDefault="00AA0C89" w:rsidP="006B4462">
            <w:pPr>
              <w:pStyle w:val="TableParagraph"/>
              <w:ind w:left="8"/>
              <w:jc w:val="center"/>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AA0C89" w14:paraId="0211F1FE" w14:textId="77777777" w:rsidTr="009F6B7C">
        <w:trPr>
          <w:trHeight w:val="230"/>
        </w:trPr>
        <w:tc>
          <w:tcPr>
            <w:tcW w:w="1165" w:type="dxa"/>
          </w:tcPr>
          <w:p w14:paraId="4122F985" w14:textId="77777777" w:rsidR="00AA0C89" w:rsidRDefault="00AA0C89" w:rsidP="006B4462">
            <w:pPr>
              <w:pStyle w:val="TableParagraph"/>
              <w:ind w:left="0"/>
              <w:jc w:val="center"/>
              <w:rPr>
                <w:sz w:val="20"/>
              </w:rPr>
            </w:pPr>
            <w:r>
              <w:rPr>
                <w:sz w:val="20"/>
              </w:rPr>
              <w:t>X</w:t>
            </w:r>
          </w:p>
        </w:tc>
        <w:tc>
          <w:tcPr>
            <w:tcW w:w="2250" w:type="dxa"/>
          </w:tcPr>
          <w:p w14:paraId="75CB3EF3"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Pr>
          <w:p w14:paraId="113AF61A"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6" w:type="dxa"/>
          </w:tcPr>
          <w:p w14:paraId="1E0006CF" w14:textId="77777777" w:rsidR="00AA0C89" w:rsidRDefault="00AA0C89" w:rsidP="006B4462">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08E59139" w14:textId="77777777" w:rsidTr="009F6B7C">
        <w:trPr>
          <w:trHeight w:val="230"/>
        </w:trPr>
        <w:tc>
          <w:tcPr>
            <w:tcW w:w="1165" w:type="dxa"/>
          </w:tcPr>
          <w:p w14:paraId="057D58FF" w14:textId="77777777" w:rsidR="00AA0C89" w:rsidRDefault="00AA0C89" w:rsidP="006B4462">
            <w:pPr>
              <w:pStyle w:val="TableParagraph"/>
              <w:ind w:left="0"/>
              <w:jc w:val="center"/>
              <w:rPr>
                <w:sz w:val="20"/>
              </w:rPr>
            </w:pPr>
          </w:p>
        </w:tc>
        <w:tc>
          <w:tcPr>
            <w:tcW w:w="2250" w:type="dxa"/>
          </w:tcPr>
          <w:p w14:paraId="34CBD933"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Pr>
          <w:p w14:paraId="0B584A98"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6" w:type="dxa"/>
          </w:tcPr>
          <w:p w14:paraId="553261FA" w14:textId="77777777" w:rsidR="00AA0C89" w:rsidRDefault="00AA0C89" w:rsidP="006B4462">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52100C34" w14:textId="77777777" w:rsidTr="009F6B7C">
        <w:trPr>
          <w:trHeight w:val="229"/>
        </w:trPr>
        <w:tc>
          <w:tcPr>
            <w:tcW w:w="1165" w:type="dxa"/>
          </w:tcPr>
          <w:p w14:paraId="6A00E7F5" w14:textId="77777777" w:rsidR="00AA0C89" w:rsidRDefault="00AA0C89" w:rsidP="006B4462">
            <w:pPr>
              <w:pStyle w:val="TableParagraph"/>
              <w:ind w:left="0"/>
              <w:jc w:val="center"/>
              <w:rPr>
                <w:sz w:val="20"/>
              </w:rPr>
            </w:pPr>
          </w:p>
        </w:tc>
        <w:tc>
          <w:tcPr>
            <w:tcW w:w="2250" w:type="dxa"/>
          </w:tcPr>
          <w:p w14:paraId="3FCFA14F"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Nolan </w:t>
            </w:r>
          </w:p>
        </w:tc>
        <w:tc>
          <w:tcPr>
            <w:tcW w:w="1890" w:type="dxa"/>
          </w:tcPr>
          <w:p w14:paraId="1B6C1E7B"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Eric </w:t>
            </w:r>
          </w:p>
        </w:tc>
        <w:tc>
          <w:tcPr>
            <w:tcW w:w="5166" w:type="dxa"/>
          </w:tcPr>
          <w:p w14:paraId="1DDA12CD" w14:textId="77777777" w:rsidR="00AA0C89" w:rsidRDefault="00AA0C89" w:rsidP="006B4462">
            <w:pPr>
              <w:pStyle w:val="TableParagraph"/>
              <w:ind w:left="8"/>
              <w:jc w:val="center"/>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AA0C89" w14:paraId="6B8EBA2E" w14:textId="77777777" w:rsidTr="009F6B7C">
        <w:trPr>
          <w:trHeight w:val="230"/>
        </w:trPr>
        <w:tc>
          <w:tcPr>
            <w:tcW w:w="1165" w:type="dxa"/>
          </w:tcPr>
          <w:p w14:paraId="4CB0F68A" w14:textId="77777777" w:rsidR="00AA0C89" w:rsidRDefault="00AA0C89" w:rsidP="006B4462">
            <w:pPr>
              <w:pStyle w:val="TableParagraph"/>
              <w:ind w:left="0"/>
              <w:jc w:val="center"/>
              <w:rPr>
                <w:sz w:val="20"/>
              </w:rPr>
            </w:pPr>
          </w:p>
        </w:tc>
        <w:tc>
          <w:tcPr>
            <w:tcW w:w="2250" w:type="dxa"/>
          </w:tcPr>
          <w:p w14:paraId="3BEEE93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Pr>
          <w:p w14:paraId="5774ED91"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6" w:type="dxa"/>
          </w:tcPr>
          <w:p w14:paraId="3BCABBAD"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Expert Educator , Part 2 </w:t>
            </w:r>
            <w:r>
              <w:rPr>
                <w:rStyle w:val="eop"/>
                <w:rFonts w:ascii="Calibri" w:hAnsi="Calibri" w:cs="Calibri"/>
                <w:color w:val="000000"/>
                <w:sz w:val="20"/>
                <w:szCs w:val="20"/>
              </w:rPr>
              <w:t> </w:t>
            </w:r>
          </w:p>
        </w:tc>
      </w:tr>
      <w:tr w:rsidR="00AA0C89" w14:paraId="6A1D7779" w14:textId="77777777" w:rsidTr="009F6B7C">
        <w:trPr>
          <w:trHeight w:val="230"/>
        </w:trPr>
        <w:tc>
          <w:tcPr>
            <w:tcW w:w="1165" w:type="dxa"/>
          </w:tcPr>
          <w:p w14:paraId="5D896AD9" w14:textId="77777777" w:rsidR="00AA0C89" w:rsidRDefault="00AA0C89" w:rsidP="006B4462">
            <w:pPr>
              <w:pStyle w:val="TableParagraph"/>
              <w:ind w:left="0"/>
              <w:jc w:val="center"/>
              <w:rPr>
                <w:sz w:val="20"/>
              </w:rPr>
            </w:pPr>
          </w:p>
        </w:tc>
        <w:tc>
          <w:tcPr>
            <w:tcW w:w="2250" w:type="dxa"/>
          </w:tcPr>
          <w:p w14:paraId="7BD4F5A6"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Pr>
          <w:p w14:paraId="33E0D3F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6" w:type="dxa"/>
          </w:tcPr>
          <w:p w14:paraId="532FC175" w14:textId="77777777" w:rsidR="00AA0C89" w:rsidRDefault="00AA0C89" w:rsidP="006B4462">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7810E82A" w14:textId="77777777" w:rsidTr="009F6B7C">
        <w:trPr>
          <w:trHeight w:val="230"/>
        </w:trPr>
        <w:tc>
          <w:tcPr>
            <w:tcW w:w="1165" w:type="dxa"/>
          </w:tcPr>
          <w:p w14:paraId="077D5239" w14:textId="77777777" w:rsidR="00AA0C89" w:rsidRDefault="00AA0C89" w:rsidP="006B4462">
            <w:pPr>
              <w:pStyle w:val="TableParagraph"/>
              <w:ind w:left="0"/>
              <w:jc w:val="center"/>
              <w:rPr>
                <w:sz w:val="20"/>
              </w:rPr>
            </w:pPr>
          </w:p>
        </w:tc>
        <w:tc>
          <w:tcPr>
            <w:tcW w:w="2250" w:type="dxa"/>
          </w:tcPr>
          <w:p w14:paraId="6DC81272"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Pr>
          <w:p w14:paraId="2F789308"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6" w:type="dxa"/>
          </w:tcPr>
          <w:p w14:paraId="3FAD57DF" w14:textId="77777777" w:rsidR="00AA0C89" w:rsidRDefault="00AA0C89" w:rsidP="006B4462">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512E9CA4" w14:textId="77777777" w:rsidTr="009F6B7C">
        <w:trPr>
          <w:trHeight w:val="230"/>
        </w:trPr>
        <w:tc>
          <w:tcPr>
            <w:tcW w:w="1165" w:type="dxa"/>
          </w:tcPr>
          <w:p w14:paraId="3BA79183" w14:textId="77777777" w:rsidR="00AA0C89" w:rsidRDefault="00AA0C89" w:rsidP="006B4462">
            <w:pPr>
              <w:pStyle w:val="TableParagraph"/>
              <w:ind w:left="0"/>
              <w:jc w:val="center"/>
              <w:rPr>
                <w:sz w:val="20"/>
              </w:rPr>
            </w:pPr>
          </w:p>
        </w:tc>
        <w:tc>
          <w:tcPr>
            <w:tcW w:w="2250" w:type="dxa"/>
          </w:tcPr>
          <w:p w14:paraId="26862AFA"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Sangvai</w:t>
            </w:r>
            <w:proofErr w:type="spellEnd"/>
            <w:r>
              <w:rPr>
                <w:rStyle w:val="normaltextrun"/>
                <w:rFonts w:ascii="Calibri" w:hAnsi="Calibri" w:cs="Calibri"/>
                <w:color w:val="000000"/>
                <w:sz w:val="20"/>
                <w:szCs w:val="20"/>
                <w:shd w:val="clear" w:color="auto" w:fill="FFFFFF"/>
              </w:rPr>
              <w:t> </w:t>
            </w:r>
          </w:p>
        </w:tc>
        <w:tc>
          <w:tcPr>
            <w:tcW w:w="1890" w:type="dxa"/>
          </w:tcPr>
          <w:p w14:paraId="042B913D"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Shilpa </w:t>
            </w:r>
            <w:r>
              <w:rPr>
                <w:rStyle w:val="eop"/>
                <w:rFonts w:ascii="Calibri" w:hAnsi="Calibri" w:cs="Calibri"/>
                <w:color w:val="000000"/>
                <w:sz w:val="20"/>
                <w:szCs w:val="20"/>
              </w:rPr>
              <w:t> </w:t>
            </w:r>
          </w:p>
        </w:tc>
        <w:tc>
          <w:tcPr>
            <w:tcW w:w="5166" w:type="dxa"/>
          </w:tcPr>
          <w:p w14:paraId="166F9187" w14:textId="77777777" w:rsidR="00AA0C89" w:rsidRDefault="00AA0C89" w:rsidP="006B4462">
            <w:pPr>
              <w:pStyle w:val="TableParagraph"/>
              <w:ind w:left="10"/>
              <w:jc w:val="center"/>
              <w:rPr>
                <w:sz w:val="20"/>
              </w:rPr>
            </w:pPr>
            <w:r>
              <w:rPr>
                <w:rStyle w:val="normaltextrun"/>
                <w:rFonts w:ascii="Calibri" w:hAnsi="Calibri" w:cs="Calibri"/>
                <w:color w:val="000000"/>
                <w:sz w:val="20"/>
                <w:szCs w:val="20"/>
              </w:rPr>
              <w:t>General Faculty Representative, Ambulatory Pediatrics </w:t>
            </w:r>
            <w:r>
              <w:rPr>
                <w:rStyle w:val="eop"/>
                <w:rFonts w:ascii="Calibri" w:hAnsi="Calibri" w:cs="Calibri"/>
                <w:color w:val="000000"/>
                <w:sz w:val="20"/>
                <w:szCs w:val="20"/>
              </w:rPr>
              <w:t> </w:t>
            </w:r>
          </w:p>
        </w:tc>
      </w:tr>
      <w:tr w:rsidR="00AA0C89" w14:paraId="771B86E1" w14:textId="77777777" w:rsidTr="009F6B7C">
        <w:trPr>
          <w:trHeight w:val="230"/>
        </w:trPr>
        <w:tc>
          <w:tcPr>
            <w:tcW w:w="1165" w:type="dxa"/>
          </w:tcPr>
          <w:p w14:paraId="043C2D0D" w14:textId="77777777" w:rsidR="00AA0C89" w:rsidRDefault="00AA0C89" w:rsidP="006B4462">
            <w:pPr>
              <w:pStyle w:val="TableParagraph"/>
              <w:ind w:left="0"/>
              <w:jc w:val="center"/>
              <w:rPr>
                <w:sz w:val="20"/>
              </w:rPr>
            </w:pPr>
            <w:r>
              <w:rPr>
                <w:sz w:val="20"/>
              </w:rPr>
              <w:t>PH</w:t>
            </w:r>
          </w:p>
        </w:tc>
        <w:tc>
          <w:tcPr>
            <w:tcW w:w="2250" w:type="dxa"/>
          </w:tcPr>
          <w:p w14:paraId="13990DAA"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71ADE03D"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6" w:type="dxa"/>
          </w:tcPr>
          <w:p w14:paraId="368067D1" w14:textId="77777777" w:rsidR="00AA0C89" w:rsidRDefault="00AA0C89" w:rsidP="006B4462">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22061ABE" w14:textId="77777777" w:rsidTr="009F6B7C">
        <w:trPr>
          <w:trHeight w:val="229"/>
        </w:trPr>
        <w:tc>
          <w:tcPr>
            <w:tcW w:w="1165" w:type="dxa"/>
          </w:tcPr>
          <w:p w14:paraId="76124A4A" w14:textId="77777777" w:rsidR="00AA0C89" w:rsidRDefault="00AA0C89" w:rsidP="006B4462">
            <w:pPr>
              <w:pStyle w:val="TableParagraph"/>
              <w:ind w:left="0"/>
              <w:jc w:val="center"/>
              <w:rPr>
                <w:sz w:val="20"/>
              </w:rPr>
            </w:pPr>
            <w:r>
              <w:rPr>
                <w:sz w:val="20"/>
              </w:rPr>
              <w:t>PH</w:t>
            </w:r>
          </w:p>
        </w:tc>
        <w:tc>
          <w:tcPr>
            <w:tcW w:w="2250" w:type="dxa"/>
          </w:tcPr>
          <w:p w14:paraId="36B8F018"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Pr>
          <w:p w14:paraId="6FDFA241"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6" w:type="dxa"/>
          </w:tcPr>
          <w:p w14:paraId="71609A23"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24214DA1" w14:textId="77777777" w:rsidTr="009F6B7C">
        <w:trPr>
          <w:trHeight w:val="230"/>
        </w:trPr>
        <w:tc>
          <w:tcPr>
            <w:tcW w:w="1165" w:type="dxa"/>
          </w:tcPr>
          <w:p w14:paraId="5F3C9F66" w14:textId="77777777" w:rsidR="00AA0C89" w:rsidRDefault="00AA0C89" w:rsidP="006B4462">
            <w:pPr>
              <w:pStyle w:val="TableParagraph"/>
              <w:ind w:left="0"/>
              <w:jc w:val="center"/>
              <w:rPr>
                <w:sz w:val="20"/>
              </w:rPr>
            </w:pPr>
          </w:p>
        </w:tc>
        <w:tc>
          <w:tcPr>
            <w:tcW w:w="2250" w:type="dxa"/>
          </w:tcPr>
          <w:p w14:paraId="33BBE49F"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Pr>
          <w:p w14:paraId="4A3E7610"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6" w:type="dxa"/>
          </w:tcPr>
          <w:p w14:paraId="59441688"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0AA14EE2" w14:textId="77777777" w:rsidTr="009F6B7C">
        <w:trPr>
          <w:trHeight w:val="230"/>
        </w:trPr>
        <w:tc>
          <w:tcPr>
            <w:tcW w:w="1165" w:type="dxa"/>
          </w:tcPr>
          <w:p w14:paraId="2CABD462" w14:textId="77777777" w:rsidR="00AA0C89" w:rsidRDefault="00AA0C89" w:rsidP="006B4462">
            <w:pPr>
              <w:pStyle w:val="TableParagraph"/>
              <w:ind w:left="0"/>
              <w:jc w:val="center"/>
              <w:rPr>
                <w:sz w:val="20"/>
              </w:rPr>
            </w:pPr>
          </w:p>
        </w:tc>
        <w:tc>
          <w:tcPr>
            <w:tcW w:w="2250" w:type="dxa"/>
          </w:tcPr>
          <w:p w14:paraId="56FF8499"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Pr>
          <w:p w14:paraId="238EC8FC"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6" w:type="dxa"/>
          </w:tcPr>
          <w:p w14:paraId="37C13880" w14:textId="77777777" w:rsidR="00AA0C89" w:rsidRDefault="00AA0C89" w:rsidP="006B4462">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64912458" w14:textId="77777777" w:rsidTr="009F6B7C">
        <w:trPr>
          <w:trHeight w:val="230"/>
        </w:trPr>
        <w:tc>
          <w:tcPr>
            <w:tcW w:w="1165" w:type="dxa"/>
          </w:tcPr>
          <w:p w14:paraId="695BF968" w14:textId="77777777" w:rsidR="00AA0C89" w:rsidRDefault="00AA0C89" w:rsidP="006B4462">
            <w:pPr>
              <w:pStyle w:val="TableParagraph"/>
              <w:ind w:left="0"/>
              <w:jc w:val="center"/>
              <w:rPr>
                <w:sz w:val="20"/>
              </w:rPr>
            </w:pPr>
          </w:p>
        </w:tc>
        <w:tc>
          <w:tcPr>
            <w:tcW w:w="2250" w:type="dxa"/>
          </w:tcPr>
          <w:p w14:paraId="087C0BA9" w14:textId="77777777" w:rsidR="00AA0C89" w:rsidRDefault="00AA0C89" w:rsidP="006B4462">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19D8160F"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6" w:type="dxa"/>
          </w:tcPr>
          <w:p w14:paraId="11D2F1C1"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1E326117" w14:textId="77777777" w:rsidTr="009F6B7C">
        <w:trPr>
          <w:trHeight w:val="230"/>
        </w:trPr>
        <w:tc>
          <w:tcPr>
            <w:tcW w:w="1165" w:type="dxa"/>
          </w:tcPr>
          <w:p w14:paraId="2F2C3CC1" w14:textId="77777777" w:rsidR="00AA0C89" w:rsidRDefault="00AA0C89" w:rsidP="006B4462">
            <w:pPr>
              <w:pStyle w:val="TableParagraph"/>
              <w:ind w:left="0"/>
              <w:jc w:val="center"/>
              <w:rPr>
                <w:sz w:val="20"/>
              </w:rPr>
            </w:pPr>
          </w:p>
        </w:tc>
        <w:tc>
          <w:tcPr>
            <w:tcW w:w="2250" w:type="dxa"/>
          </w:tcPr>
          <w:p w14:paraId="4F238A75"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Pr>
          <w:p w14:paraId="21839C3F"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6" w:type="dxa"/>
          </w:tcPr>
          <w:p w14:paraId="510DEC63" w14:textId="77777777" w:rsidR="00AA0C89" w:rsidRDefault="00AA0C89" w:rsidP="006B4462">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7C19AB17" w14:textId="77777777" w:rsidTr="009F6B7C">
        <w:trPr>
          <w:trHeight w:val="230"/>
        </w:trPr>
        <w:tc>
          <w:tcPr>
            <w:tcW w:w="1165" w:type="dxa"/>
          </w:tcPr>
          <w:p w14:paraId="0DC38201" w14:textId="77777777" w:rsidR="00AA0C89" w:rsidRDefault="00AA0C89" w:rsidP="006B4462">
            <w:pPr>
              <w:pStyle w:val="TableParagraph"/>
              <w:ind w:left="0"/>
              <w:jc w:val="center"/>
              <w:rPr>
                <w:sz w:val="20"/>
              </w:rPr>
            </w:pPr>
          </w:p>
        </w:tc>
        <w:tc>
          <w:tcPr>
            <w:tcW w:w="2250" w:type="dxa"/>
          </w:tcPr>
          <w:p w14:paraId="205F2141"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Pr>
          <w:p w14:paraId="7C8B79A0"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6" w:type="dxa"/>
          </w:tcPr>
          <w:p w14:paraId="0DC5E61D"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6F265EBE" w14:textId="77777777" w:rsidTr="009F6B7C">
        <w:trPr>
          <w:trHeight w:val="230"/>
        </w:trPr>
        <w:tc>
          <w:tcPr>
            <w:tcW w:w="1165" w:type="dxa"/>
          </w:tcPr>
          <w:p w14:paraId="7FC59946" w14:textId="77777777" w:rsidR="00AA0C89" w:rsidRDefault="00AA0C89" w:rsidP="006B4462">
            <w:pPr>
              <w:pStyle w:val="TableParagraph"/>
              <w:ind w:left="0"/>
              <w:jc w:val="center"/>
              <w:rPr>
                <w:sz w:val="20"/>
              </w:rPr>
            </w:pPr>
          </w:p>
        </w:tc>
        <w:tc>
          <w:tcPr>
            <w:tcW w:w="2250" w:type="dxa"/>
          </w:tcPr>
          <w:p w14:paraId="5A95FF73"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Pr>
          <w:p w14:paraId="4775C3B5" w14:textId="77777777" w:rsidR="00AA0C89" w:rsidRDefault="00AA0C89" w:rsidP="006B4462">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6" w:type="dxa"/>
          </w:tcPr>
          <w:p w14:paraId="0BE1C3EF" w14:textId="77777777" w:rsidR="00AA0C89" w:rsidRDefault="00AA0C89" w:rsidP="006B4462">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r w:rsidR="00AA0C89" w14:paraId="0CA10D10" w14:textId="77777777" w:rsidTr="009F6B7C">
        <w:trPr>
          <w:trHeight w:val="230"/>
        </w:trPr>
        <w:tc>
          <w:tcPr>
            <w:tcW w:w="1165" w:type="dxa"/>
          </w:tcPr>
          <w:p w14:paraId="2E0DA4B2" w14:textId="77777777" w:rsidR="00AA0C89" w:rsidRDefault="00AA0C89" w:rsidP="00342202">
            <w:pPr>
              <w:pStyle w:val="TableParagraph"/>
              <w:ind w:left="0"/>
              <w:jc w:val="center"/>
              <w:rPr>
                <w:sz w:val="20"/>
              </w:rPr>
            </w:pPr>
          </w:p>
        </w:tc>
        <w:tc>
          <w:tcPr>
            <w:tcW w:w="2250" w:type="dxa"/>
          </w:tcPr>
          <w:p w14:paraId="5C741C4D"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Allen</w:t>
            </w:r>
          </w:p>
        </w:tc>
        <w:tc>
          <w:tcPr>
            <w:tcW w:w="1890" w:type="dxa"/>
          </w:tcPr>
          <w:p w14:paraId="6D6E956E"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Chelsea</w:t>
            </w:r>
          </w:p>
        </w:tc>
        <w:tc>
          <w:tcPr>
            <w:tcW w:w="5166" w:type="dxa"/>
          </w:tcPr>
          <w:p w14:paraId="46678689" w14:textId="77777777" w:rsidR="00AA0C89" w:rsidRDefault="00AA0C89" w:rsidP="00342202">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AA0C89" w14:paraId="7061159B" w14:textId="77777777" w:rsidTr="009F6B7C">
        <w:trPr>
          <w:trHeight w:val="230"/>
        </w:trPr>
        <w:tc>
          <w:tcPr>
            <w:tcW w:w="1165" w:type="dxa"/>
          </w:tcPr>
          <w:p w14:paraId="197EE9BE" w14:textId="77777777" w:rsidR="00AA0C89" w:rsidRDefault="00AA0C89" w:rsidP="00342202">
            <w:pPr>
              <w:pStyle w:val="TableParagraph"/>
              <w:ind w:left="0"/>
              <w:jc w:val="center"/>
              <w:rPr>
                <w:sz w:val="20"/>
              </w:rPr>
            </w:pPr>
          </w:p>
        </w:tc>
        <w:tc>
          <w:tcPr>
            <w:tcW w:w="2250" w:type="dxa"/>
          </w:tcPr>
          <w:p w14:paraId="34D9EA14"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Arnett</w:t>
            </w:r>
          </w:p>
        </w:tc>
        <w:tc>
          <w:tcPr>
            <w:tcW w:w="1890" w:type="dxa"/>
          </w:tcPr>
          <w:p w14:paraId="26F5C2C1"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Angie</w:t>
            </w:r>
          </w:p>
        </w:tc>
        <w:tc>
          <w:tcPr>
            <w:tcW w:w="5166" w:type="dxa"/>
          </w:tcPr>
          <w:p w14:paraId="3D3D3683" w14:textId="77777777" w:rsidR="00AA0C89" w:rsidRDefault="00AA0C89" w:rsidP="00342202">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039E43D2" w14:textId="77777777" w:rsidTr="009F6B7C">
        <w:trPr>
          <w:trHeight w:val="230"/>
        </w:trPr>
        <w:tc>
          <w:tcPr>
            <w:tcW w:w="1165" w:type="dxa"/>
          </w:tcPr>
          <w:p w14:paraId="5786C93A" w14:textId="77777777" w:rsidR="00AA0C89" w:rsidRDefault="00AA0C89" w:rsidP="00342202">
            <w:pPr>
              <w:pStyle w:val="TableParagraph"/>
              <w:ind w:left="0"/>
              <w:jc w:val="center"/>
              <w:rPr>
                <w:sz w:val="20"/>
              </w:rPr>
            </w:pPr>
          </w:p>
        </w:tc>
        <w:tc>
          <w:tcPr>
            <w:tcW w:w="2250" w:type="dxa"/>
          </w:tcPr>
          <w:p w14:paraId="68E2A1E4" w14:textId="77777777" w:rsidR="00AA0C89" w:rsidRDefault="00AA0C89" w:rsidP="00342202">
            <w:pPr>
              <w:pStyle w:val="TableParagraph"/>
              <w:ind w:left="0"/>
              <w:jc w:val="center"/>
              <w:rPr>
                <w:sz w:val="20"/>
              </w:rPr>
            </w:pPr>
          </w:p>
        </w:tc>
        <w:tc>
          <w:tcPr>
            <w:tcW w:w="1890" w:type="dxa"/>
          </w:tcPr>
          <w:p w14:paraId="59699047" w14:textId="77777777" w:rsidR="00AA0C89" w:rsidRDefault="00AA0C89" w:rsidP="00342202">
            <w:pPr>
              <w:pStyle w:val="TableParagraph"/>
              <w:ind w:left="0"/>
              <w:jc w:val="center"/>
              <w:rPr>
                <w:sz w:val="20"/>
              </w:rPr>
            </w:pPr>
          </w:p>
        </w:tc>
        <w:tc>
          <w:tcPr>
            <w:tcW w:w="5166" w:type="dxa"/>
          </w:tcPr>
          <w:p w14:paraId="41D0D593" w14:textId="77777777" w:rsidR="00AA0C89" w:rsidRDefault="00AA0C89" w:rsidP="00342202">
            <w:pPr>
              <w:pStyle w:val="TableParagraph"/>
              <w:ind w:left="6"/>
              <w:jc w:val="center"/>
              <w:rPr>
                <w:sz w:val="20"/>
              </w:rPr>
            </w:pPr>
            <w:r>
              <w:rPr>
                <w:rStyle w:val="normaltextrun"/>
                <w:rFonts w:ascii="Calibri" w:hAnsi="Calibri" w:cs="Calibri"/>
                <w:color w:val="000000"/>
                <w:sz w:val="20"/>
                <w:szCs w:val="20"/>
              </w:rPr>
              <w:t>UPWP: Program Coordinator, Family Medicine</w:t>
            </w:r>
          </w:p>
        </w:tc>
      </w:tr>
      <w:tr w:rsidR="00AA0C89" w14:paraId="240C4D71" w14:textId="77777777" w:rsidTr="009F6B7C">
        <w:trPr>
          <w:trHeight w:val="230"/>
        </w:trPr>
        <w:tc>
          <w:tcPr>
            <w:tcW w:w="1165" w:type="dxa"/>
          </w:tcPr>
          <w:p w14:paraId="699C737A" w14:textId="77777777" w:rsidR="00AA0C89" w:rsidRDefault="00AA0C89" w:rsidP="00342202">
            <w:pPr>
              <w:pStyle w:val="TableParagraph"/>
              <w:ind w:left="0"/>
              <w:jc w:val="center"/>
              <w:rPr>
                <w:sz w:val="20"/>
              </w:rPr>
            </w:pPr>
          </w:p>
        </w:tc>
        <w:tc>
          <w:tcPr>
            <w:tcW w:w="2250" w:type="dxa"/>
          </w:tcPr>
          <w:p w14:paraId="32070542" w14:textId="77777777" w:rsidR="00AA0C89" w:rsidRDefault="00AA0C89" w:rsidP="00342202">
            <w:pPr>
              <w:pStyle w:val="TableParagraph"/>
              <w:ind w:left="0"/>
              <w:jc w:val="center"/>
              <w:rPr>
                <w:sz w:val="20"/>
              </w:rPr>
            </w:pPr>
            <w:proofErr w:type="spellStart"/>
            <w:r>
              <w:rPr>
                <w:rStyle w:val="normaltextrun"/>
                <w:rFonts w:ascii="Calibri" w:hAnsi="Calibri" w:cs="Calibri"/>
                <w:color w:val="000000"/>
                <w:sz w:val="20"/>
                <w:szCs w:val="20"/>
              </w:rPr>
              <w:t>Gonsenhauser</w:t>
            </w:r>
            <w:proofErr w:type="spellEnd"/>
          </w:p>
        </w:tc>
        <w:tc>
          <w:tcPr>
            <w:tcW w:w="1890" w:type="dxa"/>
          </w:tcPr>
          <w:p w14:paraId="52618B12" w14:textId="77777777" w:rsidR="00AA0C89" w:rsidRDefault="00AA0C89" w:rsidP="00342202">
            <w:pPr>
              <w:pStyle w:val="TableParagraph"/>
              <w:ind w:left="0"/>
              <w:jc w:val="center"/>
              <w:rPr>
                <w:sz w:val="20"/>
              </w:rPr>
            </w:pPr>
            <w:proofErr w:type="spellStart"/>
            <w:r>
              <w:rPr>
                <w:rStyle w:val="normaltextrun"/>
                <w:rFonts w:ascii="Calibri" w:hAnsi="Calibri" w:cs="Calibri"/>
                <w:color w:val="000000"/>
                <w:sz w:val="20"/>
                <w:szCs w:val="20"/>
              </w:rPr>
              <w:t>Iahn</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6" w:type="dxa"/>
          </w:tcPr>
          <w:p w14:paraId="03210011" w14:textId="77777777" w:rsidR="00AA0C89" w:rsidRDefault="00AA0C89" w:rsidP="00342202">
            <w:pPr>
              <w:pStyle w:val="TableParagraph"/>
              <w:ind w:left="6"/>
              <w:jc w:val="center"/>
              <w:rPr>
                <w:sz w:val="20"/>
              </w:rPr>
            </w:pPr>
            <w:r>
              <w:rPr>
                <w:rStyle w:val="normaltextrun"/>
                <w:rFonts w:ascii="Calibri" w:hAnsi="Calibri" w:cs="Calibri"/>
                <w:color w:val="000000"/>
                <w:sz w:val="20"/>
                <w:szCs w:val="20"/>
              </w:rPr>
              <w:t>AHSS Project Director</w:t>
            </w:r>
          </w:p>
        </w:tc>
      </w:tr>
      <w:tr w:rsidR="00AA0C89" w14:paraId="63F7CBA5" w14:textId="77777777" w:rsidTr="009F6B7C">
        <w:trPr>
          <w:trHeight w:val="229"/>
        </w:trPr>
        <w:tc>
          <w:tcPr>
            <w:tcW w:w="1165" w:type="dxa"/>
          </w:tcPr>
          <w:p w14:paraId="0703A38D" w14:textId="77777777" w:rsidR="00AA0C89" w:rsidRDefault="00AA0C89" w:rsidP="00342202">
            <w:pPr>
              <w:pStyle w:val="TableParagraph"/>
              <w:ind w:left="0"/>
              <w:jc w:val="center"/>
              <w:rPr>
                <w:sz w:val="20"/>
              </w:rPr>
            </w:pPr>
          </w:p>
        </w:tc>
        <w:tc>
          <w:tcPr>
            <w:tcW w:w="2250" w:type="dxa"/>
          </w:tcPr>
          <w:p w14:paraId="31A604E2"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Pr>
          <w:p w14:paraId="49160F78"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6" w:type="dxa"/>
          </w:tcPr>
          <w:p w14:paraId="6E5C3F5D" w14:textId="77777777" w:rsidR="00AA0C89" w:rsidRDefault="00AA0C89" w:rsidP="00342202">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5D302FA2" w14:textId="77777777" w:rsidTr="009F6B7C">
        <w:trPr>
          <w:trHeight w:val="230"/>
        </w:trPr>
        <w:tc>
          <w:tcPr>
            <w:tcW w:w="1165" w:type="dxa"/>
          </w:tcPr>
          <w:p w14:paraId="344C5255" w14:textId="77777777" w:rsidR="00AA0C89" w:rsidRDefault="00AA0C89" w:rsidP="00342202">
            <w:pPr>
              <w:pStyle w:val="TableParagraph"/>
              <w:ind w:left="0"/>
              <w:jc w:val="center"/>
              <w:rPr>
                <w:sz w:val="20"/>
              </w:rPr>
            </w:pPr>
          </w:p>
        </w:tc>
        <w:tc>
          <w:tcPr>
            <w:tcW w:w="2250" w:type="dxa"/>
          </w:tcPr>
          <w:p w14:paraId="6EFF551A"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Pr>
          <w:p w14:paraId="5470B88F"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6" w:type="dxa"/>
          </w:tcPr>
          <w:p w14:paraId="0365385E" w14:textId="77777777" w:rsidR="00AA0C89" w:rsidRDefault="00AA0C89" w:rsidP="00342202">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590F75A2" w14:textId="77777777" w:rsidTr="009F6B7C">
        <w:trPr>
          <w:trHeight w:val="230"/>
        </w:trPr>
        <w:tc>
          <w:tcPr>
            <w:tcW w:w="1165" w:type="dxa"/>
          </w:tcPr>
          <w:p w14:paraId="1CA0509E" w14:textId="77777777" w:rsidR="00AA0C89" w:rsidRDefault="00AA0C89" w:rsidP="00342202">
            <w:pPr>
              <w:pStyle w:val="TableParagraph"/>
              <w:ind w:left="0"/>
              <w:jc w:val="center"/>
              <w:rPr>
                <w:sz w:val="20"/>
              </w:rPr>
            </w:pPr>
          </w:p>
        </w:tc>
        <w:tc>
          <w:tcPr>
            <w:tcW w:w="2250" w:type="dxa"/>
          </w:tcPr>
          <w:p w14:paraId="4D416D0D" w14:textId="77777777" w:rsidR="00AA0C89" w:rsidRDefault="00AA0C89" w:rsidP="00342202">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620179A4"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6" w:type="dxa"/>
          </w:tcPr>
          <w:p w14:paraId="6DA47453" w14:textId="77777777" w:rsidR="00AA0C89" w:rsidRDefault="00AA0C89" w:rsidP="00342202">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456ED121" w14:textId="77777777" w:rsidTr="009F6B7C">
        <w:trPr>
          <w:trHeight w:val="230"/>
        </w:trPr>
        <w:tc>
          <w:tcPr>
            <w:tcW w:w="1165" w:type="dxa"/>
          </w:tcPr>
          <w:p w14:paraId="4120ADD4" w14:textId="77777777" w:rsidR="00AA0C89" w:rsidRDefault="00AA0C89" w:rsidP="00342202">
            <w:pPr>
              <w:pStyle w:val="TableParagraph"/>
              <w:ind w:left="0"/>
              <w:jc w:val="center"/>
              <w:rPr>
                <w:sz w:val="20"/>
              </w:rPr>
            </w:pPr>
          </w:p>
        </w:tc>
        <w:tc>
          <w:tcPr>
            <w:tcW w:w="2250" w:type="dxa"/>
          </w:tcPr>
          <w:p w14:paraId="1DB98006" w14:textId="77777777" w:rsidR="00AA0C89" w:rsidRDefault="00AA0C89" w:rsidP="00342202">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70713022"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6" w:type="dxa"/>
          </w:tcPr>
          <w:p w14:paraId="41506CE8" w14:textId="77777777" w:rsidR="00AA0C89" w:rsidRDefault="00AA0C89" w:rsidP="00342202">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3D4D4B02" w14:textId="77777777" w:rsidTr="009F6B7C">
        <w:trPr>
          <w:trHeight w:val="230"/>
        </w:trPr>
        <w:tc>
          <w:tcPr>
            <w:tcW w:w="1165" w:type="dxa"/>
          </w:tcPr>
          <w:p w14:paraId="4759B874" w14:textId="77777777" w:rsidR="00AA0C89" w:rsidRDefault="00AA0C89" w:rsidP="00342202">
            <w:pPr>
              <w:pStyle w:val="TableParagraph"/>
              <w:ind w:left="0"/>
              <w:jc w:val="center"/>
              <w:rPr>
                <w:sz w:val="20"/>
              </w:rPr>
            </w:pPr>
          </w:p>
        </w:tc>
        <w:tc>
          <w:tcPr>
            <w:tcW w:w="2250" w:type="dxa"/>
          </w:tcPr>
          <w:p w14:paraId="58060F55"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Pr>
          <w:p w14:paraId="7B871DDF"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6" w:type="dxa"/>
          </w:tcPr>
          <w:p w14:paraId="0991E6BB" w14:textId="77777777" w:rsidR="00AA0C89" w:rsidRDefault="00AA0C89" w:rsidP="00342202">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23E2B8B9" w14:textId="77777777" w:rsidTr="009F6B7C">
        <w:trPr>
          <w:trHeight w:val="230"/>
        </w:trPr>
        <w:tc>
          <w:tcPr>
            <w:tcW w:w="1165" w:type="dxa"/>
          </w:tcPr>
          <w:p w14:paraId="5943529C" w14:textId="77777777" w:rsidR="00AA0C89" w:rsidRDefault="00AA0C89" w:rsidP="00342202">
            <w:pPr>
              <w:pStyle w:val="TableParagraph"/>
              <w:ind w:left="0"/>
              <w:jc w:val="center"/>
              <w:rPr>
                <w:sz w:val="20"/>
              </w:rPr>
            </w:pPr>
          </w:p>
        </w:tc>
        <w:tc>
          <w:tcPr>
            <w:tcW w:w="2250" w:type="dxa"/>
          </w:tcPr>
          <w:p w14:paraId="06C4FE12"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Pr>
          <w:p w14:paraId="4E53B262"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6" w:type="dxa"/>
          </w:tcPr>
          <w:p w14:paraId="7BEF3C21" w14:textId="77777777" w:rsidR="00AA0C89" w:rsidRDefault="00AA0C89" w:rsidP="00342202">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38589EF0" w14:textId="77777777" w:rsidTr="009F6B7C">
        <w:trPr>
          <w:trHeight w:val="230"/>
        </w:trPr>
        <w:tc>
          <w:tcPr>
            <w:tcW w:w="1165" w:type="dxa"/>
          </w:tcPr>
          <w:p w14:paraId="4BD55910" w14:textId="77777777" w:rsidR="00AA0C89" w:rsidRDefault="00AA0C89" w:rsidP="00342202">
            <w:pPr>
              <w:pStyle w:val="TableParagraph"/>
              <w:ind w:left="0"/>
              <w:jc w:val="center"/>
              <w:rPr>
                <w:sz w:val="20"/>
              </w:rPr>
            </w:pPr>
          </w:p>
        </w:tc>
        <w:tc>
          <w:tcPr>
            <w:tcW w:w="2250" w:type="dxa"/>
          </w:tcPr>
          <w:p w14:paraId="52C69C12"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rPr>
              <w:t>McCartney </w:t>
            </w:r>
            <w:r>
              <w:rPr>
                <w:rStyle w:val="eop"/>
                <w:rFonts w:ascii="Calibri" w:hAnsi="Calibri" w:cs="Calibri"/>
                <w:color w:val="000000"/>
                <w:sz w:val="20"/>
                <w:szCs w:val="20"/>
              </w:rPr>
              <w:t> </w:t>
            </w:r>
          </w:p>
        </w:tc>
        <w:tc>
          <w:tcPr>
            <w:tcW w:w="1890" w:type="dxa"/>
          </w:tcPr>
          <w:p w14:paraId="285E2F8A"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Emily </w:t>
            </w:r>
          </w:p>
        </w:tc>
        <w:tc>
          <w:tcPr>
            <w:tcW w:w="5166" w:type="dxa"/>
          </w:tcPr>
          <w:p w14:paraId="4052822C" w14:textId="77777777" w:rsidR="00AA0C89" w:rsidRDefault="00AA0C89" w:rsidP="00342202">
            <w:pPr>
              <w:pStyle w:val="TableParagraph"/>
              <w:ind w:left="6"/>
              <w:jc w:val="center"/>
              <w:rPr>
                <w:sz w:val="20"/>
              </w:rPr>
            </w:pPr>
            <w:r>
              <w:rPr>
                <w:rStyle w:val="normaltextrun"/>
                <w:rFonts w:ascii="Calibri" w:hAnsi="Calibri" w:cs="Calibri"/>
                <w:color w:val="000000"/>
                <w:sz w:val="20"/>
                <w:szCs w:val="20"/>
              </w:rPr>
              <w:t>OCS, Program Coordinator </w:t>
            </w:r>
            <w:r>
              <w:rPr>
                <w:rStyle w:val="eop"/>
                <w:rFonts w:ascii="Calibri" w:hAnsi="Calibri" w:cs="Calibri"/>
                <w:color w:val="000000"/>
                <w:sz w:val="20"/>
                <w:szCs w:val="20"/>
              </w:rPr>
              <w:t> </w:t>
            </w:r>
          </w:p>
        </w:tc>
      </w:tr>
      <w:tr w:rsidR="00AA0C89" w14:paraId="5D570770" w14:textId="77777777" w:rsidTr="009F6B7C">
        <w:trPr>
          <w:trHeight w:val="229"/>
        </w:trPr>
        <w:tc>
          <w:tcPr>
            <w:tcW w:w="1165" w:type="dxa"/>
          </w:tcPr>
          <w:p w14:paraId="3AD62592" w14:textId="77777777" w:rsidR="00AA0C89" w:rsidRDefault="00AA0C89" w:rsidP="00342202">
            <w:pPr>
              <w:pStyle w:val="TableParagraph"/>
              <w:ind w:left="0"/>
              <w:jc w:val="center"/>
              <w:rPr>
                <w:sz w:val="20"/>
              </w:rPr>
            </w:pPr>
          </w:p>
        </w:tc>
        <w:tc>
          <w:tcPr>
            <w:tcW w:w="2250" w:type="dxa"/>
          </w:tcPr>
          <w:p w14:paraId="446C1759"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Pr>
          <w:p w14:paraId="01C88BD9"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6" w:type="dxa"/>
          </w:tcPr>
          <w:p w14:paraId="05A9C77F" w14:textId="77777777" w:rsidR="00AA0C89" w:rsidRDefault="00AA0C89" w:rsidP="00342202">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36FB3780" w14:textId="77777777" w:rsidTr="009F6B7C">
        <w:trPr>
          <w:trHeight w:val="230"/>
        </w:trPr>
        <w:tc>
          <w:tcPr>
            <w:tcW w:w="1165" w:type="dxa"/>
          </w:tcPr>
          <w:p w14:paraId="6EC53C47" w14:textId="77777777" w:rsidR="00AA0C89" w:rsidRDefault="00AA0C89" w:rsidP="00342202">
            <w:pPr>
              <w:pStyle w:val="TableParagraph"/>
              <w:ind w:left="0"/>
              <w:jc w:val="center"/>
              <w:rPr>
                <w:sz w:val="20"/>
              </w:rPr>
            </w:pPr>
          </w:p>
        </w:tc>
        <w:tc>
          <w:tcPr>
            <w:tcW w:w="2250" w:type="dxa"/>
          </w:tcPr>
          <w:p w14:paraId="1FA6503A" w14:textId="77777777" w:rsidR="00AA0C89" w:rsidRDefault="00AA0C89" w:rsidP="00342202">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Pr>
          <w:p w14:paraId="4A609238" w14:textId="77777777" w:rsidR="00AA0C89" w:rsidRDefault="00AA0C89" w:rsidP="00342202">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6" w:type="dxa"/>
          </w:tcPr>
          <w:p w14:paraId="75D63D51"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0CB145D0" w14:textId="77777777" w:rsidTr="009F6B7C">
        <w:trPr>
          <w:trHeight w:val="230"/>
        </w:trPr>
        <w:tc>
          <w:tcPr>
            <w:tcW w:w="1165" w:type="dxa"/>
          </w:tcPr>
          <w:p w14:paraId="5E8CF2B4" w14:textId="77777777" w:rsidR="00AA0C89" w:rsidRDefault="00AA0C89" w:rsidP="00342202">
            <w:pPr>
              <w:pStyle w:val="TableParagraph"/>
              <w:ind w:left="0"/>
              <w:jc w:val="center"/>
              <w:rPr>
                <w:sz w:val="20"/>
              </w:rPr>
            </w:pPr>
          </w:p>
        </w:tc>
        <w:tc>
          <w:tcPr>
            <w:tcW w:w="2250" w:type="dxa"/>
          </w:tcPr>
          <w:p w14:paraId="6047CEFC"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Pr>
          <w:p w14:paraId="3DDC9375"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6" w:type="dxa"/>
          </w:tcPr>
          <w:p w14:paraId="5211B749"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7F564C9D" w14:textId="77777777" w:rsidTr="009F6B7C">
        <w:trPr>
          <w:trHeight w:val="230"/>
        </w:trPr>
        <w:tc>
          <w:tcPr>
            <w:tcW w:w="1165" w:type="dxa"/>
          </w:tcPr>
          <w:p w14:paraId="07CFEB52" w14:textId="77777777" w:rsidR="00AA0C89" w:rsidRDefault="00AA0C89" w:rsidP="00342202">
            <w:pPr>
              <w:pStyle w:val="TableParagraph"/>
              <w:ind w:left="0"/>
              <w:jc w:val="center"/>
              <w:rPr>
                <w:sz w:val="20"/>
              </w:rPr>
            </w:pPr>
            <w:r>
              <w:rPr>
                <w:sz w:val="20"/>
              </w:rPr>
              <w:t>X</w:t>
            </w:r>
          </w:p>
        </w:tc>
        <w:tc>
          <w:tcPr>
            <w:tcW w:w="2250" w:type="dxa"/>
          </w:tcPr>
          <w:p w14:paraId="4E836974"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Start </w:t>
            </w:r>
            <w:r>
              <w:rPr>
                <w:rStyle w:val="eop"/>
                <w:rFonts w:ascii="Calibri" w:hAnsi="Calibri" w:cs="Calibri"/>
                <w:color w:val="000000"/>
                <w:sz w:val="20"/>
                <w:szCs w:val="20"/>
              </w:rPr>
              <w:t> </w:t>
            </w:r>
          </w:p>
        </w:tc>
        <w:tc>
          <w:tcPr>
            <w:tcW w:w="1890" w:type="dxa"/>
          </w:tcPr>
          <w:p w14:paraId="2271579E"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Amanda </w:t>
            </w:r>
            <w:r>
              <w:rPr>
                <w:rStyle w:val="eop"/>
                <w:rFonts w:ascii="Calibri" w:hAnsi="Calibri" w:cs="Calibri"/>
                <w:color w:val="000000"/>
                <w:sz w:val="20"/>
                <w:szCs w:val="20"/>
              </w:rPr>
              <w:t> </w:t>
            </w:r>
          </w:p>
        </w:tc>
        <w:tc>
          <w:tcPr>
            <w:tcW w:w="5166" w:type="dxa"/>
          </w:tcPr>
          <w:p w14:paraId="713AFF05"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AA0C89" w14:paraId="374F77D0" w14:textId="77777777" w:rsidTr="009F6B7C">
        <w:trPr>
          <w:trHeight w:val="230"/>
        </w:trPr>
        <w:tc>
          <w:tcPr>
            <w:tcW w:w="1165" w:type="dxa"/>
          </w:tcPr>
          <w:p w14:paraId="2CC60F28" w14:textId="77777777" w:rsidR="00AA0C89" w:rsidRDefault="00AA0C89" w:rsidP="00342202">
            <w:pPr>
              <w:pStyle w:val="TableParagraph"/>
              <w:ind w:left="0"/>
              <w:jc w:val="center"/>
              <w:rPr>
                <w:sz w:val="20"/>
              </w:rPr>
            </w:pPr>
          </w:p>
        </w:tc>
        <w:tc>
          <w:tcPr>
            <w:tcW w:w="2250" w:type="dxa"/>
          </w:tcPr>
          <w:p w14:paraId="45404F91"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Pr>
          <w:p w14:paraId="4F3945F1"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6" w:type="dxa"/>
          </w:tcPr>
          <w:p w14:paraId="633D0757"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20F86BC8" w14:textId="77777777" w:rsidTr="009F6B7C">
        <w:trPr>
          <w:trHeight w:val="230"/>
        </w:trPr>
        <w:tc>
          <w:tcPr>
            <w:tcW w:w="1165" w:type="dxa"/>
          </w:tcPr>
          <w:p w14:paraId="7EB42CEB" w14:textId="77777777" w:rsidR="00AA0C89" w:rsidRDefault="00AA0C89" w:rsidP="00342202">
            <w:pPr>
              <w:pStyle w:val="TableParagraph"/>
              <w:ind w:left="0"/>
              <w:jc w:val="center"/>
              <w:rPr>
                <w:sz w:val="20"/>
              </w:rPr>
            </w:pPr>
          </w:p>
        </w:tc>
        <w:tc>
          <w:tcPr>
            <w:tcW w:w="2250" w:type="dxa"/>
          </w:tcPr>
          <w:p w14:paraId="612C22B6"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Pr>
          <w:p w14:paraId="753C9D52"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6" w:type="dxa"/>
          </w:tcPr>
          <w:p w14:paraId="316C40A3"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3D056CDC" w14:textId="77777777" w:rsidTr="009F6B7C">
        <w:trPr>
          <w:trHeight w:val="230"/>
        </w:trPr>
        <w:tc>
          <w:tcPr>
            <w:tcW w:w="1165" w:type="dxa"/>
          </w:tcPr>
          <w:p w14:paraId="754BA4D4" w14:textId="77777777" w:rsidR="00AA0C89" w:rsidRDefault="00AA0C89" w:rsidP="00342202">
            <w:pPr>
              <w:pStyle w:val="TableParagraph"/>
              <w:ind w:left="0"/>
              <w:jc w:val="center"/>
              <w:rPr>
                <w:sz w:val="20"/>
              </w:rPr>
            </w:pPr>
          </w:p>
        </w:tc>
        <w:tc>
          <w:tcPr>
            <w:tcW w:w="2250" w:type="dxa"/>
          </w:tcPr>
          <w:p w14:paraId="71FF5CA9"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Pr>
          <w:p w14:paraId="6C92C524"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6" w:type="dxa"/>
          </w:tcPr>
          <w:p w14:paraId="55A1D8C2"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4E9D1B54" w14:textId="77777777" w:rsidTr="009F6B7C">
        <w:trPr>
          <w:trHeight w:val="230"/>
        </w:trPr>
        <w:tc>
          <w:tcPr>
            <w:tcW w:w="1165" w:type="dxa"/>
          </w:tcPr>
          <w:p w14:paraId="142DFA5C" w14:textId="77777777" w:rsidR="00AA0C89" w:rsidRDefault="00AA0C89" w:rsidP="00342202">
            <w:pPr>
              <w:pStyle w:val="TableParagraph"/>
              <w:ind w:left="0"/>
              <w:jc w:val="center"/>
              <w:rPr>
                <w:sz w:val="20"/>
              </w:rPr>
            </w:pPr>
          </w:p>
        </w:tc>
        <w:tc>
          <w:tcPr>
            <w:tcW w:w="2250" w:type="dxa"/>
          </w:tcPr>
          <w:p w14:paraId="42EA4502"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Pr>
          <w:p w14:paraId="3066304C"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6" w:type="dxa"/>
          </w:tcPr>
          <w:p w14:paraId="5B57B3E4"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4A94C98A" w14:textId="77777777" w:rsidTr="009F6B7C">
        <w:trPr>
          <w:trHeight w:val="230"/>
        </w:trPr>
        <w:tc>
          <w:tcPr>
            <w:tcW w:w="1165" w:type="dxa"/>
          </w:tcPr>
          <w:p w14:paraId="7C2E35C3" w14:textId="77777777" w:rsidR="00AA0C89" w:rsidRDefault="00AA0C89" w:rsidP="00342202">
            <w:pPr>
              <w:pStyle w:val="TableParagraph"/>
              <w:ind w:left="0"/>
              <w:jc w:val="center"/>
              <w:rPr>
                <w:sz w:val="20"/>
              </w:rPr>
            </w:pPr>
          </w:p>
        </w:tc>
        <w:tc>
          <w:tcPr>
            <w:tcW w:w="2250" w:type="dxa"/>
          </w:tcPr>
          <w:p w14:paraId="13D1684A"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Pr>
          <w:p w14:paraId="639A8877"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6" w:type="dxa"/>
          </w:tcPr>
          <w:p w14:paraId="3A72362A"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6EB3691A" w14:textId="77777777" w:rsidTr="009F6B7C">
        <w:trPr>
          <w:trHeight w:val="230"/>
        </w:trPr>
        <w:tc>
          <w:tcPr>
            <w:tcW w:w="1165" w:type="dxa"/>
          </w:tcPr>
          <w:p w14:paraId="49049CA2" w14:textId="77777777" w:rsidR="00AA0C89" w:rsidRDefault="00AA0C89" w:rsidP="00342202">
            <w:pPr>
              <w:pStyle w:val="TableParagraph"/>
              <w:ind w:left="0"/>
              <w:jc w:val="center"/>
              <w:rPr>
                <w:sz w:val="20"/>
              </w:rPr>
            </w:pPr>
          </w:p>
        </w:tc>
        <w:tc>
          <w:tcPr>
            <w:tcW w:w="2250" w:type="dxa"/>
          </w:tcPr>
          <w:p w14:paraId="50F9C319"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Pr>
          <w:p w14:paraId="18BE8487"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6" w:type="dxa"/>
          </w:tcPr>
          <w:p w14:paraId="5FEEFED7"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7B82ABB5" w14:textId="77777777" w:rsidTr="009F6B7C">
        <w:trPr>
          <w:trHeight w:val="230"/>
        </w:trPr>
        <w:tc>
          <w:tcPr>
            <w:tcW w:w="1165" w:type="dxa"/>
          </w:tcPr>
          <w:p w14:paraId="73D3F2F8" w14:textId="77777777" w:rsidR="00AA0C89" w:rsidRDefault="00AA0C89" w:rsidP="00342202">
            <w:pPr>
              <w:pStyle w:val="TableParagraph"/>
              <w:ind w:left="0"/>
              <w:jc w:val="center"/>
              <w:rPr>
                <w:sz w:val="20"/>
              </w:rPr>
            </w:pPr>
          </w:p>
        </w:tc>
        <w:tc>
          <w:tcPr>
            <w:tcW w:w="2250" w:type="dxa"/>
          </w:tcPr>
          <w:p w14:paraId="251CFCEC"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Pr>
          <w:p w14:paraId="641FA1B4" w14:textId="77777777" w:rsidR="00AA0C89" w:rsidRDefault="00AA0C89" w:rsidP="00342202">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6" w:type="dxa"/>
          </w:tcPr>
          <w:p w14:paraId="2C8B6A88" w14:textId="77777777" w:rsidR="00AA0C89" w:rsidRDefault="00AA0C89" w:rsidP="00342202">
            <w:pPr>
              <w:pStyle w:val="TableParagraph"/>
              <w:ind w:left="7"/>
              <w:jc w:val="center"/>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5F0249D2" w14:textId="77777777" w:rsidR="00AA0C89" w:rsidRDefault="00AA0C89" w:rsidP="00C862F0">
      <w:pPr>
        <w:rPr>
          <w:sz w:val="24"/>
          <w:szCs w:val="24"/>
        </w:rPr>
      </w:pPr>
    </w:p>
    <w:p w14:paraId="75D6DBEC" w14:textId="77777777" w:rsidR="00AA0C89" w:rsidRDefault="00AA0C89"/>
    <w:p w14:paraId="4EBFD662"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56AAE309" w14:textId="77777777" w:rsidTr="007F2998">
        <w:trPr>
          <w:trHeight w:val="230"/>
          <w:tblHeader/>
        </w:trPr>
        <w:tc>
          <w:tcPr>
            <w:tcW w:w="715" w:type="dxa"/>
          </w:tcPr>
          <w:p w14:paraId="30904BF0" w14:textId="77777777" w:rsidR="00AA0C89" w:rsidRDefault="00AA0C89" w:rsidP="0037548C">
            <w:pPr>
              <w:pStyle w:val="TableParagraph"/>
              <w:ind w:left="0"/>
              <w:rPr>
                <w:b/>
                <w:sz w:val="20"/>
              </w:rPr>
            </w:pPr>
            <w:r>
              <w:rPr>
                <w:b/>
                <w:sz w:val="20"/>
              </w:rPr>
              <w:t>#</w:t>
            </w:r>
          </w:p>
        </w:tc>
        <w:tc>
          <w:tcPr>
            <w:tcW w:w="7830" w:type="dxa"/>
          </w:tcPr>
          <w:p w14:paraId="2ABE03F7" w14:textId="77777777" w:rsidR="00AA0C89" w:rsidRDefault="00AA0C89" w:rsidP="0037548C">
            <w:pPr>
              <w:pStyle w:val="TableParagraph"/>
              <w:ind w:left="0"/>
              <w:rPr>
                <w:b/>
                <w:sz w:val="20"/>
              </w:rPr>
            </w:pPr>
            <w:r>
              <w:rPr>
                <w:b/>
                <w:sz w:val="20"/>
              </w:rPr>
              <w:t xml:space="preserve">Agenda Item </w:t>
            </w:r>
          </w:p>
        </w:tc>
      </w:tr>
      <w:tr w:rsidR="00AA0C89" w14:paraId="7F2AC313" w14:textId="77777777" w:rsidTr="007F2998">
        <w:trPr>
          <w:trHeight w:val="230"/>
        </w:trPr>
        <w:tc>
          <w:tcPr>
            <w:tcW w:w="715" w:type="dxa"/>
          </w:tcPr>
          <w:p w14:paraId="74D4B4F8" w14:textId="77777777" w:rsidR="00AA0C89" w:rsidRDefault="00AA0C89" w:rsidP="0037548C">
            <w:pPr>
              <w:pStyle w:val="TableParagraph"/>
              <w:ind w:left="0"/>
              <w:rPr>
                <w:sz w:val="20"/>
              </w:rPr>
            </w:pPr>
            <w:r>
              <w:rPr>
                <w:sz w:val="20"/>
              </w:rPr>
              <w:t>1</w:t>
            </w:r>
          </w:p>
        </w:tc>
        <w:tc>
          <w:tcPr>
            <w:tcW w:w="7830" w:type="dxa"/>
          </w:tcPr>
          <w:p w14:paraId="1F2F9318" w14:textId="77777777" w:rsidR="00AA0C89" w:rsidRDefault="00AA0C89" w:rsidP="0037548C">
            <w:pPr>
              <w:pStyle w:val="TableParagraph"/>
              <w:ind w:left="0"/>
              <w:rPr>
                <w:sz w:val="20"/>
              </w:rPr>
            </w:pPr>
            <w:r>
              <w:rPr>
                <w:sz w:val="20"/>
              </w:rPr>
              <w:t>Approval of May Meeting Minutes</w:t>
            </w:r>
          </w:p>
        </w:tc>
      </w:tr>
      <w:tr w:rsidR="00AA0C89" w14:paraId="736FF64D" w14:textId="77777777" w:rsidTr="007F2998">
        <w:trPr>
          <w:trHeight w:val="230"/>
        </w:trPr>
        <w:tc>
          <w:tcPr>
            <w:tcW w:w="715" w:type="dxa"/>
          </w:tcPr>
          <w:p w14:paraId="268ABB6C" w14:textId="77777777" w:rsidR="00AA0C89" w:rsidRDefault="00AA0C89" w:rsidP="0037548C">
            <w:pPr>
              <w:pStyle w:val="TableParagraph"/>
              <w:ind w:left="0"/>
              <w:rPr>
                <w:sz w:val="20"/>
              </w:rPr>
            </w:pPr>
            <w:r>
              <w:rPr>
                <w:sz w:val="20"/>
              </w:rPr>
              <w:t>2</w:t>
            </w:r>
          </w:p>
        </w:tc>
        <w:tc>
          <w:tcPr>
            <w:tcW w:w="7830" w:type="dxa"/>
          </w:tcPr>
          <w:p w14:paraId="3344DA1A" w14:textId="77777777" w:rsidR="00AA0C89" w:rsidRDefault="00AA0C89" w:rsidP="0037548C">
            <w:pPr>
              <w:pStyle w:val="TableParagraph"/>
              <w:ind w:left="0"/>
              <w:rPr>
                <w:sz w:val="20"/>
              </w:rPr>
            </w:pPr>
            <w:r>
              <w:rPr>
                <w:sz w:val="20"/>
              </w:rPr>
              <w:t>Announcements / Old Business</w:t>
            </w:r>
          </w:p>
        </w:tc>
      </w:tr>
      <w:tr w:rsidR="00AA0C89" w14:paraId="3404D77C" w14:textId="77777777" w:rsidTr="007F2998">
        <w:trPr>
          <w:trHeight w:val="230"/>
        </w:trPr>
        <w:tc>
          <w:tcPr>
            <w:tcW w:w="715" w:type="dxa"/>
          </w:tcPr>
          <w:p w14:paraId="2948E687" w14:textId="77777777" w:rsidR="00AA0C89" w:rsidRDefault="00AA0C89" w:rsidP="0037548C">
            <w:pPr>
              <w:pStyle w:val="TableParagraph"/>
              <w:ind w:left="0"/>
              <w:rPr>
                <w:sz w:val="20"/>
              </w:rPr>
            </w:pPr>
            <w:r>
              <w:rPr>
                <w:sz w:val="20"/>
              </w:rPr>
              <w:t>3</w:t>
            </w:r>
          </w:p>
        </w:tc>
        <w:tc>
          <w:tcPr>
            <w:tcW w:w="7830" w:type="dxa"/>
          </w:tcPr>
          <w:p w14:paraId="6CC09AF0" w14:textId="77777777" w:rsidR="00AA0C89" w:rsidRDefault="00AA0C89" w:rsidP="0037548C">
            <w:pPr>
              <w:pStyle w:val="TableParagraph"/>
              <w:ind w:left="0"/>
              <w:rPr>
                <w:sz w:val="20"/>
              </w:rPr>
            </w:pPr>
            <w:r>
              <w:rPr>
                <w:sz w:val="20"/>
              </w:rPr>
              <w:t>New Business: UPWP Ring Updates</w:t>
            </w:r>
          </w:p>
        </w:tc>
      </w:tr>
      <w:tr w:rsidR="00AA0C89" w14:paraId="29C90A18" w14:textId="77777777" w:rsidTr="007F2998">
        <w:trPr>
          <w:trHeight w:val="230"/>
        </w:trPr>
        <w:tc>
          <w:tcPr>
            <w:tcW w:w="715" w:type="dxa"/>
          </w:tcPr>
          <w:p w14:paraId="38CB71E9" w14:textId="77777777" w:rsidR="00AA0C89" w:rsidRDefault="00AA0C89" w:rsidP="0037548C">
            <w:pPr>
              <w:pStyle w:val="TableParagraph"/>
              <w:ind w:left="0"/>
              <w:rPr>
                <w:sz w:val="20"/>
              </w:rPr>
            </w:pPr>
            <w:r>
              <w:rPr>
                <w:sz w:val="20"/>
              </w:rPr>
              <w:t>4</w:t>
            </w:r>
          </w:p>
        </w:tc>
        <w:tc>
          <w:tcPr>
            <w:tcW w:w="7830" w:type="dxa"/>
          </w:tcPr>
          <w:p w14:paraId="6FDDC485" w14:textId="77777777" w:rsidR="00AA0C89" w:rsidRDefault="00AA0C89" w:rsidP="0037548C">
            <w:pPr>
              <w:pStyle w:val="TableParagraph"/>
              <w:ind w:left="0"/>
              <w:rPr>
                <w:sz w:val="20"/>
              </w:rPr>
            </w:pPr>
            <w:r>
              <w:rPr>
                <w:sz w:val="20"/>
              </w:rPr>
              <w:t>Standing Reports: Duty Hours, Safety, Learning Environment</w:t>
            </w:r>
          </w:p>
        </w:tc>
      </w:tr>
      <w:tr w:rsidR="00AA0C89" w14:paraId="34CA17FD" w14:textId="77777777" w:rsidTr="007F2998">
        <w:trPr>
          <w:trHeight w:val="230"/>
        </w:trPr>
        <w:tc>
          <w:tcPr>
            <w:tcW w:w="715" w:type="dxa"/>
          </w:tcPr>
          <w:p w14:paraId="2095043A" w14:textId="77777777" w:rsidR="00AA0C89" w:rsidRDefault="00AA0C89" w:rsidP="0037548C">
            <w:pPr>
              <w:pStyle w:val="TableParagraph"/>
              <w:ind w:left="0"/>
              <w:rPr>
                <w:sz w:val="20"/>
              </w:rPr>
            </w:pPr>
            <w:r>
              <w:rPr>
                <w:sz w:val="20"/>
              </w:rPr>
              <w:t>5</w:t>
            </w:r>
          </w:p>
        </w:tc>
        <w:tc>
          <w:tcPr>
            <w:tcW w:w="7830" w:type="dxa"/>
          </w:tcPr>
          <w:p w14:paraId="0FCFDFD1" w14:textId="77777777" w:rsidR="00AA0C89" w:rsidRDefault="00AA0C89" w:rsidP="0037548C">
            <w:pPr>
              <w:pStyle w:val="TableParagraph"/>
              <w:ind w:left="0"/>
              <w:rPr>
                <w:sz w:val="20"/>
              </w:rPr>
            </w:pPr>
            <w:r>
              <w:rPr>
                <w:sz w:val="20"/>
              </w:rPr>
              <w:t>Standing Report: Student Report</w:t>
            </w:r>
          </w:p>
        </w:tc>
      </w:tr>
    </w:tbl>
    <w:p w14:paraId="48070E31" w14:textId="77777777" w:rsidR="00AA0C89" w:rsidRDefault="00AA0C89" w:rsidP="007F2998">
      <w:pPr>
        <w:pStyle w:val="Heading2"/>
      </w:pPr>
      <w:r>
        <w:br w:type="page"/>
      </w:r>
    </w:p>
    <w:p w14:paraId="51B83A01" w14:textId="77777777" w:rsidR="00AA0C89" w:rsidRPr="00FB5812" w:rsidRDefault="00AA0C89" w:rsidP="00FB5812">
      <w:pPr>
        <w:pStyle w:val="Heading1"/>
        <w:spacing w:before="0" w:line="240" w:lineRule="auto"/>
        <w:rPr>
          <w:szCs w:val="24"/>
        </w:rPr>
      </w:pPr>
      <w:r w:rsidRPr="00FB5812">
        <w:rPr>
          <w:szCs w:val="24"/>
        </w:rPr>
        <w:lastRenderedPageBreak/>
        <w:t>Item 1, Approval of</w:t>
      </w:r>
      <w:r>
        <w:rPr>
          <w:szCs w:val="24"/>
        </w:rPr>
        <w:t xml:space="preserve"> April</w:t>
      </w:r>
      <w:r w:rsidRPr="00FB5812">
        <w:rPr>
          <w:szCs w:val="24"/>
        </w:rPr>
        <w:t xml:space="preserve"> Minutes</w:t>
      </w:r>
    </w:p>
    <w:p w14:paraId="239607CA" w14:textId="77777777" w:rsidR="00AA0C89" w:rsidRPr="00FB5812" w:rsidRDefault="00AA0C89" w:rsidP="00FB5812">
      <w:pPr>
        <w:pStyle w:val="BodyText"/>
        <w:ind w:left="720"/>
        <w:rPr>
          <w:rFonts w:asciiTheme="majorHAnsi" w:hAnsiTheme="majorHAnsi"/>
          <w:bCs/>
        </w:rPr>
      </w:pPr>
    </w:p>
    <w:p w14:paraId="4DB5988A" w14:textId="77777777" w:rsidR="00AA0C89" w:rsidRPr="008F056F" w:rsidRDefault="00AA0C89" w:rsidP="00A05211">
      <w:pPr>
        <w:pStyle w:val="BodyText"/>
        <w:numPr>
          <w:ilvl w:val="0"/>
          <w:numId w:val="1"/>
        </w:numPr>
        <w:rPr>
          <w:rStyle w:val="eop"/>
          <w:rFonts w:asciiTheme="majorHAnsi" w:hAnsiTheme="majorHAnsi"/>
        </w:rPr>
      </w:pPr>
      <w:r w:rsidRPr="008F056F">
        <w:rPr>
          <w:rStyle w:val="normaltextrun"/>
          <w:color w:val="000000"/>
          <w:u w:val="single"/>
          <w:shd w:val="clear" w:color="auto" w:fill="FFFFFF"/>
        </w:rPr>
        <w:t>Discussion:</w:t>
      </w:r>
      <w:r w:rsidRPr="008F056F">
        <w:rPr>
          <w:rStyle w:val="normaltextrun"/>
          <w:color w:val="000000"/>
          <w:shd w:val="clear" w:color="auto" w:fill="FFFFFF"/>
        </w:rPr>
        <w:t xml:space="preserve"> Approved </w:t>
      </w:r>
      <w:r w:rsidRPr="008F056F">
        <w:rPr>
          <w:rStyle w:val="eop"/>
          <w:color w:val="000000"/>
          <w:shd w:val="clear" w:color="auto" w:fill="FFFFFF"/>
        </w:rPr>
        <w:t> </w:t>
      </w:r>
    </w:p>
    <w:p w14:paraId="4AA9BCE6" w14:textId="77777777" w:rsidR="00AA0C89" w:rsidRPr="008F056F" w:rsidRDefault="00AA0C89" w:rsidP="008F056F">
      <w:pPr>
        <w:pStyle w:val="BodyText"/>
        <w:rPr>
          <w:rFonts w:asciiTheme="majorHAnsi" w:hAnsiTheme="majorHAnsi"/>
        </w:rPr>
      </w:pPr>
    </w:p>
    <w:p w14:paraId="6CC0AA6E" w14:textId="77777777" w:rsidR="00AA0C89" w:rsidRDefault="00AA0C89" w:rsidP="00FB5812">
      <w:pPr>
        <w:pStyle w:val="Heading1"/>
        <w:spacing w:before="0" w:line="240" w:lineRule="auto"/>
        <w:rPr>
          <w:b w:val="0"/>
          <w:szCs w:val="24"/>
        </w:rPr>
      </w:pPr>
      <w:r w:rsidRPr="00FB5812">
        <w:rPr>
          <w:szCs w:val="24"/>
        </w:rPr>
        <w:t>Item 2,</w:t>
      </w:r>
      <w:r w:rsidRPr="00FB5812">
        <w:rPr>
          <w:bCs/>
          <w:szCs w:val="24"/>
        </w:rPr>
        <w:t xml:space="preserve"> </w:t>
      </w:r>
      <w:r>
        <w:rPr>
          <w:bCs/>
          <w:szCs w:val="24"/>
        </w:rPr>
        <w:t>Announcements / Old Business</w:t>
      </w:r>
      <w:r w:rsidRPr="00FB5812">
        <w:rPr>
          <w:b w:val="0"/>
          <w:szCs w:val="24"/>
        </w:rPr>
        <w:t xml:space="preserve"> </w:t>
      </w:r>
    </w:p>
    <w:p w14:paraId="365726DD" w14:textId="77777777" w:rsidR="00AA0C89" w:rsidRDefault="00AA0C89" w:rsidP="002F1FA9">
      <w:pPr>
        <w:pStyle w:val="Heading1"/>
        <w:spacing w:before="0" w:line="240" w:lineRule="auto"/>
        <w:rPr>
          <w:b w:val="0"/>
          <w:szCs w:val="24"/>
        </w:rPr>
      </w:pPr>
      <w:r w:rsidRPr="000362A8">
        <w:rPr>
          <w:b w:val="0"/>
          <w:szCs w:val="24"/>
          <w:u w:val="single"/>
        </w:rPr>
        <w:t>Discussion</w:t>
      </w:r>
      <w:r w:rsidRPr="000362A8">
        <w:rPr>
          <w:b w:val="0"/>
          <w:szCs w:val="24"/>
        </w:rPr>
        <w:t xml:space="preserve"> </w:t>
      </w:r>
    </w:p>
    <w:p w14:paraId="487AAB26" w14:textId="77777777" w:rsidR="00AA0C89" w:rsidRPr="002F1FA9" w:rsidRDefault="00AA0C89" w:rsidP="00A05211">
      <w:pPr>
        <w:pStyle w:val="Heading1"/>
        <w:numPr>
          <w:ilvl w:val="0"/>
          <w:numId w:val="32"/>
        </w:numPr>
        <w:spacing w:before="0" w:line="240" w:lineRule="auto"/>
        <w:rPr>
          <w:b w:val="0"/>
          <w:szCs w:val="24"/>
        </w:rPr>
      </w:pPr>
      <w:r w:rsidRPr="002F1FA9">
        <w:rPr>
          <w:b w:val="0"/>
        </w:rPr>
        <w:t>May 22</w:t>
      </w:r>
      <w:r w:rsidRPr="002F1FA9">
        <w:rPr>
          <w:b w:val="0"/>
          <w:vertAlign w:val="superscript"/>
        </w:rPr>
        <w:t>nd</w:t>
      </w:r>
      <w:r w:rsidRPr="002F1FA9">
        <w:rPr>
          <w:b w:val="0"/>
        </w:rPr>
        <w:t xml:space="preserve"> OSU Spring Symposium, Faculty awards will be presented at the end of the day.</w:t>
      </w:r>
    </w:p>
    <w:p w14:paraId="2504B9DB" w14:textId="77777777" w:rsidR="00AA0C89" w:rsidRPr="00FB5812" w:rsidRDefault="00AA0C89" w:rsidP="00FB5812">
      <w:pPr>
        <w:pStyle w:val="BodyText"/>
        <w:rPr>
          <w:rFonts w:asciiTheme="majorHAnsi" w:hAnsiTheme="majorHAnsi"/>
          <w:bCs/>
        </w:rPr>
      </w:pPr>
    </w:p>
    <w:p w14:paraId="415AD35C" w14:textId="77777777" w:rsidR="00AA0C89" w:rsidRDefault="00AA0C89" w:rsidP="002F1FA9">
      <w:pPr>
        <w:pStyle w:val="Heading1"/>
        <w:spacing w:before="0" w:line="240" w:lineRule="auto"/>
        <w:rPr>
          <w:szCs w:val="24"/>
        </w:rPr>
      </w:pPr>
      <w:r w:rsidRPr="00FB5812">
        <w:rPr>
          <w:szCs w:val="24"/>
        </w:rPr>
        <w:t xml:space="preserve">Item 3, </w:t>
      </w:r>
      <w:r>
        <w:rPr>
          <w:bCs/>
          <w:szCs w:val="24"/>
        </w:rPr>
        <w:t>New Business: UPWP Ring Updates</w:t>
      </w:r>
      <w:r w:rsidRPr="00FB5812">
        <w:rPr>
          <w:b w:val="0"/>
          <w:szCs w:val="24"/>
        </w:rPr>
        <w:t xml:space="preserve"> </w:t>
      </w:r>
      <w:r w:rsidRPr="00FB5812">
        <w:rPr>
          <w:szCs w:val="24"/>
        </w:rPr>
        <w:t xml:space="preserve"> </w:t>
      </w:r>
    </w:p>
    <w:p w14:paraId="546B513A" w14:textId="77777777" w:rsidR="00AA0C89" w:rsidRDefault="00AA0C89" w:rsidP="002F1FA9">
      <w:pPr>
        <w:pStyle w:val="Heading1"/>
        <w:spacing w:before="0" w:line="240" w:lineRule="auto"/>
        <w:rPr>
          <w:u w:val="single"/>
        </w:rPr>
      </w:pPr>
      <w:r w:rsidRPr="002F1FA9">
        <w:rPr>
          <w:b w:val="0"/>
          <w:bCs/>
          <w:u w:val="single"/>
        </w:rPr>
        <w:t>Discussion:</w:t>
      </w:r>
    </w:p>
    <w:p w14:paraId="341811FC" w14:textId="77777777" w:rsidR="00AA0C89" w:rsidRPr="002F1FA9" w:rsidRDefault="00AA0C89" w:rsidP="002F1FA9">
      <w:pPr>
        <w:pStyle w:val="Heading1"/>
        <w:spacing w:before="0" w:line="240" w:lineRule="auto"/>
        <w:rPr>
          <w:szCs w:val="24"/>
        </w:rPr>
      </w:pPr>
      <w:r>
        <w:t>Year in Review</w:t>
      </w:r>
    </w:p>
    <w:p w14:paraId="1A76CA50" w14:textId="77777777" w:rsidR="00AA0C89" w:rsidRDefault="00AA0C89" w:rsidP="00A05211">
      <w:pPr>
        <w:pStyle w:val="BodyText"/>
        <w:numPr>
          <w:ilvl w:val="0"/>
          <w:numId w:val="3"/>
        </w:numPr>
        <w:rPr>
          <w:rFonts w:asciiTheme="majorHAnsi" w:hAnsiTheme="majorHAnsi"/>
          <w:bCs/>
        </w:rPr>
      </w:pPr>
      <w:r>
        <w:rPr>
          <w:rFonts w:asciiTheme="majorHAnsi" w:hAnsiTheme="majorHAnsi"/>
          <w:bCs/>
        </w:rPr>
        <w:t>Feedback from any new initiatives or changes this past year.</w:t>
      </w:r>
    </w:p>
    <w:p w14:paraId="5A3C29C4" w14:textId="77777777" w:rsidR="00AA0C89" w:rsidRDefault="00AA0C89" w:rsidP="00A05211">
      <w:pPr>
        <w:pStyle w:val="BodyText"/>
        <w:numPr>
          <w:ilvl w:val="0"/>
          <w:numId w:val="3"/>
        </w:numPr>
        <w:rPr>
          <w:rFonts w:asciiTheme="majorHAnsi" w:hAnsiTheme="majorHAnsi"/>
          <w:bCs/>
        </w:rPr>
      </w:pPr>
      <w:r>
        <w:rPr>
          <w:rFonts w:asciiTheme="majorHAnsi" w:hAnsiTheme="majorHAnsi"/>
          <w:bCs/>
        </w:rPr>
        <w:t>Students loved not having large group lectures!</w:t>
      </w:r>
    </w:p>
    <w:p w14:paraId="511B21B7" w14:textId="77777777" w:rsidR="00AA0C89" w:rsidRPr="000362A8" w:rsidRDefault="00AA0C89" w:rsidP="00A05211">
      <w:pPr>
        <w:pStyle w:val="BodyText"/>
        <w:numPr>
          <w:ilvl w:val="0"/>
          <w:numId w:val="3"/>
        </w:numPr>
        <w:rPr>
          <w:rFonts w:asciiTheme="majorHAnsi" w:hAnsiTheme="majorHAnsi"/>
          <w:bCs/>
        </w:rPr>
      </w:pPr>
      <w:r>
        <w:rPr>
          <w:rFonts w:asciiTheme="majorHAnsi" w:hAnsiTheme="majorHAnsi"/>
          <w:bCs/>
        </w:rPr>
        <w:t>Students appreciated no nights or weekends on Pediatrics</w:t>
      </w:r>
    </w:p>
    <w:p w14:paraId="18E93755" w14:textId="77777777" w:rsidR="00AA0C89" w:rsidRPr="000362A8" w:rsidRDefault="00AA0C89" w:rsidP="00A05211">
      <w:pPr>
        <w:pStyle w:val="BodyText"/>
        <w:numPr>
          <w:ilvl w:val="0"/>
          <w:numId w:val="3"/>
        </w:numPr>
        <w:rPr>
          <w:rFonts w:asciiTheme="majorHAnsi" w:hAnsiTheme="majorHAnsi"/>
          <w:bCs/>
        </w:rPr>
      </w:pPr>
      <w:r w:rsidRPr="000362A8">
        <w:rPr>
          <w:rFonts w:asciiTheme="majorHAnsi" w:hAnsiTheme="majorHAnsi"/>
          <w:bCs/>
        </w:rPr>
        <w:t>We feel mixed about this change  </w:t>
      </w:r>
    </w:p>
    <w:p w14:paraId="45FC8727" w14:textId="77777777" w:rsidR="00AA0C89" w:rsidRPr="000362A8" w:rsidRDefault="00AA0C89" w:rsidP="00A05211">
      <w:pPr>
        <w:pStyle w:val="BodyText"/>
        <w:numPr>
          <w:ilvl w:val="0"/>
          <w:numId w:val="3"/>
        </w:numPr>
        <w:rPr>
          <w:rFonts w:asciiTheme="majorHAnsi" w:hAnsiTheme="majorHAnsi"/>
          <w:bCs/>
        </w:rPr>
      </w:pPr>
      <w:r w:rsidRPr="000362A8">
        <w:rPr>
          <w:rFonts w:asciiTheme="majorHAnsi" w:hAnsiTheme="majorHAnsi"/>
          <w:bCs/>
        </w:rPr>
        <w:t>We added content about cost of care – through choosing wisely to small group content – no feedback yet  </w:t>
      </w:r>
    </w:p>
    <w:p w14:paraId="03D9C3C1" w14:textId="77777777" w:rsidR="00AA0C89" w:rsidRPr="000362A8" w:rsidRDefault="00AA0C89" w:rsidP="00A05211">
      <w:pPr>
        <w:pStyle w:val="BodyText"/>
        <w:numPr>
          <w:ilvl w:val="0"/>
          <w:numId w:val="3"/>
        </w:numPr>
        <w:rPr>
          <w:rFonts w:asciiTheme="majorHAnsi" w:hAnsiTheme="majorHAnsi"/>
          <w:bCs/>
        </w:rPr>
      </w:pPr>
      <w:r w:rsidRPr="000362A8">
        <w:rPr>
          <w:rFonts w:asciiTheme="majorHAnsi" w:hAnsiTheme="majorHAnsi"/>
          <w:bCs/>
        </w:rPr>
        <w:t>What worked well?  </w:t>
      </w:r>
    </w:p>
    <w:p w14:paraId="54377BC2" w14:textId="77777777" w:rsidR="00AA0C89" w:rsidRPr="000362A8" w:rsidRDefault="00AA0C89" w:rsidP="00A05211">
      <w:pPr>
        <w:pStyle w:val="BodyText"/>
        <w:numPr>
          <w:ilvl w:val="0"/>
          <w:numId w:val="3"/>
        </w:numPr>
        <w:rPr>
          <w:rFonts w:asciiTheme="majorHAnsi" w:hAnsiTheme="majorHAnsi"/>
          <w:bCs/>
        </w:rPr>
      </w:pPr>
      <w:r w:rsidRPr="000362A8">
        <w:rPr>
          <w:rFonts w:asciiTheme="majorHAnsi" w:hAnsiTheme="majorHAnsi"/>
          <w:bCs/>
        </w:rPr>
        <w:t>We added an ophthalmology station to our practical and revised some of the questions.  This worked very well until Ring 3…  </w:t>
      </w:r>
    </w:p>
    <w:p w14:paraId="6F93A79A" w14:textId="77777777" w:rsidR="00AA0C89" w:rsidRPr="000362A8" w:rsidRDefault="00AA0C89" w:rsidP="00A05211">
      <w:pPr>
        <w:pStyle w:val="BodyText"/>
        <w:numPr>
          <w:ilvl w:val="0"/>
          <w:numId w:val="3"/>
        </w:numPr>
        <w:rPr>
          <w:rFonts w:asciiTheme="majorHAnsi" w:hAnsiTheme="majorHAnsi"/>
          <w:bCs/>
        </w:rPr>
      </w:pPr>
      <w:r w:rsidRPr="000362A8">
        <w:rPr>
          <w:rFonts w:asciiTheme="majorHAnsi" w:hAnsiTheme="majorHAnsi"/>
          <w:bCs/>
        </w:rPr>
        <w:t>What needs improved?  </w:t>
      </w:r>
    </w:p>
    <w:p w14:paraId="0E91AEE4" w14:textId="77777777" w:rsidR="00AA0C89" w:rsidRDefault="00AA0C89" w:rsidP="00A05211">
      <w:pPr>
        <w:pStyle w:val="BodyText"/>
        <w:numPr>
          <w:ilvl w:val="0"/>
          <w:numId w:val="3"/>
        </w:numPr>
        <w:rPr>
          <w:rFonts w:asciiTheme="majorHAnsi" w:hAnsiTheme="majorHAnsi"/>
          <w:bCs/>
        </w:rPr>
      </w:pPr>
      <w:r w:rsidRPr="000362A8">
        <w:rPr>
          <w:rFonts w:asciiTheme="majorHAnsi" w:hAnsiTheme="majorHAnsi"/>
          <w:bCs/>
        </w:rPr>
        <w:t xml:space="preserve">We </w:t>
      </w:r>
      <w:r>
        <w:rPr>
          <w:rFonts w:asciiTheme="majorHAnsi" w:hAnsiTheme="majorHAnsi"/>
          <w:bCs/>
        </w:rPr>
        <w:t>d</w:t>
      </w:r>
      <w:r w:rsidRPr="000362A8">
        <w:rPr>
          <w:rFonts w:asciiTheme="majorHAnsi" w:hAnsiTheme="majorHAnsi"/>
          <w:bCs/>
        </w:rPr>
        <w:t>ecided small group could use some “refresh”  </w:t>
      </w:r>
    </w:p>
    <w:p w14:paraId="05EF22B2" w14:textId="77777777" w:rsidR="00AA0C89" w:rsidRPr="002F1FA9" w:rsidRDefault="00AA0C89" w:rsidP="002F1FA9">
      <w:pPr>
        <w:pStyle w:val="BodyText"/>
        <w:rPr>
          <w:rFonts w:asciiTheme="majorHAnsi" w:hAnsiTheme="majorHAnsi"/>
          <w:bCs/>
        </w:rPr>
      </w:pPr>
      <w:r w:rsidRPr="002F1FA9">
        <w:rPr>
          <w:rStyle w:val="normaltextrun"/>
          <w:color w:val="000000"/>
        </w:rPr>
        <w:t>Any Major Changes to Ring </w:t>
      </w:r>
      <w:r w:rsidRPr="002F1FA9">
        <w:rPr>
          <w:rStyle w:val="eop"/>
          <w:color w:val="000000"/>
        </w:rPr>
        <w:t> </w:t>
      </w:r>
    </w:p>
    <w:p w14:paraId="4212AD2D" w14:textId="77777777" w:rsidR="00AA0C89" w:rsidRPr="000362A8" w:rsidRDefault="00AA0C89" w:rsidP="00A05211">
      <w:pPr>
        <w:pStyle w:val="paragraph"/>
        <w:numPr>
          <w:ilvl w:val="0"/>
          <w:numId w:val="14"/>
        </w:numPr>
        <w:spacing w:before="0" w:beforeAutospacing="0" w:after="0" w:afterAutospacing="0"/>
        <w:ind w:left="1065" w:firstLine="0"/>
        <w:textAlignment w:val="baseline"/>
        <w:rPr>
          <w:rFonts w:ascii="Calibri" w:hAnsi="Calibri" w:cs="Calibri"/>
          <w:color w:val="000000"/>
        </w:rPr>
      </w:pPr>
      <w:r w:rsidRPr="000362A8">
        <w:rPr>
          <w:rStyle w:val="normaltextrun"/>
          <w:rFonts w:ascii="Arial" w:hAnsi="Arial" w:cs="Arial"/>
          <w:color w:val="000000"/>
        </w:rPr>
        <w:t>Format </w:t>
      </w:r>
      <w:r w:rsidRPr="000362A8">
        <w:rPr>
          <w:rStyle w:val="eop"/>
          <w:rFonts w:ascii="Arial" w:hAnsi="Arial" w:cs="Arial"/>
          <w:color w:val="000000"/>
        </w:rPr>
        <w:t> </w:t>
      </w:r>
    </w:p>
    <w:p w14:paraId="618A7F1F" w14:textId="77777777" w:rsidR="00AA0C89" w:rsidRPr="000362A8" w:rsidRDefault="00AA0C89" w:rsidP="00A05211">
      <w:pPr>
        <w:pStyle w:val="paragraph"/>
        <w:numPr>
          <w:ilvl w:val="0"/>
          <w:numId w:val="15"/>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t>None </w:t>
      </w:r>
      <w:r w:rsidRPr="000362A8">
        <w:rPr>
          <w:rStyle w:val="eop"/>
          <w:rFonts w:ascii="Arial" w:hAnsi="Arial" w:cs="Arial"/>
          <w:color w:val="000000"/>
        </w:rPr>
        <w:t> </w:t>
      </w:r>
    </w:p>
    <w:p w14:paraId="193BB80F" w14:textId="77777777" w:rsidR="00AA0C89" w:rsidRPr="000362A8" w:rsidRDefault="00AA0C89" w:rsidP="00A05211">
      <w:pPr>
        <w:pStyle w:val="paragraph"/>
        <w:numPr>
          <w:ilvl w:val="0"/>
          <w:numId w:val="16"/>
        </w:numPr>
        <w:spacing w:before="0" w:beforeAutospacing="0" w:after="0" w:afterAutospacing="0"/>
        <w:ind w:left="1065" w:firstLine="0"/>
        <w:textAlignment w:val="baseline"/>
        <w:rPr>
          <w:rFonts w:ascii="Calibri" w:hAnsi="Calibri" w:cs="Calibri"/>
          <w:color w:val="000000"/>
        </w:rPr>
      </w:pPr>
      <w:r w:rsidRPr="000362A8">
        <w:rPr>
          <w:rStyle w:val="normaltextrun"/>
          <w:rFonts w:ascii="Arial" w:hAnsi="Arial" w:cs="Arial"/>
          <w:color w:val="000000"/>
        </w:rPr>
        <w:t>Clinical experiences / sites </w:t>
      </w:r>
      <w:r w:rsidRPr="000362A8">
        <w:rPr>
          <w:rStyle w:val="eop"/>
          <w:rFonts w:ascii="Arial" w:hAnsi="Arial" w:cs="Arial"/>
          <w:color w:val="000000"/>
        </w:rPr>
        <w:t> </w:t>
      </w:r>
    </w:p>
    <w:p w14:paraId="2310CB3A" w14:textId="77777777" w:rsidR="00AA0C89" w:rsidRPr="000362A8" w:rsidRDefault="00AA0C89" w:rsidP="00A05211">
      <w:pPr>
        <w:pStyle w:val="paragraph"/>
        <w:numPr>
          <w:ilvl w:val="0"/>
          <w:numId w:val="17"/>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t>Moving all Pediatric inpatient experiences to two weeks– all students will get to do a rotation on either ID or Hospital Medicine </w:t>
      </w:r>
      <w:r w:rsidRPr="000362A8">
        <w:rPr>
          <w:rStyle w:val="eop"/>
          <w:rFonts w:ascii="Arial" w:hAnsi="Arial" w:cs="Arial"/>
          <w:color w:val="000000"/>
        </w:rPr>
        <w:t> </w:t>
      </w:r>
    </w:p>
    <w:p w14:paraId="56513740" w14:textId="77777777" w:rsidR="00AA0C89" w:rsidRPr="000362A8" w:rsidRDefault="00AA0C89" w:rsidP="00A05211">
      <w:pPr>
        <w:pStyle w:val="paragraph"/>
        <w:numPr>
          <w:ilvl w:val="0"/>
          <w:numId w:val="18"/>
        </w:numPr>
        <w:spacing w:before="0" w:beforeAutospacing="0" w:after="0" w:afterAutospacing="0"/>
        <w:ind w:left="1800" w:firstLine="0"/>
        <w:textAlignment w:val="baseline"/>
        <w:rPr>
          <w:rFonts w:ascii="Calibri" w:hAnsi="Calibri" w:cs="Calibri"/>
          <w:color w:val="000000"/>
        </w:rPr>
      </w:pPr>
      <w:proofErr w:type="gramStart"/>
      <w:r w:rsidRPr="000362A8">
        <w:rPr>
          <w:rStyle w:val="normaltextrun"/>
          <w:rFonts w:ascii="Arial" w:hAnsi="Arial" w:cs="Arial"/>
          <w:color w:val="000000"/>
        </w:rPr>
        <w:t>Myself and Matt Farrell</w:t>
      </w:r>
      <w:proofErr w:type="gramEnd"/>
      <w:r w:rsidRPr="000362A8">
        <w:rPr>
          <w:rStyle w:val="normaltextrun"/>
          <w:rFonts w:ascii="Arial" w:hAnsi="Arial" w:cs="Arial"/>
          <w:color w:val="000000"/>
        </w:rPr>
        <w:t xml:space="preserve"> have been completing site visits for all adult sites  </w:t>
      </w:r>
      <w:r w:rsidRPr="000362A8">
        <w:rPr>
          <w:rStyle w:val="eop"/>
          <w:rFonts w:ascii="Arial" w:hAnsi="Arial" w:cs="Arial"/>
          <w:color w:val="000000"/>
        </w:rPr>
        <w:t> </w:t>
      </w:r>
    </w:p>
    <w:p w14:paraId="04C18186" w14:textId="77777777" w:rsidR="00AA0C89" w:rsidRPr="000362A8" w:rsidRDefault="00AA0C89" w:rsidP="00A05211">
      <w:pPr>
        <w:pStyle w:val="paragraph"/>
        <w:numPr>
          <w:ilvl w:val="0"/>
          <w:numId w:val="19"/>
        </w:numPr>
        <w:spacing w:before="0" w:beforeAutospacing="0" w:after="0" w:afterAutospacing="0"/>
        <w:ind w:left="1065" w:firstLine="0"/>
        <w:textAlignment w:val="baseline"/>
        <w:rPr>
          <w:rFonts w:ascii="Calibri" w:hAnsi="Calibri" w:cs="Calibri"/>
          <w:color w:val="000000"/>
        </w:rPr>
      </w:pPr>
      <w:r w:rsidRPr="000362A8">
        <w:rPr>
          <w:rStyle w:val="normaltextrun"/>
          <w:rFonts w:ascii="Arial" w:hAnsi="Arial" w:cs="Arial"/>
          <w:color w:val="000000"/>
        </w:rPr>
        <w:t>Didactic experiences </w:t>
      </w:r>
      <w:r w:rsidRPr="000362A8">
        <w:rPr>
          <w:rStyle w:val="eop"/>
          <w:rFonts w:ascii="Arial" w:hAnsi="Arial" w:cs="Arial"/>
          <w:color w:val="000000"/>
        </w:rPr>
        <w:t> </w:t>
      </w:r>
    </w:p>
    <w:p w14:paraId="0E929B0B" w14:textId="77777777" w:rsidR="00AA0C89" w:rsidRPr="000362A8" w:rsidRDefault="00AA0C89" w:rsidP="00A05211">
      <w:pPr>
        <w:pStyle w:val="paragraph"/>
        <w:numPr>
          <w:ilvl w:val="0"/>
          <w:numId w:val="20"/>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t>Adding some content to small groups related to THREAD (Teaching Humanistic </w:t>
      </w:r>
      <w:r w:rsidRPr="000362A8">
        <w:rPr>
          <w:rStyle w:val="eop"/>
          <w:rFonts w:ascii="Arial" w:hAnsi="Arial" w:cs="Arial"/>
          <w:color w:val="000000"/>
        </w:rPr>
        <w:t> </w:t>
      </w:r>
    </w:p>
    <w:p w14:paraId="2952B2AA" w14:textId="77777777" w:rsidR="00AA0C89" w:rsidRPr="000362A8" w:rsidRDefault="00AA0C89" w:rsidP="000362A8">
      <w:pPr>
        <w:pStyle w:val="paragraph"/>
        <w:spacing w:before="0" w:beforeAutospacing="0" w:after="0" w:afterAutospacing="0"/>
        <w:ind w:left="1440"/>
        <w:textAlignment w:val="baseline"/>
        <w:rPr>
          <w:rFonts w:ascii="Calibri" w:hAnsi="Calibri" w:cs="Calibri"/>
          <w:color w:val="000000"/>
        </w:rPr>
      </w:pPr>
      <w:r w:rsidRPr="000362A8">
        <w:rPr>
          <w:rStyle w:val="normaltextrun"/>
          <w:rFonts w:ascii="Arial" w:hAnsi="Arial" w:cs="Arial"/>
          <w:color w:val="000000"/>
        </w:rPr>
        <w:t>Resilient Empathetic and Accountable Doctors)  </w:t>
      </w:r>
      <w:r w:rsidRPr="000362A8">
        <w:rPr>
          <w:rStyle w:val="eop"/>
          <w:rFonts w:ascii="Arial" w:hAnsi="Arial" w:cs="Arial"/>
          <w:color w:val="000000"/>
        </w:rPr>
        <w:t> </w:t>
      </w:r>
    </w:p>
    <w:p w14:paraId="649CEA0A" w14:textId="77777777" w:rsidR="00AA0C89" w:rsidRPr="000362A8" w:rsidRDefault="00AA0C89" w:rsidP="00A05211">
      <w:pPr>
        <w:pStyle w:val="paragraph"/>
        <w:numPr>
          <w:ilvl w:val="0"/>
          <w:numId w:val="21"/>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t>Changed order of small groups  </w:t>
      </w:r>
      <w:r w:rsidRPr="000362A8">
        <w:rPr>
          <w:rStyle w:val="eop"/>
          <w:rFonts w:ascii="Arial" w:hAnsi="Arial" w:cs="Arial"/>
          <w:color w:val="000000"/>
        </w:rPr>
        <w:t> </w:t>
      </w:r>
    </w:p>
    <w:p w14:paraId="72CB6A01" w14:textId="77777777" w:rsidR="00AA0C89" w:rsidRPr="000362A8" w:rsidRDefault="00AA0C89" w:rsidP="00A05211">
      <w:pPr>
        <w:pStyle w:val="paragraph"/>
        <w:numPr>
          <w:ilvl w:val="0"/>
          <w:numId w:val="22"/>
        </w:numPr>
        <w:spacing w:before="0" w:beforeAutospacing="0" w:after="0" w:afterAutospacing="0"/>
        <w:ind w:left="2550" w:firstLine="0"/>
        <w:textAlignment w:val="baseline"/>
        <w:rPr>
          <w:rFonts w:ascii="Calibri" w:hAnsi="Calibri" w:cs="Calibri"/>
          <w:color w:val="000000"/>
        </w:rPr>
      </w:pPr>
      <w:r w:rsidRPr="000362A8">
        <w:rPr>
          <w:rStyle w:val="normaltextrun"/>
          <w:rFonts w:ascii="Arial" w:hAnsi="Arial" w:cs="Arial"/>
          <w:color w:val="000000"/>
        </w:rPr>
        <w:t>One pediatric only </w:t>
      </w:r>
      <w:r w:rsidRPr="000362A8">
        <w:rPr>
          <w:rStyle w:val="eop"/>
          <w:rFonts w:ascii="Arial" w:hAnsi="Arial" w:cs="Arial"/>
          <w:color w:val="000000"/>
        </w:rPr>
        <w:t> </w:t>
      </w:r>
    </w:p>
    <w:p w14:paraId="00AEA98B" w14:textId="77777777" w:rsidR="00AA0C89" w:rsidRPr="000362A8" w:rsidRDefault="00AA0C89" w:rsidP="00A05211">
      <w:pPr>
        <w:pStyle w:val="paragraph"/>
        <w:numPr>
          <w:ilvl w:val="0"/>
          <w:numId w:val="23"/>
        </w:numPr>
        <w:spacing w:before="0" w:beforeAutospacing="0" w:after="0" w:afterAutospacing="0"/>
        <w:ind w:left="2550" w:firstLine="0"/>
        <w:textAlignment w:val="baseline"/>
        <w:rPr>
          <w:rFonts w:ascii="Calibri" w:hAnsi="Calibri" w:cs="Calibri"/>
          <w:color w:val="000000"/>
        </w:rPr>
      </w:pPr>
      <w:r w:rsidRPr="000362A8">
        <w:rPr>
          <w:rStyle w:val="normaltextrun"/>
          <w:rFonts w:ascii="Arial" w:hAnsi="Arial" w:cs="Arial"/>
          <w:color w:val="000000"/>
        </w:rPr>
        <w:t>One geriatric only iii. Final session all for feedback and study time </w:t>
      </w:r>
      <w:r w:rsidRPr="000362A8">
        <w:rPr>
          <w:rStyle w:val="eop"/>
          <w:rFonts w:ascii="Arial" w:hAnsi="Arial" w:cs="Arial"/>
          <w:color w:val="000000"/>
        </w:rPr>
        <w:t> </w:t>
      </w:r>
    </w:p>
    <w:p w14:paraId="47AAF2AB" w14:textId="77777777" w:rsidR="00AA0C89" w:rsidRPr="000362A8" w:rsidRDefault="00AA0C89" w:rsidP="00A05211">
      <w:pPr>
        <w:pStyle w:val="paragraph"/>
        <w:numPr>
          <w:ilvl w:val="0"/>
          <w:numId w:val="24"/>
        </w:numPr>
        <w:spacing w:before="0" w:beforeAutospacing="0" w:after="0" w:afterAutospacing="0"/>
        <w:ind w:left="1065" w:firstLine="0"/>
        <w:textAlignment w:val="baseline"/>
        <w:rPr>
          <w:rFonts w:ascii="Calibri" w:hAnsi="Calibri" w:cs="Calibri"/>
          <w:color w:val="000000"/>
        </w:rPr>
      </w:pPr>
      <w:r w:rsidRPr="000362A8">
        <w:rPr>
          <w:rStyle w:val="normaltextrun"/>
          <w:rFonts w:ascii="Arial" w:hAnsi="Arial" w:cs="Arial"/>
          <w:color w:val="000000"/>
        </w:rPr>
        <w:t>Student Assessments </w:t>
      </w:r>
      <w:r w:rsidRPr="000362A8">
        <w:rPr>
          <w:rStyle w:val="eop"/>
          <w:rFonts w:ascii="Arial" w:hAnsi="Arial" w:cs="Arial"/>
          <w:color w:val="000000"/>
        </w:rPr>
        <w:t> </w:t>
      </w:r>
    </w:p>
    <w:p w14:paraId="042C544E" w14:textId="77777777" w:rsidR="00AA0C89" w:rsidRPr="000362A8" w:rsidRDefault="00AA0C89" w:rsidP="00A05211">
      <w:pPr>
        <w:pStyle w:val="paragraph"/>
        <w:numPr>
          <w:ilvl w:val="0"/>
          <w:numId w:val="25"/>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t>My progress – dropped written H&amp;P’s and moved to all in My Progress </w:t>
      </w:r>
      <w:r w:rsidRPr="000362A8">
        <w:rPr>
          <w:rStyle w:val="eop"/>
          <w:rFonts w:ascii="Arial" w:hAnsi="Arial" w:cs="Arial"/>
          <w:color w:val="000000"/>
        </w:rPr>
        <w:t> </w:t>
      </w:r>
    </w:p>
    <w:p w14:paraId="33AAEC89" w14:textId="77777777" w:rsidR="00AA0C89" w:rsidRPr="000362A8" w:rsidRDefault="00AA0C89" w:rsidP="00A05211">
      <w:pPr>
        <w:pStyle w:val="paragraph"/>
        <w:numPr>
          <w:ilvl w:val="0"/>
          <w:numId w:val="26"/>
        </w:numPr>
        <w:spacing w:before="0" w:beforeAutospacing="0" w:after="0" w:afterAutospacing="0"/>
        <w:ind w:left="1065" w:firstLine="0"/>
        <w:textAlignment w:val="baseline"/>
        <w:rPr>
          <w:rFonts w:ascii="Calibri" w:hAnsi="Calibri" w:cs="Calibri"/>
          <w:color w:val="000000"/>
        </w:rPr>
      </w:pPr>
      <w:r w:rsidRPr="000362A8">
        <w:rPr>
          <w:rStyle w:val="normaltextrun"/>
          <w:rFonts w:ascii="Arial" w:hAnsi="Arial" w:cs="Arial"/>
          <w:color w:val="000000"/>
        </w:rPr>
        <w:t>Required clinical experiences (</w:t>
      </w:r>
      <w:proofErr w:type="spellStart"/>
      <w:r w:rsidRPr="000362A8">
        <w:rPr>
          <w:rStyle w:val="normaltextrun"/>
          <w:rFonts w:ascii="Arial" w:hAnsi="Arial" w:cs="Arial"/>
          <w:color w:val="000000"/>
        </w:rPr>
        <w:t>PxDx</w:t>
      </w:r>
      <w:proofErr w:type="spellEnd"/>
      <w:r w:rsidRPr="000362A8">
        <w:rPr>
          <w:rStyle w:val="normaltextrun"/>
          <w:rFonts w:ascii="Arial" w:hAnsi="Arial" w:cs="Arial"/>
          <w:color w:val="000000"/>
        </w:rPr>
        <w:t>)  </w:t>
      </w:r>
      <w:r w:rsidRPr="000362A8">
        <w:rPr>
          <w:rStyle w:val="eop"/>
          <w:rFonts w:ascii="Arial" w:hAnsi="Arial" w:cs="Arial"/>
          <w:color w:val="000000"/>
        </w:rPr>
        <w:t> </w:t>
      </w:r>
    </w:p>
    <w:p w14:paraId="3F410016" w14:textId="77777777" w:rsidR="00AA0C89" w:rsidRPr="000362A8" w:rsidRDefault="00AA0C89" w:rsidP="00A05211">
      <w:pPr>
        <w:pStyle w:val="paragraph"/>
        <w:numPr>
          <w:ilvl w:val="0"/>
          <w:numId w:val="27"/>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t>Added geriatrics skills – nutrition history, falls assessment, memory eval </w:t>
      </w:r>
      <w:r w:rsidRPr="000362A8">
        <w:rPr>
          <w:rStyle w:val="eop"/>
          <w:rFonts w:ascii="Arial" w:hAnsi="Arial" w:cs="Arial"/>
          <w:color w:val="000000"/>
        </w:rPr>
        <w:t> </w:t>
      </w:r>
    </w:p>
    <w:p w14:paraId="3BAD2E4C" w14:textId="77777777" w:rsidR="00AA0C89" w:rsidRPr="000362A8" w:rsidRDefault="00AA0C89" w:rsidP="00A05211">
      <w:pPr>
        <w:pStyle w:val="paragraph"/>
        <w:numPr>
          <w:ilvl w:val="0"/>
          <w:numId w:val="28"/>
        </w:numPr>
        <w:spacing w:before="0" w:beforeAutospacing="0" w:after="0" w:afterAutospacing="0"/>
        <w:ind w:left="1065" w:firstLine="0"/>
        <w:textAlignment w:val="baseline"/>
        <w:rPr>
          <w:rFonts w:ascii="Calibri" w:hAnsi="Calibri" w:cs="Calibri"/>
          <w:color w:val="000000"/>
        </w:rPr>
      </w:pPr>
      <w:r w:rsidRPr="000362A8">
        <w:rPr>
          <w:rStyle w:val="normaltextrun"/>
          <w:rFonts w:ascii="Arial" w:hAnsi="Arial" w:cs="Arial"/>
          <w:color w:val="000000"/>
        </w:rPr>
        <w:t>Innovations or scholarly pursuits </w:t>
      </w:r>
      <w:r w:rsidRPr="000362A8">
        <w:rPr>
          <w:rStyle w:val="eop"/>
          <w:rFonts w:ascii="Arial" w:hAnsi="Arial" w:cs="Arial"/>
          <w:color w:val="000000"/>
        </w:rPr>
        <w:t> </w:t>
      </w:r>
    </w:p>
    <w:p w14:paraId="7DD5FF6F" w14:textId="77777777" w:rsidR="00AA0C89" w:rsidRPr="000362A8" w:rsidRDefault="00AA0C89" w:rsidP="00A05211">
      <w:pPr>
        <w:pStyle w:val="paragraph"/>
        <w:numPr>
          <w:ilvl w:val="0"/>
          <w:numId w:val="29"/>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lastRenderedPageBreak/>
        <w:t>Matt Farrell added Cost of Care content and will assess evaluations from 2018 19 and quiz performance for 2019 20 </w:t>
      </w:r>
      <w:r w:rsidRPr="000362A8">
        <w:rPr>
          <w:rStyle w:val="eop"/>
          <w:rFonts w:ascii="Arial" w:hAnsi="Arial" w:cs="Arial"/>
          <w:color w:val="000000"/>
        </w:rPr>
        <w:t> </w:t>
      </w:r>
    </w:p>
    <w:p w14:paraId="15B53FC3" w14:textId="77777777" w:rsidR="00AA0C89" w:rsidRPr="000362A8" w:rsidRDefault="00AA0C89" w:rsidP="00A05211">
      <w:pPr>
        <w:pStyle w:val="paragraph"/>
        <w:numPr>
          <w:ilvl w:val="0"/>
          <w:numId w:val="30"/>
        </w:numPr>
        <w:spacing w:before="0" w:beforeAutospacing="0" w:after="0" w:afterAutospacing="0"/>
        <w:ind w:left="1800" w:firstLine="0"/>
        <w:textAlignment w:val="baseline"/>
        <w:rPr>
          <w:rFonts w:ascii="Calibri" w:hAnsi="Calibri" w:cs="Calibri"/>
          <w:color w:val="000000"/>
        </w:rPr>
      </w:pPr>
      <w:r w:rsidRPr="000362A8">
        <w:rPr>
          <w:rStyle w:val="normaltextrun"/>
          <w:rFonts w:ascii="Arial" w:hAnsi="Arial" w:cs="Arial"/>
          <w:color w:val="000000"/>
        </w:rPr>
        <w:t>Ambulatory FM/IM are starting a preceptor engagement pilot in fall </w:t>
      </w:r>
      <w:r w:rsidRPr="000362A8">
        <w:rPr>
          <w:rStyle w:val="eop"/>
          <w:rFonts w:ascii="Arial" w:hAnsi="Arial" w:cs="Arial"/>
          <w:color w:val="000000"/>
        </w:rPr>
        <w:t> </w:t>
      </w:r>
    </w:p>
    <w:p w14:paraId="655BC7D2" w14:textId="77777777" w:rsidR="00AA0C89" w:rsidRPr="000362A8" w:rsidRDefault="00AA0C89" w:rsidP="00A05211">
      <w:pPr>
        <w:pStyle w:val="paragraph"/>
        <w:numPr>
          <w:ilvl w:val="0"/>
          <w:numId w:val="31"/>
        </w:numPr>
        <w:spacing w:before="0" w:beforeAutospacing="0" w:after="0" w:afterAutospacing="0"/>
        <w:ind w:left="1800" w:firstLine="0"/>
        <w:textAlignment w:val="baseline"/>
        <w:rPr>
          <w:rStyle w:val="eop"/>
          <w:rFonts w:ascii="Calibri" w:hAnsi="Calibri" w:cs="Calibri"/>
          <w:color w:val="000000"/>
        </w:rPr>
      </w:pPr>
      <w:r w:rsidRPr="000362A8">
        <w:rPr>
          <w:rStyle w:val="normaltextrun"/>
          <w:rFonts w:ascii="Arial" w:hAnsi="Arial" w:cs="Arial"/>
          <w:color w:val="000000"/>
        </w:rPr>
        <w:t>Ambulatory Peds is adding teaching nuggets to each clinical session </w:t>
      </w:r>
      <w:r w:rsidRPr="000362A8">
        <w:rPr>
          <w:rStyle w:val="eop"/>
          <w:rFonts w:ascii="Arial" w:hAnsi="Arial" w:cs="Arial"/>
          <w:color w:val="000000"/>
        </w:rPr>
        <w:t> </w:t>
      </w:r>
    </w:p>
    <w:p w14:paraId="0D0DB509" w14:textId="77777777" w:rsidR="00AA0C89" w:rsidRPr="000362A8" w:rsidRDefault="00AA0C89" w:rsidP="000362A8">
      <w:pPr>
        <w:pStyle w:val="paragraph"/>
        <w:spacing w:before="0" w:beforeAutospacing="0" w:after="0" w:afterAutospacing="0"/>
        <w:ind w:left="1800"/>
        <w:textAlignment w:val="baseline"/>
        <w:rPr>
          <w:rFonts w:ascii="Calibri" w:hAnsi="Calibri" w:cs="Calibri"/>
          <w:color w:val="000000"/>
        </w:rPr>
      </w:pPr>
    </w:p>
    <w:p w14:paraId="61E6C367" w14:textId="77777777" w:rsidR="00AA0C89" w:rsidRDefault="00AA0C89" w:rsidP="002F1FA9">
      <w:pPr>
        <w:pStyle w:val="Heading1"/>
        <w:spacing w:before="0" w:line="240" w:lineRule="auto"/>
        <w:rPr>
          <w:szCs w:val="24"/>
        </w:rPr>
      </w:pPr>
      <w:r w:rsidRPr="00FB5812">
        <w:rPr>
          <w:szCs w:val="24"/>
        </w:rPr>
        <w:t xml:space="preserve">Item 4, </w:t>
      </w:r>
      <w:r>
        <w:rPr>
          <w:bCs/>
          <w:szCs w:val="24"/>
        </w:rPr>
        <w:t>Standing Reports: Duty hours, Safety, Learning Environment</w:t>
      </w:r>
      <w:r w:rsidRPr="00FB5812">
        <w:rPr>
          <w:b w:val="0"/>
          <w:szCs w:val="24"/>
        </w:rPr>
        <w:t xml:space="preserve"> </w:t>
      </w:r>
      <w:r w:rsidRPr="00FB5812">
        <w:rPr>
          <w:szCs w:val="24"/>
        </w:rPr>
        <w:t xml:space="preserve"> </w:t>
      </w:r>
    </w:p>
    <w:p w14:paraId="6CE33BE7" w14:textId="77777777" w:rsidR="00AA0C89" w:rsidRPr="002F1FA9" w:rsidRDefault="00AA0C89" w:rsidP="002F1FA9">
      <w:pPr>
        <w:pStyle w:val="Heading1"/>
        <w:spacing w:before="0" w:line="240" w:lineRule="auto"/>
        <w:rPr>
          <w:b w:val="0"/>
          <w:bCs/>
          <w:szCs w:val="24"/>
        </w:rPr>
      </w:pPr>
      <w:r w:rsidRPr="002F1FA9">
        <w:rPr>
          <w:b w:val="0"/>
          <w:bCs/>
          <w:szCs w:val="24"/>
          <w:u w:val="single"/>
        </w:rPr>
        <w:t>Discussion:</w:t>
      </w:r>
    </w:p>
    <w:p w14:paraId="647E05ED" w14:textId="77777777" w:rsidR="00AA0C89" w:rsidRPr="000362A8" w:rsidRDefault="00AA0C89" w:rsidP="00A05211">
      <w:pPr>
        <w:pStyle w:val="BodyText"/>
        <w:numPr>
          <w:ilvl w:val="0"/>
          <w:numId w:val="4"/>
        </w:numPr>
        <w:rPr>
          <w:rFonts w:asciiTheme="majorHAnsi" w:hAnsiTheme="majorHAnsi"/>
          <w:bCs/>
        </w:rPr>
      </w:pPr>
      <w:r w:rsidRPr="000362A8">
        <w:rPr>
          <w:rStyle w:val="normaltextrun"/>
          <w:color w:val="000000"/>
          <w:shd w:val="clear" w:color="auto" w:fill="FFFFFF"/>
        </w:rPr>
        <w:t>K. Tartaglia reviewed redacted Standing Reports for Duty Hours, Safety and Learning environment. </w:t>
      </w:r>
      <w:r w:rsidRPr="000362A8">
        <w:rPr>
          <w:rStyle w:val="eop"/>
          <w:color w:val="000000"/>
          <w:shd w:val="clear" w:color="auto" w:fill="FFFFFF"/>
        </w:rPr>
        <w:t> </w:t>
      </w:r>
    </w:p>
    <w:p w14:paraId="51B63C6C" w14:textId="77777777" w:rsidR="00AA0C89" w:rsidRPr="00FB5812" w:rsidRDefault="00AA0C89" w:rsidP="00FB5812">
      <w:pPr>
        <w:pStyle w:val="BodyText"/>
        <w:rPr>
          <w:rFonts w:asciiTheme="majorHAnsi" w:hAnsiTheme="majorHAnsi"/>
        </w:rPr>
      </w:pPr>
    </w:p>
    <w:p w14:paraId="5738E794" w14:textId="77777777" w:rsidR="00AA0C89" w:rsidRDefault="00AA0C89" w:rsidP="002F1FA9">
      <w:pPr>
        <w:pStyle w:val="Heading1"/>
        <w:spacing w:before="0" w:line="240" w:lineRule="auto"/>
        <w:rPr>
          <w:szCs w:val="24"/>
        </w:rPr>
      </w:pPr>
      <w:r w:rsidRPr="00FB5812">
        <w:rPr>
          <w:szCs w:val="24"/>
        </w:rPr>
        <w:t xml:space="preserve">Item 5, </w:t>
      </w:r>
      <w:r>
        <w:rPr>
          <w:bCs/>
          <w:szCs w:val="24"/>
        </w:rPr>
        <w:t>Standing Reports: Student Report</w:t>
      </w:r>
      <w:r w:rsidRPr="00FB5812">
        <w:rPr>
          <w:szCs w:val="24"/>
        </w:rPr>
        <w:t xml:space="preserve"> </w:t>
      </w:r>
    </w:p>
    <w:p w14:paraId="3D190BA2" w14:textId="77777777" w:rsidR="00AA0C89" w:rsidRPr="002F1FA9" w:rsidRDefault="00AA0C89" w:rsidP="002F1FA9">
      <w:pPr>
        <w:pStyle w:val="Heading1"/>
        <w:spacing w:before="0" w:line="240" w:lineRule="auto"/>
        <w:rPr>
          <w:b w:val="0"/>
          <w:szCs w:val="24"/>
        </w:rPr>
      </w:pPr>
      <w:r w:rsidRPr="002F1FA9">
        <w:rPr>
          <w:b w:val="0"/>
          <w:u w:val="single"/>
        </w:rPr>
        <w:t>Discussion:</w:t>
      </w:r>
    </w:p>
    <w:p w14:paraId="04E00ACA" w14:textId="77777777" w:rsidR="00AA0C89" w:rsidRPr="00FB5812" w:rsidRDefault="00AA0C89" w:rsidP="00A05211">
      <w:pPr>
        <w:pStyle w:val="BodyText"/>
        <w:numPr>
          <w:ilvl w:val="0"/>
          <w:numId w:val="5"/>
        </w:numPr>
        <w:rPr>
          <w:rFonts w:asciiTheme="majorHAnsi" w:hAnsiTheme="majorHAnsi"/>
          <w:bCs/>
        </w:rPr>
      </w:pPr>
      <w:r>
        <w:rPr>
          <w:rFonts w:asciiTheme="majorHAnsi" w:hAnsiTheme="majorHAnsi"/>
          <w:bCs/>
        </w:rPr>
        <w:t xml:space="preserve">Nothing to report </w:t>
      </w:r>
      <w:proofErr w:type="gramStart"/>
      <w:r>
        <w:rPr>
          <w:rFonts w:asciiTheme="majorHAnsi" w:hAnsiTheme="majorHAnsi"/>
          <w:bCs/>
        </w:rPr>
        <w:t>at this time</w:t>
      </w:r>
      <w:proofErr w:type="gramEnd"/>
      <w:r>
        <w:rPr>
          <w:rFonts w:asciiTheme="majorHAnsi" w:hAnsiTheme="majorHAnsi"/>
          <w:bCs/>
        </w:rPr>
        <w:t>.</w:t>
      </w:r>
    </w:p>
    <w:p w14:paraId="220A9F0F" w14:textId="77777777" w:rsidR="00AA0C89" w:rsidRPr="00FB5812" w:rsidRDefault="00AA0C89" w:rsidP="00FB5812">
      <w:pPr>
        <w:pStyle w:val="BodyText"/>
        <w:rPr>
          <w:rFonts w:asciiTheme="majorHAnsi" w:hAnsiTheme="majorHAnsi"/>
        </w:rPr>
      </w:pPr>
    </w:p>
    <w:p w14:paraId="0C84B45B" w14:textId="77777777" w:rsidR="00AA0C89" w:rsidRDefault="00AA0C89" w:rsidP="00FB5812">
      <w:pPr>
        <w:spacing w:after="0" w:line="240" w:lineRule="auto"/>
        <w:rPr>
          <w:rFonts w:asciiTheme="majorHAnsi" w:hAnsiTheme="majorHAnsi"/>
          <w:sz w:val="24"/>
          <w:szCs w:val="24"/>
        </w:rPr>
      </w:pPr>
    </w:p>
    <w:p w14:paraId="5A07B97C" w14:textId="77777777" w:rsidR="00AA0C89" w:rsidRDefault="00AA0C89" w:rsidP="00FB5812">
      <w:pPr>
        <w:spacing w:after="0" w:line="240" w:lineRule="auto"/>
        <w:rPr>
          <w:rFonts w:asciiTheme="majorHAnsi" w:hAnsiTheme="majorHAnsi"/>
          <w:sz w:val="24"/>
          <w:szCs w:val="24"/>
        </w:rPr>
      </w:pPr>
    </w:p>
    <w:p w14:paraId="7563AD40" w14:textId="77777777" w:rsidR="00AA0C89" w:rsidRPr="00FB5812" w:rsidRDefault="00AA0C89" w:rsidP="00FB5812">
      <w:pPr>
        <w:spacing w:after="0" w:line="240" w:lineRule="auto"/>
        <w:rPr>
          <w:rFonts w:asciiTheme="majorHAnsi" w:hAnsiTheme="majorHAnsi"/>
          <w:sz w:val="24"/>
          <w:szCs w:val="24"/>
        </w:rPr>
      </w:pPr>
      <w:r>
        <w:rPr>
          <w:rFonts w:asciiTheme="majorHAnsi" w:hAnsiTheme="majorHAnsi"/>
          <w:sz w:val="24"/>
          <w:szCs w:val="24"/>
        </w:rPr>
        <w:t>Meeting adjourned at 4:40 pm</w:t>
      </w:r>
    </w:p>
    <w:p w14:paraId="0CDAFFE4" w14:textId="77777777" w:rsidR="00AA0C89" w:rsidRDefault="00AA0C89" w:rsidP="00FB5812">
      <w:pPr>
        <w:pStyle w:val="Title"/>
        <w:jc w:val="center"/>
        <w:rPr>
          <w:sz w:val="40"/>
          <w:szCs w:val="40"/>
        </w:rPr>
      </w:pPr>
    </w:p>
    <w:p w14:paraId="136499B6" w14:textId="77777777" w:rsidR="00134A4B" w:rsidRDefault="00134A4B">
      <w:pPr>
        <w:rPr>
          <w:sz w:val="28"/>
          <w:szCs w:val="28"/>
        </w:rPr>
      </w:pPr>
      <w:r>
        <w:rPr>
          <w:sz w:val="28"/>
          <w:szCs w:val="28"/>
        </w:rPr>
        <w:br w:type="page"/>
      </w:r>
    </w:p>
    <w:p w14:paraId="489788A6" w14:textId="20811739" w:rsidR="00AA0C89" w:rsidRPr="00FB5812" w:rsidRDefault="00AA0C89" w:rsidP="00FB5812">
      <w:pPr>
        <w:spacing w:after="0" w:line="240" w:lineRule="auto"/>
        <w:jc w:val="center"/>
        <w:rPr>
          <w:sz w:val="28"/>
          <w:szCs w:val="28"/>
        </w:rPr>
      </w:pPr>
      <w:r w:rsidRPr="00FB5812">
        <w:rPr>
          <w:sz w:val="28"/>
          <w:szCs w:val="28"/>
        </w:rPr>
        <w:lastRenderedPageBreak/>
        <w:t>The Ohio State University College of Medicine</w:t>
      </w:r>
    </w:p>
    <w:p w14:paraId="78621255"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5663266" w14:textId="77777777" w:rsidR="00AA0C89" w:rsidRDefault="00AA0C89" w:rsidP="00C862F0">
      <w:pPr>
        <w:spacing w:after="0" w:line="240" w:lineRule="auto"/>
        <w:rPr>
          <w:b/>
          <w:sz w:val="24"/>
        </w:rPr>
      </w:pPr>
    </w:p>
    <w:p w14:paraId="1CA86612" w14:textId="77777777" w:rsidR="00AA0C89" w:rsidRDefault="00AA0C89"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06.12.19</w:t>
      </w:r>
      <w:r>
        <w:rPr>
          <w:sz w:val="24"/>
          <w:szCs w:val="24"/>
        </w:rPr>
        <w:br/>
        <w:t>Location: 400 Prior</w:t>
      </w:r>
      <w:r>
        <w:rPr>
          <w:sz w:val="24"/>
          <w:szCs w:val="24"/>
        </w:rPr>
        <w:br/>
        <w:t>Call to Order: 4:08 PM</w:t>
      </w:r>
      <w:r>
        <w:rPr>
          <w:sz w:val="24"/>
          <w:szCs w:val="24"/>
        </w:rPr>
        <w:br/>
        <w:t>Adjourned: 5:15 PM</w:t>
      </w:r>
    </w:p>
    <w:p w14:paraId="0360936A" w14:textId="77777777" w:rsidR="00AA0C89" w:rsidRDefault="00AA0C89" w:rsidP="00D341E9">
      <w:pPr>
        <w:pStyle w:val="Heading1"/>
        <w:tabs>
          <w:tab w:val="center" w:pos="4680"/>
        </w:tabs>
      </w:pPr>
      <w:r w:rsidRPr="00C862F0">
        <w:t xml:space="preserve">Member Attendance </w:t>
      </w:r>
    </w:p>
    <w:p w14:paraId="2B03F8F0" w14:textId="77777777" w:rsidR="00AA0C89" w:rsidRPr="00C862F0" w:rsidRDefault="00AA0C89" w:rsidP="00F62823"/>
    <w:tbl>
      <w:tblPr>
        <w:tblStyle w:val="TableGrid"/>
        <w:tblW w:w="10471" w:type="dxa"/>
        <w:tblLayout w:type="fixed"/>
        <w:tblLook w:val="01E0" w:firstRow="1" w:lastRow="1" w:firstColumn="1" w:lastColumn="1" w:noHBand="0" w:noVBand="0"/>
      </w:tblPr>
      <w:tblGrid>
        <w:gridCol w:w="1165"/>
        <w:gridCol w:w="2250"/>
        <w:gridCol w:w="1890"/>
        <w:gridCol w:w="5166"/>
      </w:tblGrid>
      <w:tr w:rsidR="00AA0C89" w14:paraId="4791DD2B" w14:textId="77777777" w:rsidTr="006A4991">
        <w:trPr>
          <w:trHeight w:val="230"/>
          <w:tblHeader/>
        </w:trPr>
        <w:tc>
          <w:tcPr>
            <w:tcW w:w="1165" w:type="dxa"/>
          </w:tcPr>
          <w:p w14:paraId="5271E834" w14:textId="77777777" w:rsidR="00AA0C89" w:rsidRDefault="00AA0C89" w:rsidP="006A4991">
            <w:pPr>
              <w:pStyle w:val="TableParagraph"/>
              <w:ind w:left="0"/>
              <w:rPr>
                <w:b/>
                <w:sz w:val="20"/>
              </w:rPr>
            </w:pPr>
            <w:r>
              <w:rPr>
                <w:b/>
                <w:sz w:val="20"/>
              </w:rPr>
              <w:t>Present</w:t>
            </w:r>
          </w:p>
        </w:tc>
        <w:tc>
          <w:tcPr>
            <w:tcW w:w="2250" w:type="dxa"/>
          </w:tcPr>
          <w:p w14:paraId="76E5E4A2" w14:textId="77777777" w:rsidR="00AA0C89" w:rsidRDefault="00AA0C89" w:rsidP="006A4991">
            <w:pPr>
              <w:pStyle w:val="TableParagraph"/>
              <w:ind w:left="0"/>
              <w:rPr>
                <w:b/>
                <w:sz w:val="20"/>
              </w:rPr>
            </w:pPr>
            <w:r>
              <w:rPr>
                <w:b/>
                <w:sz w:val="20"/>
              </w:rPr>
              <w:t>Last Name</w:t>
            </w:r>
          </w:p>
        </w:tc>
        <w:tc>
          <w:tcPr>
            <w:tcW w:w="1890" w:type="dxa"/>
          </w:tcPr>
          <w:p w14:paraId="6C812192" w14:textId="77777777" w:rsidR="00AA0C89" w:rsidRDefault="00AA0C89" w:rsidP="006A4991">
            <w:pPr>
              <w:pStyle w:val="TableParagraph"/>
              <w:ind w:left="0"/>
              <w:rPr>
                <w:b/>
                <w:sz w:val="20"/>
              </w:rPr>
            </w:pPr>
            <w:r>
              <w:rPr>
                <w:b/>
                <w:sz w:val="20"/>
              </w:rPr>
              <w:t xml:space="preserve">First Name </w:t>
            </w:r>
          </w:p>
        </w:tc>
        <w:tc>
          <w:tcPr>
            <w:tcW w:w="5166" w:type="dxa"/>
          </w:tcPr>
          <w:p w14:paraId="30F1CEA8" w14:textId="77777777" w:rsidR="00AA0C89" w:rsidRDefault="00AA0C89" w:rsidP="006A4991">
            <w:pPr>
              <w:pStyle w:val="TableParagraph"/>
              <w:ind w:left="0" w:right="78"/>
              <w:rPr>
                <w:b/>
                <w:sz w:val="20"/>
              </w:rPr>
            </w:pPr>
            <w:r>
              <w:rPr>
                <w:b/>
                <w:sz w:val="20"/>
              </w:rPr>
              <w:t xml:space="preserve">Roles </w:t>
            </w:r>
          </w:p>
        </w:tc>
      </w:tr>
      <w:tr w:rsidR="00AA0C89" w14:paraId="1DC43F15" w14:textId="77777777" w:rsidTr="006A4991">
        <w:trPr>
          <w:trHeight w:val="230"/>
        </w:trPr>
        <w:tc>
          <w:tcPr>
            <w:tcW w:w="1165" w:type="dxa"/>
          </w:tcPr>
          <w:p w14:paraId="41DEA82B" w14:textId="77777777" w:rsidR="00AA0C89" w:rsidRDefault="00AA0C89" w:rsidP="006A4991">
            <w:pPr>
              <w:pStyle w:val="TableParagraph"/>
              <w:ind w:left="0"/>
              <w:jc w:val="center"/>
              <w:rPr>
                <w:sz w:val="20"/>
              </w:rPr>
            </w:pPr>
          </w:p>
        </w:tc>
        <w:tc>
          <w:tcPr>
            <w:tcW w:w="2250" w:type="dxa"/>
          </w:tcPr>
          <w:p w14:paraId="15E64287"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Pr>
          <w:p w14:paraId="3D9304C4"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Rakhi </w:t>
            </w:r>
            <w:r>
              <w:rPr>
                <w:rStyle w:val="eop"/>
                <w:rFonts w:ascii="Calibri" w:hAnsi="Calibri" w:cs="Calibri"/>
                <w:color w:val="000000"/>
                <w:sz w:val="20"/>
                <w:szCs w:val="20"/>
              </w:rPr>
              <w:t> </w:t>
            </w:r>
          </w:p>
        </w:tc>
        <w:tc>
          <w:tcPr>
            <w:tcW w:w="5166" w:type="dxa"/>
          </w:tcPr>
          <w:p w14:paraId="4C2AB73B" w14:textId="77777777" w:rsidR="00AA0C89" w:rsidRDefault="00AA0C89" w:rsidP="006A4991">
            <w:pPr>
              <w:pStyle w:val="TableParagraph"/>
              <w:ind w:left="8"/>
              <w:jc w:val="center"/>
              <w:rPr>
                <w:sz w:val="20"/>
              </w:rPr>
            </w:pPr>
            <w:r>
              <w:rPr>
                <w:rStyle w:val="normaltextrun"/>
                <w:rFonts w:ascii="Calibri" w:hAnsi="Calibri" w:cs="Calibri"/>
                <w:color w:val="000000"/>
                <w:sz w:val="20"/>
                <w:szCs w:val="20"/>
                <w:shd w:val="clear" w:color="auto" w:fill="FFFFFF"/>
              </w:rPr>
              <w:t>Expert Educator, Pediatrics </w:t>
            </w:r>
            <w:r>
              <w:rPr>
                <w:rStyle w:val="eop"/>
                <w:rFonts w:ascii="Calibri" w:hAnsi="Calibri" w:cs="Calibri"/>
                <w:color w:val="000000"/>
                <w:sz w:val="20"/>
                <w:szCs w:val="20"/>
                <w:shd w:val="clear" w:color="auto" w:fill="FFFFFF"/>
              </w:rPr>
              <w:t> </w:t>
            </w:r>
          </w:p>
        </w:tc>
      </w:tr>
      <w:tr w:rsidR="00AA0C89" w14:paraId="5653F353" w14:textId="77777777" w:rsidTr="006A4991">
        <w:trPr>
          <w:trHeight w:val="230"/>
        </w:trPr>
        <w:tc>
          <w:tcPr>
            <w:tcW w:w="1165" w:type="dxa"/>
          </w:tcPr>
          <w:p w14:paraId="0CB4CAA5" w14:textId="77777777" w:rsidR="00AA0C89" w:rsidRDefault="00AA0C89" w:rsidP="006A4991">
            <w:pPr>
              <w:pStyle w:val="TableParagraph"/>
              <w:ind w:left="0"/>
              <w:jc w:val="center"/>
              <w:rPr>
                <w:sz w:val="20"/>
              </w:rPr>
            </w:pPr>
          </w:p>
        </w:tc>
        <w:tc>
          <w:tcPr>
            <w:tcW w:w="2250" w:type="dxa"/>
          </w:tcPr>
          <w:p w14:paraId="0ECED06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Bellows </w:t>
            </w:r>
          </w:p>
        </w:tc>
        <w:tc>
          <w:tcPr>
            <w:tcW w:w="1890" w:type="dxa"/>
          </w:tcPr>
          <w:p w14:paraId="2F1D6BDD"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Fara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6" w:type="dxa"/>
          </w:tcPr>
          <w:p w14:paraId="16BFC778" w14:textId="77777777" w:rsidR="00AA0C89" w:rsidRPr="006B4462" w:rsidRDefault="00AA0C89" w:rsidP="006A4991">
            <w:pPr>
              <w:pStyle w:val="TableParagraph"/>
              <w:ind w:left="12"/>
              <w:jc w:val="center"/>
              <w:rPr>
                <w:bCs/>
                <w:sz w:val="20"/>
              </w:rPr>
            </w:pPr>
            <w:r>
              <w:rPr>
                <w:rStyle w:val="normaltextrun"/>
                <w:rFonts w:ascii="Calibri" w:hAnsi="Calibri" w:cs="Calibri"/>
                <w:color w:val="000000"/>
                <w:sz w:val="20"/>
                <w:szCs w:val="20"/>
                <w:bdr w:val="none" w:sz="0" w:space="0" w:color="auto" w:frame="1"/>
              </w:rPr>
              <w:t>General Faculty, Urology</w:t>
            </w:r>
          </w:p>
        </w:tc>
      </w:tr>
      <w:tr w:rsidR="00AA0C89" w14:paraId="794E9420" w14:textId="77777777" w:rsidTr="006A4991">
        <w:trPr>
          <w:trHeight w:val="230"/>
        </w:trPr>
        <w:tc>
          <w:tcPr>
            <w:tcW w:w="1165" w:type="dxa"/>
          </w:tcPr>
          <w:p w14:paraId="6DAAA1D9" w14:textId="77777777" w:rsidR="00AA0C89" w:rsidRDefault="00AA0C89" w:rsidP="006A4991">
            <w:pPr>
              <w:pStyle w:val="TableParagraph"/>
              <w:ind w:left="0"/>
              <w:jc w:val="center"/>
              <w:rPr>
                <w:sz w:val="20"/>
              </w:rPr>
            </w:pPr>
          </w:p>
        </w:tc>
        <w:tc>
          <w:tcPr>
            <w:tcW w:w="2250" w:type="dxa"/>
          </w:tcPr>
          <w:p w14:paraId="460FF4D9"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Cavalcanti </w:t>
            </w:r>
          </w:p>
        </w:tc>
        <w:tc>
          <w:tcPr>
            <w:tcW w:w="1890" w:type="dxa"/>
          </w:tcPr>
          <w:p w14:paraId="6D30FBC6"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Maureen </w:t>
            </w:r>
          </w:p>
        </w:tc>
        <w:tc>
          <w:tcPr>
            <w:tcW w:w="5166" w:type="dxa"/>
          </w:tcPr>
          <w:p w14:paraId="0B37DE0F" w14:textId="77777777" w:rsidR="00AA0C89" w:rsidRDefault="00AA0C89" w:rsidP="006A4991">
            <w:pPr>
              <w:pStyle w:val="TableParagraph"/>
              <w:ind w:left="10"/>
              <w:jc w:val="center"/>
              <w:rPr>
                <w:sz w:val="20"/>
              </w:rPr>
            </w:pPr>
            <w:r>
              <w:rPr>
                <w:rStyle w:val="normaltextrun"/>
                <w:rFonts w:ascii="Calibri" w:hAnsi="Calibri" w:cs="Calibri"/>
                <w:color w:val="000000"/>
                <w:sz w:val="20"/>
                <w:szCs w:val="20"/>
                <w:shd w:val="clear" w:color="auto" w:fill="FFFFFF"/>
              </w:rPr>
              <w:t>OCS, Associate Director Medical Education </w:t>
            </w:r>
            <w:r>
              <w:rPr>
                <w:rStyle w:val="eop"/>
                <w:rFonts w:ascii="Calibri" w:hAnsi="Calibri" w:cs="Calibri"/>
                <w:color w:val="000000"/>
                <w:sz w:val="20"/>
                <w:szCs w:val="20"/>
                <w:shd w:val="clear" w:color="auto" w:fill="FFFFFF"/>
              </w:rPr>
              <w:t> </w:t>
            </w:r>
          </w:p>
        </w:tc>
      </w:tr>
      <w:tr w:rsidR="00AA0C89" w14:paraId="6E8B7AE1" w14:textId="77777777" w:rsidTr="006A4991">
        <w:trPr>
          <w:trHeight w:val="229"/>
        </w:trPr>
        <w:tc>
          <w:tcPr>
            <w:tcW w:w="1165" w:type="dxa"/>
          </w:tcPr>
          <w:p w14:paraId="5695960C" w14:textId="77777777" w:rsidR="00AA0C89" w:rsidRDefault="00AA0C89" w:rsidP="006A4991">
            <w:pPr>
              <w:pStyle w:val="TableParagraph"/>
              <w:ind w:left="0"/>
              <w:jc w:val="center"/>
              <w:rPr>
                <w:sz w:val="20"/>
              </w:rPr>
            </w:pPr>
          </w:p>
        </w:tc>
        <w:tc>
          <w:tcPr>
            <w:tcW w:w="2250" w:type="dxa"/>
          </w:tcPr>
          <w:p w14:paraId="43AA1F1A"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Pr>
          <w:p w14:paraId="707812FE"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6" w:type="dxa"/>
          </w:tcPr>
          <w:p w14:paraId="497D7F5A" w14:textId="77777777" w:rsidR="00AA0C89" w:rsidRDefault="00AA0C89" w:rsidP="006A4991">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0B51330C" w14:textId="77777777" w:rsidTr="006A4991">
        <w:trPr>
          <w:trHeight w:val="230"/>
        </w:trPr>
        <w:tc>
          <w:tcPr>
            <w:tcW w:w="1165" w:type="dxa"/>
          </w:tcPr>
          <w:p w14:paraId="77F60C1C" w14:textId="77777777" w:rsidR="00AA0C89" w:rsidRDefault="00AA0C89" w:rsidP="006A4991">
            <w:pPr>
              <w:pStyle w:val="TableParagraph"/>
              <w:ind w:left="0"/>
              <w:jc w:val="center"/>
              <w:rPr>
                <w:sz w:val="20"/>
              </w:rPr>
            </w:pPr>
          </w:p>
        </w:tc>
        <w:tc>
          <w:tcPr>
            <w:tcW w:w="2250" w:type="dxa"/>
          </w:tcPr>
          <w:p w14:paraId="353B9079"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Duggirala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49224700"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Vijay </w:t>
            </w:r>
          </w:p>
        </w:tc>
        <w:tc>
          <w:tcPr>
            <w:tcW w:w="5166" w:type="dxa"/>
          </w:tcPr>
          <w:p w14:paraId="430AAB0F" w14:textId="77777777" w:rsidR="00AA0C89" w:rsidRDefault="00AA0C89" w:rsidP="006A4991">
            <w:pPr>
              <w:pStyle w:val="TableParagraph"/>
              <w:ind w:left="11"/>
              <w:jc w:val="center"/>
              <w:rPr>
                <w:b/>
                <w:sz w:val="20"/>
              </w:rPr>
            </w:pPr>
            <w:r>
              <w:rPr>
                <w:rStyle w:val="normaltextrun"/>
                <w:rFonts w:ascii="Calibri" w:hAnsi="Calibri" w:cs="Calibri"/>
                <w:color w:val="000000"/>
                <w:sz w:val="20"/>
                <w:szCs w:val="20"/>
                <w:shd w:val="clear" w:color="auto" w:fill="FFFFFF"/>
              </w:rPr>
              <w:t>UPSMN Associate Director of Integration </w:t>
            </w:r>
            <w:r>
              <w:rPr>
                <w:rStyle w:val="eop"/>
                <w:rFonts w:ascii="Calibri" w:hAnsi="Calibri" w:cs="Calibri"/>
                <w:color w:val="000000"/>
                <w:sz w:val="20"/>
                <w:szCs w:val="20"/>
                <w:shd w:val="clear" w:color="auto" w:fill="FFFFFF"/>
              </w:rPr>
              <w:t> </w:t>
            </w:r>
          </w:p>
        </w:tc>
      </w:tr>
      <w:tr w:rsidR="00AA0C89" w14:paraId="3D3EDDE1" w14:textId="77777777" w:rsidTr="006A4991">
        <w:trPr>
          <w:trHeight w:val="228"/>
        </w:trPr>
        <w:tc>
          <w:tcPr>
            <w:tcW w:w="1165" w:type="dxa"/>
          </w:tcPr>
          <w:p w14:paraId="4520099C" w14:textId="77777777" w:rsidR="00AA0C89" w:rsidRDefault="00AA0C89" w:rsidP="006A4991">
            <w:pPr>
              <w:pStyle w:val="TableParagraph"/>
              <w:spacing w:line="209" w:lineRule="exact"/>
              <w:ind w:left="0"/>
              <w:jc w:val="center"/>
              <w:rPr>
                <w:sz w:val="20"/>
              </w:rPr>
            </w:pPr>
          </w:p>
        </w:tc>
        <w:tc>
          <w:tcPr>
            <w:tcW w:w="2250" w:type="dxa"/>
          </w:tcPr>
          <w:p w14:paraId="791D6CA0" w14:textId="77777777" w:rsidR="00AA0C89" w:rsidRDefault="00AA0C89" w:rsidP="006A4991">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Pr>
          <w:p w14:paraId="78DD36D9" w14:textId="77777777" w:rsidR="00AA0C89" w:rsidRDefault="00AA0C89" w:rsidP="006A4991">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6" w:type="dxa"/>
          </w:tcPr>
          <w:p w14:paraId="598E256E" w14:textId="77777777" w:rsidR="00AA0C89" w:rsidRDefault="00AA0C89" w:rsidP="006A4991">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71D70BF9" w14:textId="77777777" w:rsidTr="006A4991">
        <w:trPr>
          <w:trHeight w:val="230"/>
        </w:trPr>
        <w:tc>
          <w:tcPr>
            <w:tcW w:w="1165" w:type="dxa"/>
          </w:tcPr>
          <w:p w14:paraId="2FD2D050" w14:textId="77777777" w:rsidR="00AA0C89" w:rsidRDefault="00AA0C89" w:rsidP="006A4991">
            <w:pPr>
              <w:pStyle w:val="TableParagraph"/>
              <w:ind w:left="0"/>
              <w:jc w:val="center"/>
              <w:rPr>
                <w:sz w:val="20"/>
              </w:rPr>
            </w:pPr>
          </w:p>
        </w:tc>
        <w:tc>
          <w:tcPr>
            <w:tcW w:w="2250" w:type="dxa"/>
          </w:tcPr>
          <w:p w14:paraId="458E6328"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Elhassan </w:t>
            </w:r>
          </w:p>
        </w:tc>
        <w:tc>
          <w:tcPr>
            <w:tcW w:w="1890" w:type="dxa"/>
          </w:tcPr>
          <w:p w14:paraId="027EC40F"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Ihab </w:t>
            </w:r>
          </w:p>
        </w:tc>
        <w:tc>
          <w:tcPr>
            <w:tcW w:w="5166" w:type="dxa"/>
          </w:tcPr>
          <w:p w14:paraId="543434B6"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shd w:val="clear" w:color="auto" w:fill="FFFFFF"/>
              </w:rPr>
              <w:t>Surgery Faculty  </w:t>
            </w:r>
            <w:r>
              <w:rPr>
                <w:rStyle w:val="eop"/>
                <w:rFonts w:ascii="Calibri" w:hAnsi="Calibri" w:cs="Calibri"/>
                <w:color w:val="000000"/>
                <w:sz w:val="20"/>
                <w:szCs w:val="20"/>
                <w:shd w:val="clear" w:color="auto" w:fill="FFFFFF"/>
              </w:rPr>
              <w:t> </w:t>
            </w:r>
          </w:p>
        </w:tc>
      </w:tr>
      <w:tr w:rsidR="00AA0C89" w14:paraId="4378C818" w14:textId="77777777" w:rsidTr="006A4991">
        <w:trPr>
          <w:trHeight w:val="230"/>
        </w:trPr>
        <w:tc>
          <w:tcPr>
            <w:tcW w:w="1165" w:type="dxa"/>
          </w:tcPr>
          <w:p w14:paraId="61F348D7" w14:textId="77777777" w:rsidR="00AA0C89" w:rsidRDefault="00AA0C89" w:rsidP="006A4991">
            <w:pPr>
              <w:pStyle w:val="TableParagraph"/>
              <w:ind w:left="0"/>
              <w:jc w:val="center"/>
              <w:rPr>
                <w:sz w:val="20"/>
              </w:rPr>
            </w:pPr>
            <w:r>
              <w:rPr>
                <w:sz w:val="20"/>
              </w:rPr>
              <w:t>X</w:t>
            </w:r>
          </w:p>
        </w:tc>
        <w:tc>
          <w:tcPr>
            <w:tcW w:w="2250" w:type="dxa"/>
          </w:tcPr>
          <w:p w14:paraId="4D3E43D6"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Pr>
          <w:p w14:paraId="68BD3983"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6" w:type="dxa"/>
          </w:tcPr>
          <w:p w14:paraId="3E544F73"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0619E2F0" w14:textId="77777777" w:rsidTr="006A4991">
        <w:trPr>
          <w:trHeight w:val="230"/>
        </w:trPr>
        <w:tc>
          <w:tcPr>
            <w:tcW w:w="1165" w:type="dxa"/>
          </w:tcPr>
          <w:p w14:paraId="0BA107FB" w14:textId="77777777" w:rsidR="00AA0C89" w:rsidRDefault="00AA0C89" w:rsidP="006A4991">
            <w:pPr>
              <w:pStyle w:val="TableParagraph"/>
              <w:ind w:left="0"/>
              <w:jc w:val="center"/>
              <w:rPr>
                <w:sz w:val="20"/>
              </w:rPr>
            </w:pPr>
            <w:r>
              <w:rPr>
                <w:sz w:val="20"/>
              </w:rPr>
              <w:t>X</w:t>
            </w:r>
          </w:p>
        </w:tc>
        <w:tc>
          <w:tcPr>
            <w:tcW w:w="2250" w:type="dxa"/>
          </w:tcPr>
          <w:p w14:paraId="3BBBD1B2"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Pr>
          <w:p w14:paraId="2F68654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6" w:type="dxa"/>
          </w:tcPr>
          <w:p w14:paraId="5301C61B" w14:textId="77777777" w:rsidR="00AA0C89" w:rsidRDefault="00AA0C89" w:rsidP="006A4991">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2D041EAD" w14:textId="77777777" w:rsidTr="006A4991">
        <w:trPr>
          <w:trHeight w:val="230"/>
        </w:trPr>
        <w:tc>
          <w:tcPr>
            <w:tcW w:w="1165" w:type="dxa"/>
          </w:tcPr>
          <w:p w14:paraId="2A23BE99" w14:textId="77777777" w:rsidR="00AA0C89" w:rsidRDefault="00AA0C89" w:rsidP="006A4991">
            <w:pPr>
              <w:pStyle w:val="TableParagraph"/>
              <w:ind w:left="0"/>
              <w:jc w:val="center"/>
              <w:rPr>
                <w:sz w:val="20"/>
              </w:rPr>
            </w:pPr>
            <w:r>
              <w:rPr>
                <w:sz w:val="20"/>
              </w:rPr>
              <w:t>X</w:t>
            </w:r>
          </w:p>
        </w:tc>
        <w:tc>
          <w:tcPr>
            <w:tcW w:w="2250" w:type="dxa"/>
          </w:tcPr>
          <w:p w14:paraId="3853A9E8"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Pr>
          <w:p w14:paraId="7CA9F734"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6" w:type="dxa"/>
          </w:tcPr>
          <w:p w14:paraId="1F7D8280" w14:textId="77777777" w:rsidR="00AA0C89" w:rsidRDefault="00AA0C89" w:rsidP="006A4991">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3B02DC15" w14:textId="77777777" w:rsidTr="006A4991">
        <w:trPr>
          <w:trHeight w:val="230"/>
        </w:trPr>
        <w:tc>
          <w:tcPr>
            <w:tcW w:w="1165" w:type="dxa"/>
          </w:tcPr>
          <w:p w14:paraId="121992D7" w14:textId="77777777" w:rsidR="00AA0C89" w:rsidRDefault="00AA0C89" w:rsidP="006A4991">
            <w:pPr>
              <w:pStyle w:val="TableParagraph"/>
              <w:ind w:left="0"/>
              <w:jc w:val="center"/>
              <w:rPr>
                <w:sz w:val="20"/>
              </w:rPr>
            </w:pPr>
            <w:r>
              <w:rPr>
                <w:sz w:val="20"/>
              </w:rPr>
              <w:t>X</w:t>
            </w:r>
          </w:p>
        </w:tc>
        <w:tc>
          <w:tcPr>
            <w:tcW w:w="2250" w:type="dxa"/>
          </w:tcPr>
          <w:p w14:paraId="7A22FA39"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Pr>
          <w:p w14:paraId="2AE65EC9"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6" w:type="dxa"/>
          </w:tcPr>
          <w:p w14:paraId="62CF0515" w14:textId="77777777" w:rsidR="00AA0C89" w:rsidRDefault="00AA0C89" w:rsidP="006A4991">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0F89969A" w14:textId="77777777" w:rsidTr="006A4991">
        <w:trPr>
          <w:trHeight w:val="230"/>
        </w:trPr>
        <w:tc>
          <w:tcPr>
            <w:tcW w:w="1165" w:type="dxa"/>
          </w:tcPr>
          <w:p w14:paraId="77C1E938" w14:textId="77777777" w:rsidR="00AA0C89" w:rsidRDefault="00AA0C89" w:rsidP="006A4991">
            <w:pPr>
              <w:pStyle w:val="TableParagraph"/>
              <w:ind w:left="0"/>
              <w:jc w:val="center"/>
              <w:rPr>
                <w:sz w:val="20"/>
              </w:rPr>
            </w:pPr>
            <w:r>
              <w:rPr>
                <w:sz w:val="20"/>
              </w:rPr>
              <w:t>X</w:t>
            </w:r>
          </w:p>
        </w:tc>
        <w:tc>
          <w:tcPr>
            <w:tcW w:w="2250" w:type="dxa"/>
          </w:tcPr>
          <w:p w14:paraId="651CF02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Pr>
          <w:p w14:paraId="22359D60"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6" w:type="dxa"/>
          </w:tcPr>
          <w:p w14:paraId="7DE32EDC" w14:textId="77777777" w:rsidR="00AA0C89" w:rsidRDefault="00AA0C89" w:rsidP="006A4991">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0EA74F40" w14:textId="77777777" w:rsidTr="006A4991">
        <w:trPr>
          <w:trHeight w:val="230"/>
        </w:trPr>
        <w:tc>
          <w:tcPr>
            <w:tcW w:w="1165" w:type="dxa"/>
          </w:tcPr>
          <w:p w14:paraId="2C633BFB" w14:textId="77777777" w:rsidR="00AA0C89" w:rsidRDefault="00AA0C89" w:rsidP="006A4991">
            <w:pPr>
              <w:pStyle w:val="TableParagraph"/>
              <w:ind w:left="0"/>
              <w:jc w:val="center"/>
              <w:rPr>
                <w:sz w:val="20"/>
              </w:rPr>
            </w:pPr>
            <w:r>
              <w:rPr>
                <w:sz w:val="20"/>
              </w:rPr>
              <w:t>X</w:t>
            </w:r>
          </w:p>
        </w:tc>
        <w:tc>
          <w:tcPr>
            <w:tcW w:w="2250" w:type="dxa"/>
          </w:tcPr>
          <w:p w14:paraId="7600E233"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Pr>
          <w:p w14:paraId="1AF2AC73"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6" w:type="dxa"/>
          </w:tcPr>
          <w:p w14:paraId="6ACE7D3C" w14:textId="77777777" w:rsidR="00AA0C89" w:rsidRDefault="00AA0C89" w:rsidP="006A4991">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469B2567" w14:textId="77777777" w:rsidTr="006A4991">
        <w:trPr>
          <w:trHeight w:val="230"/>
        </w:trPr>
        <w:tc>
          <w:tcPr>
            <w:tcW w:w="1165" w:type="dxa"/>
          </w:tcPr>
          <w:p w14:paraId="439805D1" w14:textId="77777777" w:rsidR="00AA0C89" w:rsidRDefault="00AA0C89" w:rsidP="006A4991">
            <w:pPr>
              <w:pStyle w:val="TableParagraph"/>
              <w:ind w:left="0"/>
              <w:jc w:val="center"/>
              <w:rPr>
                <w:sz w:val="20"/>
              </w:rPr>
            </w:pPr>
          </w:p>
        </w:tc>
        <w:tc>
          <w:tcPr>
            <w:tcW w:w="2250" w:type="dxa"/>
          </w:tcPr>
          <w:p w14:paraId="3A240C47"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Khandelwal </w:t>
            </w:r>
          </w:p>
        </w:tc>
        <w:tc>
          <w:tcPr>
            <w:tcW w:w="1890" w:type="dxa"/>
          </w:tcPr>
          <w:p w14:paraId="13F7C21C"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Sorabh</w:t>
            </w:r>
            <w:proofErr w:type="spellEnd"/>
            <w:r>
              <w:rPr>
                <w:rStyle w:val="normaltextrun"/>
                <w:rFonts w:ascii="Calibri" w:hAnsi="Calibri" w:cs="Calibri"/>
                <w:color w:val="000000"/>
                <w:sz w:val="20"/>
                <w:szCs w:val="20"/>
                <w:bdr w:val="none" w:sz="0" w:space="0" w:color="auto" w:frame="1"/>
              </w:rPr>
              <w:t> </w:t>
            </w:r>
          </w:p>
        </w:tc>
        <w:tc>
          <w:tcPr>
            <w:tcW w:w="5166" w:type="dxa"/>
          </w:tcPr>
          <w:p w14:paraId="22DE5622"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AA0C89" w14:paraId="2B33EBD8" w14:textId="77777777" w:rsidTr="006A4991">
        <w:trPr>
          <w:trHeight w:val="230"/>
        </w:trPr>
        <w:tc>
          <w:tcPr>
            <w:tcW w:w="1165" w:type="dxa"/>
          </w:tcPr>
          <w:p w14:paraId="48F6AC18" w14:textId="77777777" w:rsidR="00AA0C89" w:rsidRDefault="00AA0C89" w:rsidP="006A4991">
            <w:pPr>
              <w:pStyle w:val="TableParagraph"/>
              <w:ind w:left="0"/>
              <w:jc w:val="center"/>
              <w:rPr>
                <w:sz w:val="20"/>
              </w:rPr>
            </w:pPr>
          </w:p>
        </w:tc>
        <w:tc>
          <w:tcPr>
            <w:tcW w:w="2250" w:type="dxa"/>
          </w:tcPr>
          <w:p w14:paraId="3A350017"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Pr>
          <w:p w14:paraId="1E51575C"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6" w:type="dxa"/>
          </w:tcPr>
          <w:p w14:paraId="31913891" w14:textId="77777777" w:rsidR="00AA0C89" w:rsidRDefault="00AA0C89" w:rsidP="006A4991">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3BB0F959" w14:textId="77777777" w:rsidTr="006A4991">
        <w:trPr>
          <w:trHeight w:val="230"/>
        </w:trPr>
        <w:tc>
          <w:tcPr>
            <w:tcW w:w="1165" w:type="dxa"/>
          </w:tcPr>
          <w:p w14:paraId="01EB76CB" w14:textId="77777777" w:rsidR="00AA0C89" w:rsidRDefault="00AA0C89" w:rsidP="006A4991">
            <w:pPr>
              <w:pStyle w:val="TableParagraph"/>
              <w:ind w:left="0"/>
              <w:jc w:val="center"/>
              <w:rPr>
                <w:sz w:val="20"/>
              </w:rPr>
            </w:pPr>
          </w:p>
        </w:tc>
        <w:tc>
          <w:tcPr>
            <w:tcW w:w="2250" w:type="dxa"/>
          </w:tcPr>
          <w:p w14:paraId="4138FB80"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Pr>
          <w:p w14:paraId="4215285B"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6" w:type="dxa"/>
          </w:tcPr>
          <w:p w14:paraId="40BA0725" w14:textId="77777777" w:rsidR="00AA0C89" w:rsidRDefault="00AA0C89" w:rsidP="006A4991">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61E4E757" w14:textId="77777777" w:rsidTr="006A4991">
        <w:trPr>
          <w:trHeight w:val="230"/>
        </w:trPr>
        <w:tc>
          <w:tcPr>
            <w:tcW w:w="1165" w:type="dxa"/>
          </w:tcPr>
          <w:p w14:paraId="0F5A9C2F" w14:textId="77777777" w:rsidR="00AA0C89" w:rsidRDefault="00AA0C89" w:rsidP="006A4991">
            <w:pPr>
              <w:pStyle w:val="TableParagraph"/>
              <w:ind w:left="0"/>
              <w:jc w:val="center"/>
              <w:rPr>
                <w:sz w:val="20"/>
              </w:rPr>
            </w:pPr>
          </w:p>
        </w:tc>
        <w:tc>
          <w:tcPr>
            <w:tcW w:w="2250" w:type="dxa"/>
          </w:tcPr>
          <w:p w14:paraId="22266A2D"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Pr>
          <w:p w14:paraId="36C4158B"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6" w:type="dxa"/>
          </w:tcPr>
          <w:p w14:paraId="1B7B3D21" w14:textId="77777777" w:rsidR="00AA0C89" w:rsidRDefault="00AA0C89" w:rsidP="006A4991">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764F4FF1" w14:textId="77777777" w:rsidTr="006A4991">
        <w:trPr>
          <w:trHeight w:val="230"/>
        </w:trPr>
        <w:tc>
          <w:tcPr>
            <w:tcW w:w="1165" w:type="dxa"/>
          </w:tcPr>
          <w:p w14:paraId="258BD1F8" w14:textId="77777777" w:rsidR="00AA0C89" w:rsidRDefault="00AA0C89" w:rsidP="006A4991">
            <w:pPr>
              <w:pStyle w:val="TableParagraph"/>
              <w:ind w:left="0"/>
              <w:jc w:val="center"/>
              <w:rPr>
                <w:sz w:val="20"/>
              </w:rPr>
            </w:pPr>
          </w:p>
        </w:tc>
        <w:tc>
          <w:tcPr>
            <w:tcW w:w="2250" w:type="dxa"/>
          </w:tcPr>
          <w:p w14:paraId="0002D703"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Pr>
          <w:p w14:paraId="07FF3F3F"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Michelle </w:t>
            </w:r>
          </w:p>
        </w:tc>
        <w:tc>
          <w:tcPr>
            <w:tcW w:w="5166" w:type="dxa"/>
          </w:tcPr>
          <w:p w14:paraId="662A0D5B" w14:textId="77777777" w:rsidR="00AA0C89" w:rsidRDefault="00AA0C89" w:rsidP="006A4991">
            <w:pPr>
              <w:pStyle w:val="TableParagraph"/>
              <w:ind w:left="8"/>
              <w:jc w:val="center"/>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AA0C89" w14:paraId="2AEE9292" w14:textId="77777777" w:rsidTr="006A4991">
        <w:trPr>
          <w:trHeight w:val="230"/>
        </w:trPr>
        <w:tc>
          <w:tcPr>
            <w:tcW w:w="1165" w:type="dxa"/>
          </w:tcPr>
          <w:p w14:paraId="5BBAC942" w14:textId="77777777" w:rsidR="00AA0C89" w:rsidRDefault="00AA0C89" w:rsidP="006A4991">
            <w:pPr>
              <w:pStyle w:val="TableParagraph"/>
              <w:ind w:left="0"/>
              <w:jc w:val="center"/>
              <w:rPr>
                <w:sz w:val="20"/>
              </w:rPr>
            </w:pPr>
            <w:r>
              <w:rPr>
                <w:sz w:val="20"/>
              </w:rPr>
              <w:t>X</w:t>
            </w:r>
          </w:p>
        </w:tc>
        <w:tc>
          <w:tcPr>
            <w:tcW w:w="2250" w:type="dxa"/>
          </w:tcPr>
          <w:p w14:paraId="27C7DACB"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Pr>
          <w:p w14:paraId="39217437"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6" w:type="dxa"/>
          </w:tcPr>
          <w:p w14:paraId="53742CFC" w14:textId="77777777" w:rsidR="00AA0C89" w:rsidRDefault="00AA0C89" w:rsidP="006A4991">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7CD4E12B" w14:textId="77777777" w:rsidTr="006A4991">
        <w:trPr>
          <w:trHeight w:val="230"/>
        </w:trPr>
        <w:tc>
          <w:tcPr>
            <w:tcW w:w="1165" w:type="dxa"/>
          </w:tcPr>
          <w:p w14:paraId="1D79A868" w14:textId="77777777" w:rsidR="00AA0C89" w:rsidRDefault="00AA0C89" w:rsidP="006A4991">
            <w:pPr>
              <w:pStyle w:val="TableParagraph"/>
              <w:ind w:left="0"/>
              <w:jc w:val="center"/>
              <w:rPr>
                <w:sz w:val="20"/>
              </w:rPr>
            </w:pPr>
          </w:p>
        </w:tc>
        <w:tc>
          <w:tcPr>
            <w:tcW w:w="2250" w:type="dxa"/>
          </w:tcPr>
          <w:p w14:paraId="5F3E6E8D"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Pr>
          <w:p w14:paraId="79241014"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6" w:type="dxa"/>
          </w:tcPr>
          <w:p w14:paraId="7789CEF1"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668DB174" w14:textId="77777777" w:rsidTr="006A4991">
        <w:trPr>
          <w:trHeight w:val="229"/>
        </w:trPr>
        <w:tc>
          <w:tcPr>
            <w:tcW w:w="1165" w:type="dxa"/>
          </w:tcPr>
          <w:p w14:paraId="0DCF24F0" w14:textId="77777777" w:rsidR="00AA0C89" w:rsidRDefault="00AA0C89" w:rsidP="006A4991">
            <w:pPr>
              <w:pStyle w:val="TableParagraph"/>
              <w:ind w:left="0"/>
              <w:jc w:val="center"/>
              <w:rPr>
                <w:sz w:val="20"/>
              </w:rPr>
            </w:pPr>
          </w:p>
        </w:tc>
        <w:tc>
          <w:tcPr>
            <w:tcW w:w="2250" w:type="dxa"/>
          </w:tcPr>
          <w:p w14:paraId="5EC8B778"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Nolan </w:t>
            </w:r>
          </w:p>
        </w:tc>
        <w:tc>
          <w:tcPr>
            <w:tcW w:w="1890" w:type="dxa"/>
          </w:tcPr>
          <w:p w14:paraId="55335DD8"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Eric </w:t>
            </w:r>
          </w:p>
        </w:tc>
        <w:tc>
          <w:tcPr>
            <w:tcW w:w="5166" w:type="dxa"/>
          </w:tcPr>
          <w:p w14:paraId="2EA40CD9" w14:textId="77777777" w:rsidR="00AA0C89" w:rsidRDefault="00AA0C89" w:rsidP="006A4991">
            <w:pPr>
              <w:pStyle w:val="TableParagraph"/>
              <w:ind w:left="8"/>
              <w:jc w:val="center"/>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AA0C89" w14:paraId="276DF0C0" w14:textId="77777777" w:rsidTr="006A4991">
        <w:trPr>
          <w:trHeight w:val="230"/>
        </w:trPr>
        <w:tc>
          <w:tcPr>
            <w:tcW w:w="1165" w:type="dxa"/>
          </w:tcPr>
          <w:p w14:paraId="64DD9A10" w14:textId="77777777" w:rsidR="00AA0C89" w:rsidRDefault="00AA0C89" w:rsidP="006A4991">
            <w:pPr>
              <w:pStyle w:val="TableParagraph"/>
              <w:ind w:left="0"/>
              <w:jc w:val="center"/>
              <w:rPr>
                <w:sz w:val="20"/>
              </w:rPr>
            </w:pPr>
            <w:r>
              <w:rPr>
                <w:sz w:val="20"/>
              </w:rPr>
              <w:t>X</w:t>
            </w:r>
          </w:p>
        </w:tc>
        <w:tc>
          <w:tcPr>
            <w:tcW w:w="2250" w:type="dxa"/>
          </w:tcPr>
          <w:p w14:paraId="246C395F"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Pr>
          <w:p w14:paraId="66E1B804"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6" w:type="dxa"/>
          </w:tcPr>
          <w:p w14:paraId="7C5D6EBB"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 xml:space="preserve">Expert </w:t>
            </w:r>
            <w:proofErr w:type="gramStart"/>
            <w:r>
              <w:rPr>
                <w:rStyle w:val="normaltextrun"/>
                <w:rFonts w:ascii="Calibri" w:hAnsi="Calibri" w:cs="Calibri"/>
                <w:color w:val="000000"/>
                <w:sz w:val="20"/>
                <w:szCs w:val="20"/>
              </w:rPr>
              <w:t>Educator ,</w:t>
            </w:r>
            <w:proofErr w:type="gramEnd"/>
            <w:r>
              <w:rPr>
                <w:rStyle w:val="normaltextrun"/>
                <w:rFonts w:ascii="Calibri" w:hAnsi="Calibri" w:cs="Calibri"/>
                <w:color w:val="000000"/>
                <w:sz w:val="20"/>
                <w:szCs w:val="20"/>
              </w:rPr>
              <w:t xml:space="preserve"> Part 2 </w:t>
            </w:r>
            <w:r>
              <w:rPr>
                <w:rStyle w:val="eop"/>
                <w:rFonts w:ascii="Calibri" w:hAnsi="Calibri" w:cs="Calibri"/>
                <w:color w:val="000000"/>
                <w:sz w:val="20"/>
                <w:szCs w:val="20"/>
              </w:rPr>
              <w:t> </w:t>
            </w:r>
          </w:p>
        </w:tc>
      </w:tr>
      <w:tr w:rsidR="00AA0C89" w14:paraId="700B32FF" w14:textId="77777777" w:rsidTr="006A4991">
        <w:trPr>
          <w:trHeight w:val="230"/>
        </w:trPr>
        <w:tc>
          <w:tcPr>
            <w:tcW w:w="1165" w:type="dxa"/>
          </w:tcPr>
          <w:p w14:paraId="3FB9B01F" w14:textId="77777777" w:rsidR="00AA0C89" w:rsidRDefault="00AA0C89" w:rsidP="006A4991">
            <w:pPr>
              <w:pStyle w:val="TableParagraph"/>
              <w:ind w:left="0"/>
              <w:jc w:val="center"/>
              <w:rPr>
                <w:sz w:val="20"/>
              </w:rPr>
            </w:pPr>
          </w:p>
        </w:tc>
        <w:tc>
          <w:tcPr>
            <w:tcW w:w="2250" w:type="dxa"/>
          </w:tcPr>
          <w:p w14:paraId="51A65BD8"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Pr>
          <w:p w14:paraId="761E4B5A"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6" w:type="dxa"/>
          </w:tcPr>
          <w:p w14:paraId="033DAC64" w14:textId="77777777" w:rsidR="00AA0C89" w:rsidRDefault="00AA0C89" w:rsidP="006A4991">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6C52CA13" w14:textId="77777777" w:rsidTr="006A4991">
        <w:trPr>
          <w:trHeight w:val="230"/>
        </w:trPr>
        <w:tc>
          <w:tcPr>
            <w:tcW w:w="1165" w:type="dxa"/>
          </w:tcPr>
          <w:p w14:paraId="78B04317" w14:textId="77777777" w:rsidR="00AA0C89" w:rsidRDefault="00AA0C89" w:rsidP="006A4991">
            <w:pPr>
              <w:pStyle w:val="TableParagraph"/>
              <w:ind w:left="0"/>
              <w:jc w:val="center"/>
              <w:rPr>
                <w:sz w:val="20"/>
              </w:rPr>
            </w:pPr>
            <w:r>
              <w:rPr>
                <w:sz w:val="20"/>
              </w:rPr>
              <w:t>X</w:t>
            </w:r>
          </w:p>
        </w:tc>
        <w:tc>
          <w:tcPr>
            <w:tcW w:w="2250" w:type="dxa"/>
          </w:tcPr>
          <w:p w14:paraId="1D0AD433"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Pr>
          <w:p w14:paraId="437B725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6" w:type="dxa"/>
          </w:tcPr>
          <w:p w14:paraId="71DDFD7E" w14:textId="77777777" w:rsidR="00AA0C89" w:rsidRDefault="00AA0C89" w:rsidP="006A4991">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081F7B39" w14:textId="77777777" w:rsidTr="006A4991">
        <w:trPr>
          <w:trHeight w:val="230"/>
        </w:trPr>
        <w:tc>
          <w:tcPr>
            <w:tcW w:w="1165" w:type="dxa"/>
          </w:tcPr>
          <w:p w14:paraId="3F1F2C1F" w14:textId="77777777" w:rsidR="00AA0C89" w:rsidRDefault="00AA0C89" w:rsidP="006A4991">
            <w:pPr>
              <w:pStyle w:val="TableParagraph"/>
              <w:ind w:left="0"/>
              <w:jc w:val="center"/>
              <w:rPr>
                <w:sz w:val="20"/>
              </w:rPr>
            </w:pPr>
          </w:p>
        </w:tc>
        <w:tc>
          <w:tcPr>
            <w:tcW w:w="2250" w:type="dxa"/>
          </w:tcPr>
          <w:p w14:paraId="29EC666C"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Sangvai</w:t>
            </w:r>
            <w:proofErr w:type="spellEnd"/>
            <w:r>
              <w:rPr>
                <w:rStyle w:val="normaltextrun"/>
                <w:rFonts w:ascii="Calibri" w:hAnsi="Calibri" w:cs="Calibri"/>
                <w:color w:val="000000"/>
                <w:sz w:val="20"/>
                <w:szCs w:val="20"/>
                <w:shd w:val="clear" w:color="auto" w:fill="FFFFFF"/>
              </w:rPr>
              <w:t> </w:t>
            </w:r>
          </w:p>
        </w:tc>
        <w:tc>
          <w:tcPr>
            <w:tcW w:w="1890" w:type="dxa"/>
          </w:tcPr>
          <w:p w14:paraId="6D2209CF"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Shilpa </w:t>
            </w:r>
            <w:r>
              <w:rPr>
                <w:rStyle w:val="eop"/>
                <w:rFonts w:ascii="Calibri" w:hAnsi="Calibri" w:cs="Calibri"/>
                <w:color w:val="000000"/>
                <w:sz w:val="20"/>
                <w:szCs w:val="20"/>
              </w:rPr>
              <w:t> </w:t>
            </w:r>
          </w:p>
        </w:tc>
        <w:tc>
          <w:tcPr>
            <w:tcW w:w="5166" w:type="dxa"/>
          </w:tcPr>
          <w:p w14:paraId="4DDF3C77" w14:textId="77777777" w:rsidR="00AA0C89" w:rsidRDefault="00AA0C89" w:rsidP="006A4991">
            <w:pPr>
              <w:pStyle w:val="TableParagraph"/>
              <w:ind w:left="10"/>
              <w:jc w:val="center"/>
              <w:rPr>
                <w:sz w:val="20"/>
              </w:rPr>
            </w:pPr>
            <w:r>
              <w:rPr>
                <w:rStyle w:val="normaltextrun"/>
                <w:rFonts w:ascii="Calibri" w:hAnsi="Calibri" w:cs="Calibri"/>
                <w:color w:val="000000"/>
                <w:sz w:val="20"/>
                <w:szCs w:val="20"/>
              </w:rPr>
              <w:t>General Faculty Representative, Ambulatory Pediatrics </w:t>
            </w:r>
            <w:r>
              <w:rPr>
                <w:rStyle w:val="eop"/>
                <w:rFonts w:ascii="Calibri" w:hAnsi="Calibri" w:cs="Calibri"/>
                <w:color w:val="000000"/>
                <w:sz w:val="20"/>
                <w:szCs w:val="20"/>
              </w:rPr>
              <w:t> </w:t>
            </w:r>
          </w:p>
        </w:tc>
      </w:tr>
      <w:tr w:rsidR="00AA0C89" w14:paraId="49F06239" w14:textId="77777777" w:rsidTr="006A4991">
        <w:trPr>
          <w:trHeight w:val="230"/>
        </w:trPr>
        <w:tc>
          <w:tcPr>
            <w:tcW w:w="1165" w:type="dxa"/>
          </w:tcPr>
          <w:p w14:paraId="3AC6F2F4" w14:textId="77777777" w:rsidR="00AA0C89" w:rsidRDefault="00AA0C89" w:rsidP="006A4991">
            <w:pPr>
              <w:pStyle w:val="TableParagraph"/>
              <w:ind w:left="0"/>
              <w:jc w:val="center"/>
              <w:rPr>
                <w:sz w:val="20"/>
              </w:rPr>
            </w:pPr>
            <w:r>
              <w:rPr>
                <w:sz w:val="20"/>
              </w:rPr>
              <w:t>X</w:t>
            </w:r>
          </w:p>
        </w:tc>
        <w:tc>
          <w:tcPr>
            <w:tcW w:w="2250" w:type="dxa"/>
          </w:tcPr>
          <w:p w14:paraId="7D634BC9"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655F535B"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6" w:type="dxa"/>
          </w:tcPr>
          <w:p w14:paraId="150DB549" w14:textId="77777777" w:rsidR="00AA0C89" w:rsidRDefault="00AA0C89" w:rsidP="006A4991">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489F0D8A" w14:textId="77777777" w:rsidTr="006A4991">
        <w:trPr>
          <w:trHeight w:val="229"/>
        </w:trPr>
        <w:tc>
          <w:tcPr>
            <w:tcW w:w="1165" w:type="dxa"/>
          </w:tcPr>
          <w:p w14:paraId="25F50118" w14:textId="77777777" w:rsidR="00AA0C89" w:rsidRDefault="00AA0C89" w:rsidP="006A4991">
            <w:pPr>
              <w:pStyle w:val="TableParagraph"/>
              <w:ind w:left="0"/>
              <w:jc w:val="center"/>
              <w:rPr>
                <w:sz w:val="20"/>
              </w:rPr>
            </w:pPr>
            <w:r>
              <w:rPr>
                <w:sz w:val="20"/>
              </w:rPr>
              <w:t>X</w:t>
            </w:r>
          </w:p>
        </w:tc>
        <w:tc>
          <w:tcPr>
            <w:tcW w:w="2250" w:type="dxa"/>
          </w:tcPr>
          <w:p w14:paraId="4337CE22"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Pr>
          <w:p w14:paraId="4EEBD514"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6" w:type="dxa"/>
          </w:tcPr>
          <w:p w14:paraId="485A3B3A"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7616E732" w14:textId="77777777" w:rsidTr="006A4991">
        <w:trPr>
          <w:trHeight w:val="230"/>
        </w:trPr>
        <w:tc>
          <w:tcPr>
            <w:tcW w:w="1165" w:type="dxa"/>
          </w:tcPr>
          <w:p w14:paraId="18D74F70" w14:textId="77777777" w:rsidR="00AA0C89" w:rsidRDefault="00AA0C89" w:rsidP="006A4991">
            <w:pPr>
              <w:pStyle w:val="TableParagraph"/>
              <w:ind w:left="0"/>
              <w:jc w:val="center"/>
              <w:rPr>
                <w:sz w:val="20"/>
              </w:rPr>
            </w:pPr>
          </w:p>
        </w:tc>
        <w:tc>
          <w:tcPr>
            <w:tcW w:w="2250" w:type="dxa"/>
          </w:tcPr>
          <w:p w14:paraId="170F292C"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Pr>
          <w:p w14:paraId="3BAB3A47"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6" w:type="dxa"/>
          </w:tcPr>
          <w:p w14:paraId="32E77F99"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20471DF5" w14:textId="77777777" w:rsidTr="006A4991">
        <w:trPr>
          <w:trHeight w:val="230"/>
        </w:trPr>
        <w:tc>
          <w:tcPr>
            <w:tcW w:w="1165" w:type="dxa"/>
          </w:tcPr>
          <w:p w14:paraId="67B06877" w14:textId="77777777" w:rsidR="00AA0C89" w:rsidRDefault="00AA0C89" w:rsidP="006A4991">
            <w:pPr>
              <w:pStyle w:val="TableParagraph"/>
              <w:ind w:left="0"/>
              <w:jc w:val="center"/>
              <w:rPr>
                <w:sz w:val="20"/>
              </w:rPr>
            </w:pPr>
          </w:p>
        </w:tc>
        <w:tc>
          <w:tcPr>
            <w:tcW w:w="2250" w:type="dxa"/>
          </w:tcPr>
          <w:p w14:paraId="75A48E72"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Pr>
          <w:p w14:paraId="44F996DC"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6" w:type="dxa"/>
          </w:tcPr>
          <w:p w14:paraId="361D620B" w14:textId="77777777" w:rsidR="00AA0C89" w:rsidRDefault="00AA0C89" w:rsidP="006A4991">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699467F9" w14:textId="77777777" w:rsidTr="006A4991">
        <w:trPr>
          <w:trHeight w:val="230"/>
        </w:trPr>
        <w:tc>
          <w:tcPr>
            <w:tcW w:w="1165" w:type="dxa"/>
          </w:tcPr>
          <w:p w14:paraId="6355114D" w14:textId="77777777" w:rsidR="00AA0C89" w:rsidRDefault="00AA0C89" w:rsidP="006A4991">
            <w:pPr>
              <w:pStyle w:val="TableParagraph"/>
              <w:ind w:left="0"/>
              <w:jc w:val="center"/>
              <w:rPr>
                <w:sz w:val="20"/>
              </w:rPr>
            </w:pPr>
          </w:p>
        </w:tc>
        <w:tc>
          <w:tcPr>
            <w:tcW w:w="2250" w:type="dxa"/>
          </w:tcPr>
          <w:p w14:paraId="518593E2"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0C8727EF"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6" w:type="dxa"/>
          </w:tcPr>
          <w:p w14:paraId="3813C5B4"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42B18ED7" w14:textId="77777777" w:rsidTr="006A4991">
        <w:trPr>
          <w:trHeight w:val="230"/>
        </w:trPr>
        <w:tc>
          <w:tcPr>
            <w:tcW w:w="1165" w:type="dxa"/>
          </w:tcPr>
          <w:p w14:paraId="7D65B6A3" w14:textId="77777777" w:rsidR="00AA0C89" w:rsidRDefault="00AA0C89" w:rsidP="006A4991">
            <w:pPr>
              <w:pStyle w:val="TableParagraph"/>
              <w:ind w:left="0"/>
              <w:jc w:val="center"/>
              <w:rPr>
                <w:sz w:val="20"/>
              </w:rPr>
            </w:pPr>
          </w:p>
        </w:tc>
        <w:tc>
          <w:tcPr>
            <w:tcW w:w="2250" w:type="dxa"/>
          </w:tcPr>
          <w:p w14:paraId="421C7CBB"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Pr>
          <w:p w14:paraId="59E9F2F7"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6" w:type="dxa"/>
          </w:tcPr>
          <w:p w14:paraId="7F1AD02F" w14:textId="77777777" w:rsidR="00AA0C89" w:rsidRDefault="00AA0C89" w:rsidP="006A4991">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2F644EC9" w14:textId="77777777" w:rsidTr="006A4991">
        <w:trPr>
          <w:trHeight w:val="230"/>
        </w:trPr>
        <w:tc>
          <w:tcPr>
            <w:tcW w:w="1165" w:type="dxa"/>
          </w:tcPr>
          <w:p w14:paraId="30C19A02" w14:textId="77777777" w:rsidR="00AA0C89" w:rsidRDefault="00AA0C89" w:rsidP="006A4991">
            <w:pPr>
              <w:pStyle w:val="TableParagraph"/>
              <w:ind w:left="0"/>
              <w:jc w:val="center"/>
              <w:rPr>
                <w:sz w:val="20"/>
              </w:rPr>
            </w:pPr>
          </w:p>
        </w:tc>
        <w:tc>
          <w:tcPr>
            <w:tcW w:w="2250" w:type="dxa"/>
          </w:tcPr>
          <w:p w14:paraId="0E3E18A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Pr>
          <w:p w14:paraId="7F442437"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6" w:type="dxa"/>
          </w:tcPr>
          <w:p w14:paraId="742E4D9C"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1105D299" w14:textId="77777777" w:rsidTr="006A4991">
        <w:trPr>
          <w:trHeight w:val="230"/>
        </w:trPr>
        <w:tc>
          <w:tcPr>
            <w:tcW w:w="1165" w:type="dxa"/>
          </w:tcPr>
          <w:p w14:paraId="362F4B43" w14:textId="77777777" w:rsidR="00AA0C89" w:rsidRDefault="00AA0C89" w:rsidP="006A4991">
            <w:pPr>
              <w:pStyle w:val="TableParagraph"/>
              <w:ind w:left="0"/>
              <w:jc w:val="center"/>
              <w:rPr>
                <w:sz w:val="20"/>
              </w:rPr>
            </w:pPr>
          </w:p>
        </w:tc>
        <w:tc>
          <w:tcPr>
            <w:tcW w:w="2250" w:type="dxa"/>
          </w:tcPr>
          <w:p w14:paraId="4F6725CD"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Pr>
          <w:p w14:paraId="432208DB"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6" w:type="dxa"/>
          </w:tcPr>
          <w:p w14:paraId="0BBA9C2B"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r w:rsidR="00AA0C89" w14:paraId="05481F5B" w14:textId="77777777" w:rsidTr="006A4991">
        <w:trPr>
          <w:trHeight w:val="230"/>
        </w:trPr>
        <w:tc>
          <w:tcPr>
            <w:tcW w:w="1165" w:type="dxa"/>
          </w:tcPr>
          <w:p w14:paraId="276CFB2B" w14:textId="77777777" w:rsidR="00AA0C89" w:rsidRDefault="00AA0C89" w:rsidP="006A4991">
            <w:pPr>
              <w:pStyle w:val="TableParagraph"/>
              <w:ind w:left="0"/>
              <w:jc w:val="center"/>
              <w:rPr>
                <w:sz w:val="20"/>
              </w:rPr>
            </w:pPr>
            <w:r>
              <w:rPr>
                <w:sz w:val="20"/>
              </w:rPr>
              <w:t>PH</w:t>
            </w:r>
          </w:p>
        </w:tc>
        <w:tc>
          <w:tcPr>
            <w:tcW w:w="2250" w:type="dxa"/>
          </w:tcPr>
          <w:p w14:paraId="1AEC7452" w14:textId="77777777" w:rsidR="00AA0C89" w:rsidRDefault="00AA0C89" w:rsidP="006A4991">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Ungureanu </w:t>
            </w:r>
            <w:r>
              <w:rPr>
                <w:rStyle w:val="eop"/>
                <w:rFonts w:ascii="Calibri" w:hAnsi="Calibri" w:cs="Calibri"/>
                <w:color w:val="000000"/>
                <w:sz w:val="20"/>
                <w:szCs w:val="20"/>
              </w:rPr>
              <w:t> </w:t>
            </w:r>
          </w:p>
        </w:tc>
        <w:tc>
          <w:tcPr>
            <w:tcW w:w="1890" w:type="dxa"/>
          </w:tcPr>
          <w:p w14:paraId="7C371D24" w14:textId="77777777" w:rsidR="00AA0C89" w:rsidRDefault="00AA0C89" w:rsidP="006A4991">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Corina </w:t>
            </w:r>
            <w:r>
              <w:rPr>
                <w:rStyle w:val="eop"/>
                <w:rFonts w:ascii="Calibri" w:hAnsi="Calibri" w:cs="Calibri"/>
                <w:color w:val="000000"/>
                <w:sz w:val="20"/>
                <w:szCs w:val="20"/>
              </w:rPr>
              <w:t> </w:t>
            </w:r>
          </w:p>
        </w:tc>
        <w:tc>
          <w:tcPr>
            <w:tcW w:w="5166" w:type="dxa"/>
          </w:tcPr>
          <w:p w14:paraId="6965E67C" w14:textId="77777777" w:rsidR="00AA0C89" w:rsidRDefault="00AA0C89" w:rsidP="006A4991">
            <w:pPr>
              <w:pStyle w:val="TableParagraph"/>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Expert Educator, Part 2 </w:t>
            </w:r>
            <w:r>
              <w:rPr>
                <w:rStyle w:val="eop"/>
                <w:rFonts w:ascii="Calibri" w:hAnsi="Calibri" w:cs="Calibri"/>
                <w:color w:val="000000"/>
                <w:sz w:val="20"/>
                <w:szCs w:val="20"/>
              </w:rPr>
              <w:t> </w:t>
            </w:r>
          </w:p>
        </w:tc>
      </w:tr>
    </w:tbl>
    <w:p w14:paraId="3AE7A6A6" w14:textId="77777777" w:rsidR="00AA0C89" w:rsidRDefault="00AA0C89" w:rsidP="00F62823">
      <w:pPr>
        <w:rPr>
          <w:sz w:val="24"/>
          <w:szCs w:val="24"/>
        </w:rPr>
      </w:pPr>
    </w:p>
    <w:tbl>
      <w:tblPr>
        <w:tblStyle w:val="TableGrid"/>
        <w:tblW w:w="10471" w:type="dxa"/>
        <w:tblLayout w:type="fixed"/>
        <w:tblLook w:val="01E0" w:firstRow="1" w:lastRow="1" w:firstColumn="1" w:lastColumn="1" w:noHBand="0" w:noVBand="0"/>
      </w:tblPr>
      <w:tblGrid>
        <w:gridCol w:w="1165"/>
        <w:gridCol w:w="2250"/>
        <w:gridCol w:w="1890"/>
        <w:gridCol w:w="5166"/>
      </w:tblGrid>
      <w:tr w:rsidR="00AA0C89" w14:paraId="1C8B7177" w14:textId="77777777" w:rsidTr="006A4991">
        <w:trPr>
          <w:trHeight w:val="230"/>
        </w:trPr>
        <w:tc>
          <w:tcPr>
            <w:tcW w:w="1165" w:type="dxa"/>
          </w:tcPr>
          <w:p w14:paraId="63F0F7CF" w14:textId="77777777" w:rsidR="00AA0C89" w:rsidRDefault="00AA0C89" w:rsidP="006A4991">
            <w:pPr>
              <w:pStyle w:val="TableParagraph"/>
              <w:ind w:left="0"/>
              <w:jc w:val="center"/>
              <w:rPr>
                <w:sz w:val="20"/>
              </w:rPr>
            </w:pPr>
          </w:p>
        </w:tc>
        <w:tc>
          <w:tcPr>
            <w:tcW w:w="2250" w:type="dxa"/>
          </w:tcPr>
          <w:p w14:paraId="2E5FA14F"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Allen</w:t>
            </w:r>
          </w:p>
        </w:tc>
        <w:tc>
          <w:tcPr>
            <w:tcW w:w="1890" w:type="dxa"/>
          </w:tcPr>
          <w:p w14:paraId="25BC16C3"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Chelsea</w:t>
            </w:r>
          </w:p>
        </w:tc>
        <w:tc>
          <w:tcPr>
            <w:tcW w:w="5166" w:type="dxa"/>
          </w:tcPr>
          <w:p w14:paraId="3BC2001F"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AA0C89" w14:paraId="40D0271B" w14:textId="77777777" w:rsidTr="006A4991">
        <w:trPr>
          <w:trHeight w:val="230"/>
        </w:trPr>
        <w:tc>
          <w:tcPr>
            <w:tcW w:w="1165" w:type="dxa"/>
          </w:tcPr>
          <w:p w14:paraId="2C8CB1A8" w14:textId="77777777" w:rsidR="00AA0C89" w:rsidRDefault="00AA0C89" w:rsidP="006A4991">
            <w:pPr>
              <w:pStyle w:val="TableParagraph"/>
              <w:ind w:left="0"/>
              <w:jc w:val="center"/>
              <w:rPr>
                <w:sz w:val="20"/>
              </w:rPr>
            </w:pPr>
          </w:p>
        </w:tc>
        <w:tc>
          <w:tcPr>
            <w:tcW w:w="2250" w:type="dxa"/>
          </w:tcPr>
          <w:p w14:paraId="2C884230"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Arnett</w:t>
            </w:r>
          </w:p>
        </w:tc>
        <w:tc>
          <w:tcPr>
            <w:tcW w:w="1890" w:type="dxa"/>
          </w:tcPr>
          <w:p w14:paraId="0260023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Angie</w:t>
            </w:r>
          </w:p>
        </w:tc>
        <w:tc>
          <w:tcPr>
            <w:tcW w:w="5166" w:type="dxa"/>
          </w:tcPr>
          <w:p w14:paraId="38416BC5"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1D5119AB" w14:textId="77777777" w:rsidTr="006A4991">
        <w:trPr>
          <w:trHeight w:val="230"/>
        </w:trPr>
        <w:tc>
          <w:tcPr>
            <w:tcW w:w="1165" w:type="dxa"/>
          </w:tcPr>
          <w:p w14:paraId="0C790CAE" w14:textId="77777777" w:rsidR="00AA0C89" w:rsidRDefault="00AA0C89" w:rsidP="006A4991">
            <w:pPr>
              <w:pStyle w:val="TableParagraph"/>
              <w:ind w:left="0"/>
              <w:jc w:val="center"/>
              <w:rPr>
                <w:sz w:val="20"/>
              </w:rPr>
            </w:pPr>
            <w:r>
              <w:rPr>
                <w:sz w:val="20"/>
              </w:rPr>
              <w:t>X</w:t>
            </w:r>
          </w:p>
        </w:tc>
        <w:tc>
          <w:tcPr>
            <w:tcW w:w="2250" w:type="dxa"/>
          </w:tcPr>
          <w:p w14:paraId="1AE828D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1890" w:type="dxa"/>
          </w:tcPr>
          <w:p w14:paraId="57734101"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Reed</w:t>
            </w:r>
            <w:r>
              <w:rPr>
                <w:rStyle w:val="eop"/>
                <w:rFonts w:ascii="Calibri" w:hAnsi="Calibri" w:cs="Calibri"/>
                <w:color w:val="000000"/>
                <w:sz w:val="20"/>
                <w:szCs w:val="20"/>
              </w:rPr>
              <w:t> </w:t>
            </w:r>
          </w:p>
        </w:tc>
        <w:tc>
          <w:tcPr>
            <w:tcW w:w="5166" w:type="dxa"/>
          </w:tcPr>
          <w:p w14:paraId="7B91A418" w14:textId="77777777" w:rsidR="00AA0C89" w:rsidRDefault="00AA0C89" w:rsidP="006A4991">
            <w:pPr>
              <w:pStyle w:val="TableParagraph"/>
              <w:ind w:left="6"/>
              <w:jc w:val="center"/>
              <w:rPr>
                <w:sz w:val="20"/>
              </w:rPr>
            </w:pPr>
            <w:r>
              <w:rPr>
                <w:rStyle w:val="normaltextrun"/>
                <w:rFonts w:ascii="Calibri" w:hAnsi="Calibri" w:cs="Calibri"/>
                <w:color w:val="000000"/>
                <w:sz w:val="20"/>
                <w:szCs w:val="20"/>
              </w:rPr>
              <w:t>Med 2 </w:t>
            </w:r>
            <w:r>
              <w:rPr>
                <w:rStyle w:val="eop"/>
                <w:rFonts w:ascii="Calibri" w:hAnsi="Calibri" w:cs="Calibri"/>
                <w:color w:val="000000"/>
                <w:sz w:val="20"/>
                <w:szCs w:val="20"/>
              </w:rPr>
              <w:t> </w:t>
            </w:r>
          </w:p>
        </w:tc>
      </w:tr>
      <w:tr w:rsidR="00AA0C89" w14:paraId="71805F45" w14:textId="77777777" w:rsidTr="006A4991">
        <w:trPr>
          <w:trHeight w:val="230"/>
        </w:trPr>
        <w:tc>
          <w:tcPr>
            <w:tcW w:w="1165" w:type="dxa"/>
          </w:tcPr>
          <w:p w14:paraId="4B526CCB" w14:textId="77777777" w:rsidR="00AA0C89" w:rsidRDefault="00AA0C89" w:rsidP="006A4991">
            <w:pPr>
              <w:pStyle w:val="TableParagraph"/>
              <w:ind w:left="0"/>
              <w:jc w:val="center"/>
              <w:rPr>
                <w:sz w:val="20"/>
              </w:rPr>
            </w:pPr>
          </w:p>
        </w:tc>
        <w:tc>
          <w:tcPr>
            <w:tcW w:w="2250" w:type="dxa"/>
          </w:tcPr>
          <w:p w14:paraId="34248003"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Gonsenhauser</w:t>
            </w:r>
            <w:proofErr w:type="spellEnd"/>
          </w:p>
        </w:tc>
        <w:tc>
          <w:tcPr>
            <w:tcW w:w="1890" w:type="dxa"/>
          </w:tcPr>
          <w:p w14:paraId="774FCBE0"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Iahn</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6" w:type="dxa"/>
          </w:tcPr>
          <w:p w14:paraId="4B4D59F1" w14:textId="77777777" w:rsidR="00AA0C89" w:rsidRDefault="00AA0C89" w:rsidP="006A4991">
            <w:pPr>
              <w:pStyle w:val="TableParagraph"/>
              <w:ind w:left="6"/>
              <w:jc w:val="center"/>
              <w:rPr>
                <w:sz w:val="20"/>
              </w:rPr>
            </w:pPr>
            <w:r>
              <w:rPr>
                <w:rStyle w:val="normaltextrun"/>
                <w:rFonts w:ascii="Calibri" w:hAnsi="Calibri" w:cs="Calibri"/>
                <w:color w:val="000000"/>
                <w:sz w:val="20"/>
                <w:szCs w:val="20"/>
              </w:rPr>
              <w:t>AHSS Project Director</w:t>
            </w:r>
          </w:p>
        </w:tc>
      </w:tr>
      <w:tr w:rsidR="00AA0C89" w14:paraId="44769A69" w14:textId="77777777" w:rsidTr="006A4991">
        <w:trPr>
          <w:trHeight w:val="229"/>
        </w:trPr>
        <w:tc>
          <w:tcPr>
            <w:tcW w:w="1165" w:type="dxa"/>
          </w:tcPr>
          <w:p w14:paraId="64D3C968" w14:textId="77777777" w:rsidR="00AA0C89" w:rsidRDefault="00AA0C89" w:rsidP="006A4991">
            <w:pPr>
              <w:pStyle w:val="TableParagraph"/>
              <w:ind w:left="0"/>
              <w:jc w:val="center"/>
              <w:rPr>
                <w:sz w:val="20"/>
              </w:rPr>
            </w:pPr>
          </w:p>
        </w:tc>
        <w:tc>
          <w:tcPr>
            <w:tcW w:w="2250" w:type="dxa"/>
          </w:tcPr>
          <w:p w14:paraId="2BE297FD"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Pr>
          <w:p w14:paraId="2EED8C6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6" w:type="dxa"/>
          </w:tcPr>
          <w:p w14:paraId="6A2FBD1B" w14:textId="77777777" w:rsidR="00AA0C89" w:rsidRDefault="00AA0C89" w:rsidP="006A4991">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516DD4DE" w14:textId="77777777" w:rsidTr="006A4991">
        <w:trPr>
          <w:trHeight w:val="230"/>
        </w:trPr>
        <w:tc>
          <w:tcPr>
            <w:tcW w:w="1165" w:type="dxa"/>
          </w:tcPr>
          <w:p w14:paraId="150E93AD" w14:textId="77777777" w:rsidR="00AA0C89" w:rsidRDefault="00AA0C89" w:rsidP="006A4991">
            <w:pPr>
              <w:pStyle w:val="TableParagraph"/>
              <w:ind w:left="0"/>
              <w:jc w:val="center"/>
              <w:rPr>
                <w:sz w:val="20"/>
              </w:rPr>
            </w:pPr>
            <w:r>
              <w:rPr>
                <w:sz w:val="20"/>
              </w:rPr>
              <w:t>X</w:t>
            </w:r>
          </w:p>
        </w:tc>
        <w:tc>
          <w:tcPr>
            <w:tcW w:w="2250" w:type="dxa"/>
          </w:tcPr>
          <w:p w14:paraId="6B440C0B"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Pr>
          <w:p w14:paraId="2C8EE4AE"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6" w:type="dxa"/>
          </w:tcPr>
          <w:p w14:paraId="00E7A33C" w14:textId="77777777" w:rsidR="00AA0C89" w:rsidRDefault="00AA0C89" w:rsidP="006A4991">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43B024F5" w14:textId="77777777" w:rsidTr="006A4991">
        <w:trPr>
          <w:trHeight w:val="230"/>
        </w:trPr>
        <w:tc>
          <w:tcPr>
            <w:tcW w:w="1165" w:type="dxa"/>
          </w:tcPr>
          <w:p w14:paraId="7D8C1898" w14:textId="77777777" w:rsidR="00AA0C89" w:rsidRDefault="00AA0C89" w:rsidP="006A4991">
            <w:pPr>
              <w:pStyle w:val="TableParagraph"/>
              <w:ind w:left="0"/>
              <w:jc w:val="center"/>
              <w:rPr>
                <w:sz w:val="20"/>
              </w:rPr>
            </w:pPr>
            <w:r>
              <w:rPr>
                <w:sz w:val="20"/>
              </w:rPr>
              <w:t>X</w:t>
            </w:r>
          </w:p>
        </w:tc>
        <w:tc>
          <w:tcPr>
            <w:tcW w:w="2250" w:type="dxa"/>
          </w:tcPr>
          <w:p w14:paraId="0298839F"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2FFE1CBD"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6" w:type="dxa"/>
          </w:tcPr>
          <w:p w14:paraId="42A15E6C" w14:textId="77777777" w:rsidR="00AA0C89" w:rsidRDefault="00AA0C89" w:rsidP="006A4991">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0E06353A" w14:textId="77777777" w:rsidTr="006A4991">
        <w:trPr>
          <w:trHeight w:val="230"/>
        </w:trPr>
        <w:tc>
          <w:tcPr>
            <w:tcW w:w="1165" w:type="dxa"/>
          </w:tcPr>
          <w:p w14:paraId="5786AF08" w14:textId="77777777" w:rsidR="00AA0C89" w:rsidRDefault="00AA0C89" w:rsidP="006A4991">
            <w:pPr>
              <w:pStyle w:val="TableParagraph"/>
              <w:ind w:left="0"/>
              <w:jc w:val="center"/>
              <w:rPr>
                <w:sz w:val="20"/>
              </w:rPr>
            </w:pPr>
          </w:p>
        </w:tc>
        <w:tc>
          <w:tcPr>
            <w:tcW w:w="2250" w:type="dxa"/>
          </w:tcPr>
          <w:p w14:paraId="64F5B28D"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Pr>
          <w:p w14:paraId="40CFB399"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6" w:type="dxa"/>
          </w:tcPr>
          <w:p w14:paraId="7B29CF64" w14:textId="77777777" w:rsidR="00AA0C89" w:rsidRDefault="00AA0C89" w:rsidP="006A4991">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3F6A8A2B" w14:textId="77777777" w:rsidTr="006A4991">
        <w:trPr>
          <w:trHeight w:val="230"/>
        </w:trPr>
        <w:tc>
          <w:tcPr>
            <w:tcW w:w="1165" w:type="dxa"/>
          </w:tcPr>
          <w:p w14:paraId="1F34BC54" w14:textId="77777777" w:rsidR="00AA0C89" w:rsidRDefault="00AA0C89" w:rsidP="006A4991">
            <w:pPr>
              <w:pStyle w:val="TableParagraph"/>
              <w:ind w:left="0"/>
              <w:jc w:val="center"/>
              <w:rPr>
                <w:sz w:val="20"/>
              </w:rPr>
            </w:pPr>
          </w:p>
        </w:tc>
        <w:tc>
          <w:tcPr>
            <w:tcW w:w="2250" w:type="dxa"/>
          </w:tcPr>
          <w:p w14:paraId="45299637"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Pr>
          <w:p w14:paraId="6774A28E"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6" w:type="dxa"/>
          </w:tcPr>
          <w:p w14:paraId="008D14FB"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094DDD85" w14:textId="77777777" w:rsidTr="006A4991">
        <w:trPr>
          <w:trHeight w:val="230"/>
        </w:trPr>
        <w:tc>
          <w:tcPr>
            <w:tcW w:w="1165" w:type="dxa"/>
          </w:tcPr>
          <w:p w14:paraId="75437B2C" w14:textId="77777777" w:rsidR="00AA0C89" w:rsidRDefault="00AA0C89" w:rsidP="006A4991">
            <w:pPr>
              <w:pStyle w:val="TableParagraph"/>
              <w:ind w:left="0"/>
              <w:jc w:val="center"/>
              <w:rPr>
                <w:sz w:val="20"/>
              </w:rPr>
            </w:pPr>
          </w:p>
        </w:tc>
        <w:tc>
          <w:tcPr>
            <w:tcW w:w="2250" w:type="dxa"/>
          </w:tcPr>
          <w:p w14:paraId="38D92D56"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Pr>
          <w:p w14:paraId="7EAD1AE0"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6" w:type="dxa"/>
          </w:tcPr>
          <w:p w14:paraId="51ECED06" w14:textId="77777777" w:rsidR="00AA0C89" w:rsidRDefault="00AA0C89" w:rsidP="006A4991">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642B3905" w14:textId="77777777" w:rsidTr="006A4991">
        <w:trPr>
          <w:trHeight w:val="230"/>
        </w:trPr>
        <w:tc>
          <w:tcPr>
            <w:tcW w:w="1165" w:type="dxa"/>
          </w:tcPr>
          <w:p w14:paraId="0B37DEBB" w14:textId="77777777" w:rsidR="00AA0C89" w:rsidRDefault="00AA0C89" w:rsidP="006A4991">
            <w:pPr>
              <w:pStyle w:val="TableParagraph"/>
              <w:ind w:left="0"/>
              <w:jc w:val="center"/>
              <w:rPr>
                <w:sz w:val="20"/>
              </w:rPr>
            </w:pPr>
          </w:p>
        </w:tc>
        <w:tc>
          <w:tcPr>
            <w:tcW w:w="2250" w:type="dxa"/>
          </w:tcPr>
          <w:p w14:paraId="7968743C"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rPr>
              <w:t>McCartney </w:t>
            </w:r>
            <w:r>
              <w:rPr>
                <w:rStyle w:val="eop"/>
                <w:rFonts w:ascii="Calibri" w:hAnsi="Calibri" w:cs="Calibri"/>
                <w:color w:val="000000"/>
                <w:sz w:val="20"/>
                <w:szCs w:val="20"/>
              </w:rPr>
              <w:t> </w:t>
            </w:r>
          </w:p>
        </w:tc>
        <w:tc>
          <w:tcPr>
            <w:tcW w:w="1890" w:type="dxa"/>
          </w:tcPr>
          <w:p w14:paraId="37402CDD"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Emily </w:t>
            </w:r>
          </w:p>
        </w:tc>
        <w:tc>
          <w:tcPr>
            <w:tcW w:w="5166" w:type="dxa"/>
          </w:tcPr>
          <w:p w14:paraId="3405F8EC" w14:textId="77777777" w:rsidR="00AA0C89" w:rsidRDefault="00AA0C89" w:rsidP="006A4991">
            <w:pPr>
              <w:pStyle w:val="TableParagraph"/>
              <w:ind w:left="6"/>
              <w:jc w:val="center"/>
              <w:rPr>
                <w:sz w:val="20"/>
              </w:rPr>
            </w:pPr>
            <w:r>
              <w:rPr>
                <w:rStyle w:val="normaltextrun"/>
                <w:rFonts w:ascii="Calibri" w:hAnsi="Calibri" w:cs="Calibri"/>
                <w:color w:val="000000"/>
                <w:sz w:val="20"/>
                <w:szCs w:val="20"/>
              </w:rPr>
              <w:t>OCS, Program Coordinator </w:t>
            </w:r>
            <w:r>
              <w:rPr>
                <w:rStyle w:val="eop"/>
                <w:rFonts w:ascii="Calibri" w:hAnsi="Calibri" w:cs="Calibri"/>
                <w:color w:val="000000"/>
                <w:sz w:val="20"/>
                <w:szCs w:val="20"/>
              </w:rPr>
              <w:t> </w:t>
            </w:r>
          </w:p>
        </w:tc>
      </w:tr>
      <w:tr w:rsidR="00AA0C89" w14:paraId="3091E942" w14:textId="77777777" w:rsidTr="006A4991">
        <w:trPr>
          <w:trHeight w:val="229"/>
        </w:trPr>
        <w:tc>
          <w:tcPr>
            <w:tcW w:w="1165" w:type="dxa"/>
          </w:tcPr>
          <w:p w14:paraId="69375300" w14:textId="77777777" w:rsidR="00AA0C89" w:rsidRDefault="00AA0C89" w:rsidP="006A4991">
            <w:pPr>
              <w:pStyle w:val="TableParagraph"/>
              <w:ind w:left="0"/>
              <w:jc w:val="center"/>
              <w:rPr>
                <w:sz w:val="20"/>
              </w:rPr>
            </w:pPr>
            <w:r>
              <w:rPr>
                <w:sz w:val="20"/>
              </w:rPr>
              <w:t>PH</w:t>
            </w:r>
          </w:p>
        </w:tc>
        <w:tc>
          <w:tcPr>
            <w:tcW w:w="2250" w:type="dxa"/>
          </w:tcPr>
          <w:p w14:paraId="0A780D35"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Pr>
          <w:p w14:paraId="3A9F5470"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6" w:type="dxa"/>
          </w:tcPr>
          <w:p w14:paraId="0D7730A5" w14:textId="77777777" w:rsidR="00AA0C89" w:rsidRDefault="00AA0C89" w:rsidP="006A4991">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4BD7E749" w14:textId="77777777" w:rsidTr="006A4991">
        <w:trPr>
          <w:trHeight w:val="230"/>
        </w:trPr>
        <w:tc>
          <w:tcPr>
            <w:tcW w:w="1165" w:type="dxa"/>
          </w:tcPr>
          <w:p w14:paraId="68AE4F1B" w14:textId="77777777" w:rsidR="00AA0C89" w:rsidRDefault="00AA0C89" w:rsidP="006A4991">
            <w:pPr>
              <w:pStyle w:val="TableParagraph"/>
              <w:ind w:left="0"/>
              <w:jc w:val="center"/>
              <w:rPr>
                <w:sz w:val="20"/>
              </w:rPr>
            </w:pPr>
          </w:p>
        </w:tc>
        <w:tc>
          <w:tcPr>
            <w:tcW w:w="2250" w:type="dxa"/>
          </w:tcPr>
          <w:p w14:paraId="021DBF9D" w14:textId="77777777" w:rsidR="00AA0C89" w:rsidRDefault="00AA0C89" w:rsidP="006A4991">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Pr>
          <w:p w14:paraId="4A4CA6BA" w14:textId="77777777" w:rsidR="00AA0C89" w:rsidRDefault="00AA0C89" w:rsidP="006A4991">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6" w:type="dxa"/>
          </w:tcPr>
          <w:p w14:paraId="79A50C5B"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3D1FAF57" w14:textId="77777777" w:rsidTr="006A4991">
        <w:trPr>
          <w:trHeight w:val="230"/>
        </w:trPr>
        <w:tc>
          <w:tcPr>
            <w:tcW w:w="1165" w:type="dxa"/>
          </w:tcPr>
          <w:p w14:paraId="34D0A879" w14:textId="77777777" w:rsidR="00AA0C89" w:rsidRDefault="00AA0C89" w:rsidP="006A4991">
            <w:pPr>
              <w:pStyle w:val="TableParagraph"/>
              <w:ind w:left="0"/>
              <w:jc w:val="center"/>
              <w:rPr>
                <w:sz w:val="20"/>
              </w:rPr>
            </w:pPr>
          </w:p>
        </w:tc>
        <w:tc>
          <w:tcPr>
            <w:tcW w:w="2250" w:type="dxa"/>
          </w:tcPr>
          <w:p w14:paraId="43DBF256"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Pr>
          <w:p w14:paraId="67ECB8E9" w14:textId="77777777" w:rsidR="00AA0C89" w:rsidRDefault="00AA0C89" w:rsidP="006A4991">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6" w:type="dxa"/>
          </w:tcPr>
          <w:p w14:paraId="7F7EC385" w14:textId="77777777" w:rsidR="00AA0C89" w:rsidRDefault="00AA0C89" w:rsidP="006A4991">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AA0C89" w14:paraId="1E9CF833" w14:textId="77777777" w:rsidTr="006A4991">
        <w:trPr>
          <w:trHeight w:val="230"/>
        </w:trPr>
        <w:tc>
          <w:tcPr>
            <w:tcW w:w="1165" w:type="dxa"/>
          </w:tcPr>
          <w:p w14:paraId="03967759" w14:textId="77777777" w:rsidR="00AA0C89" w:rsidRDefault="00AA0C89" w:rsidP="006A4991">
            <w:pPr>
              <w:pStyle w:val="TableParagraph"/>
              <w:ind w:left="0"/>
              <w:jc w:val="center"/>
              <w:rPr>
                <w:sz w:val="20"/>
              </w:rPr>
            </w:pPr>
          </w:p>
        </w:tc>
        <w:tc>
          <w:tcPr>
            <w:tcW w:w="2250" w:type="dxa"/>
          </w:tcPr>
          <w:p w14:paraId="3E6D4389"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Pr>
          <w:p w14:paraId="00C4AD13"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6" w:type="dxa"/>
          </w:tcPr>
          <w:p w14:paraId="14305E43"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3B10031F" w14:textId="77777777" w:rsidTr="006A4991">
        <w:trPr>
          <w:trHeight w:val="230"/>
        </w:trPr>
        <w:tc>
          <w:tcPr>
            <w:tcW w:w="1165" w:type="dxa"/>
          </w:tcPr>
          <w:p w14:paraId="06EA82ED" w14:textId="77777777" w:rsidR="00AA0C89" w:rsidRDefault="00AA0C89" w:rsidP="006A4991">
            <w:pPr>
              <w:pStyle w:val="TableParagraph"/>
              <w:ind w:left="0"/>
              <w:jc w:val="center"/>
              <w:rPr>
                <w:sz w:val="20"/>
              </w:rPr>
            </w:pPr>
          </w:p>
        </w:tc>
        <w:tc>
          <w:tcPr>
            <w:tcW w:w="2250" w:type="dxa"/>
          </w:tcPr>
          <w:p w14:paraId="6DAD7761"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Pr>
          <w:p w14:paraId="32C9AC0D"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6" w:type="dxa"/>
          </w:tcPr>
          <w:p w14:paraId="7DDA4EDA"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10898DAD" w14:textId="77777777" w:rsidTr="006A4991">
        <w:trPr>
          <w:trHeight w:val="230"/>
        </w:trPr>
        <w:tc>
          <w:tcPr>
            <w:tcW w:w="1165" w:type="dxa"/>
          </w:tcPr>
          <w:p w14:paraId="705494E6" w14:textId="77777777" w:rsidR="00AA0C89" w:rsidRDefault="00AA0C89" w:rsidP="006A4991">
            <w:pPr>
              <w:pStyle w:val="TableParagraph"/>
              <w:ind w:left="0"/>
              <w:jc w:val="center"/>
              <w:rPr>
                <w:sz w:val="20"/>
              </w:rPr>
            </w:pPr>
          </w:p>
        </w:tc>
        <w:tc>
          <w:tcPr>
            <w:tcW w:w="2250" w:type="dxa"/>
          </w:tcPr>
          <w:p w14:paraId="77E1372F"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Pr>
          <w:p w14:paraId="160EFB31"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6" w:type="dxa"/>
          </w:tcPr>
          <w:p w14:paraId="57C736AE"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64A341A2" w14:textId="77777777" w:rsidTr="006A4991">
        <w:trPr>
          <w:trHeight w:val="230"/>
        </w:trPr>
        <w:tc>
          <w:tcPr>
            <w:tcW w:w="1165" w:type="dxa"/>
          </w:tcPr>
          <w:p w14:paraId="080CDEDF" w14:textId="77777777" w:rsidR="00AA0C89" w:rsidRDefault="00AA0C89" w:rsidP="006A4991">
            <w:pPr>
              <w:pStyle w:val="TableParagraph"/>
              <w:ind w:left="0"/>
              <w:jc w:val="center"/>
              <w:rPr>
                <w:sz w:val="20"/>
              </w:rPr>
            </w:pPr>
          </w:p>
        </w:tc>
        <w:tc>
          <w:tcPr>
            <w:tcW w:w="2250" w:type="dxa"/>
          </w:tcPr>
          <w:p w14:paraId="70CECD40"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Pr>
          <w:p w14:paraId="48A511F3"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6" w:type="dxa"/>
          </w:tcPr>
          <w:p w14:paraId="7FAE814C"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731E4446" w14:textId="77777777" w:rsidTr="006A4991">
        <w:trPr>
          <w:trHeight w:val="230"/>
        </w:trPr>
        <w:tc>
          <w:tcPr>
            <w:tcW w:w="1165" w:type="dxa"/>
          </w:tcPr>
          <w:p w14:paraId="6619DBF6" w14:textId="77777777" w:rsidR="00AA0C89" w:rsidRDefault="00AA0C89" w:rsidP="006A4991">
            <w:pPr>
              <w:pStyle w:val="TableParagraph"/>
              <w:ind w:left="0"/>
              <w:jc w:val="center"/>
              <w:rPr>
                <w:sz w:val="20"/>
              </w:rPr>
            </w:pPr>
          </w:p>
        </w:tc>
        <w:tc>
          <w:tcPr>
            <w:tcW w:w="2250" w:type="dxa"/>
          </w:tcPr>
          <w:p w14:paraId="09184CBB"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Pr>
          <w:p w14:paraId="044445AE"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6" w:type="dxa"/>
          </w:tcPr>
          <w:p w14:paraId="4A31C9F9"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3169C677" w14:textId="77777777" w:rsidTr="006A4991">
        <w:trPr>
          <w:trHeight w:val="230"/>
        </w:trPr>
        <w:tc>
          <w:tcPr>
            <w:tcW w:w="1165" w:type="dxa"/>
          </w:tcPr>
          <w:p w14:paraId="6B2E2411" w14:textId="77777777" w:rsidR="00AA0C89" w:rsidRDefault="00AA0C89" w:rsidP="006A4991">
            <w:pPr>
              <w:pStyle w:val="TableParagraph"/>
              <w:ind w:left="0"/>
              <w:jc w:val="center"/>
              <w:rPr>
                <w:sz w:val="20"/>
              </w:rPr>
            </w:pPr>
          </w:p>
        </w:tc>
        <w:tc>
          <w:tcPr>
            <w:tcW w:w="2250" w:type="dxa"/>
          </w:tcPr>
          <w:p w14:paraId="642A9D14"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Pr>
          <w:p w14:paraId="51D900AD"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6" w:type="dxa"/>
          </w:tcPr>
          <w:p w14:paraId="0CFBC2B8"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7FFCA73E" w14:textId="77777777" w:rsidTr="006A4991">
        <w:trPr>
          <w:trHeight w:val="230"/>
        </w:trPr>
        <w:tc>
          <w:tcPr>
            <w:tcW w:w="1165" w:type="dxa"/>
          </w:tcPr>
          <w:p w14:paraId="41EF90DB" w14:textId="77777777" w:rsidR="00AA0C89" w:rsidRDefault="00AA0C89" w:rsidP="006A4991">
            <w:pPr>
              <w:pStyle w:val="TableParagraph"/>
              <w:ind w:left="0"/>
              <w:jc w:val="center"/>
              <w:rPr>
                <w:sz w:val="20"/>
              </w:rPr>
            </w:pPr>
          </w:p>
        </w:tc>
        <w:tc>
          <w:tcPr>
            <w:tcW w:w="2250" w:type="dxa"/>
          </w:tcPr>
          <w:p w14:paraId="1E95024B"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Pr>
          <w:p w14:paraId="5585BDD4"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6" w:type="dxa"/>
          </w:tcPr>
          <w:p w14:paraId="06D04BE8"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62FFD52D" w14:textId="77777777" w:rsidTr="006A4991">
        <w:trPr>
          <w:trHeight w:val="230"/>
        </w:trPr>
        <w:tc>
          <w:tcPr>
            <w:tcW w:w="1165" w:type="dxa"/>
          </w:tcPr>
          <w:p w14:paraId="1AA8FCEC" w14:textId="77777777" w:rsidR="00AA0C89" w:rsidRDefault="00AA0C89" w:rsidP="006A4991">
            <w:pPr>
              <w:pStyle w:val="TableParagraph"/>
              <w:ind w:left="0"/>
              <w:jc w:val="center"/>
              <w:rPr>
                <w:sz w:val="20"/>
              </w:rPr>
            </w:pPr>
          </w:p>
        </w:tc>
        <w:tc>
          <w:tcPr>
            <w:tcW w:w="2250" w:type="dxa"/>
          </w:tcPr>
          <w:p w14:paraId="5FFBA5E6"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Pr>
          <w:p w14:paraId="54186349" w14:textId="77777777" w:rsidR="00AA0C89" w:rsidRDefault="00AA0C89" w:rsidP="006A4991">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6" w:type="dxa"/>
          </w:tcPr>
          <w:p w14:paraId="46A5D597" w14:textId="77777777" w:rsidR="00AA0C89" w:rsidRDefault="00AA0C89" w:rsidP="006A4991">
            <w:pPr>
              <w:pStyle w:val="TableParagraph"/>
              <w:ind w:left="7"/>
              <w:jc w:val="center"/>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0BA1F897" w14:textId="77777777" w:rsidR="00AA0C89" w:rsidRDefault="00AA0C89"/>
    <w:p w14:paraId="5FCA7924"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53CC53EF" w14:textId="77777777" w:rsidTr="007F2998">
        <w:trPr>
          <w:trHeight w:val="230"/>
          <w:tblHeader/>
        </w:trPr>
        <w:tc>
          <w:tcPr>
            <w:tcW w:w="715" w:type="dxa"/>
          </w:tcPr>
          <w:p w14:paraId="7596546F" w14:textId="77777777" w:rsidR="00AA0C89" w:rsidRDefault="00AA0C89" w:rsidP="0037548C">
            <w:pPr>
              <w:pStyle w:val="TableParagraph"/>
              <w:ind w:left="0"/>
              <w:rPr>
                <w:b/>
                <w:sz w:val="20"/>
              </w:rPr>
            </w:pPr>
            <w:r>
              <w:rPr>
                <w:b/>
                <w:sz w:val="20"/>
              </w:rPr>
              <w:t>#</w:t>
            </w:r>
          </w:p>
        </w:tc>
        <w:tc>
          <w:tcPr>
            <w:tcW w:w="7830" w:type="dxa"/>
          </w:tcPr>
          <w:p w14:paraId="233217EB" w14:textId="77777777" w:rsidR="00AA0C89" w:rsidRDefault="00AA0C89" w:rsidP="0037548C">
            <w:pPr>
              <w:pStyle w:val="TableParagraph"/>
              <w:ind w:left="0"/>
              <w:rPr>
                <w:b/>
                <w:sz w:val="20"/>
              </w:rPr>
            </w:pPr>
            <w:r>
              <w:rPr>
                <w:b/>
                <w:sz w:val="20"/>
              </w:rPr>
              <w:t xml:space="preserve">Agenda Item </w:t>
            </w:r>
          </w:p>
        </w:tc>
      </w:tr>
      <w:tr w:rsidR="00AA0C89" w14:paraId="39A206F6" w14:textId="77777777" w:rsidTr="007F2998">
        <w:trPr>
          <w:trHeight w:val="230"/>
        </w:trPr>
        <w:tc>
          <w:tcPr>
            <w:tcW w:w="715" w:type="dxa"/>
          </w:tcPr>
          <w:p w14:paraId="60BCCF30" w14:textId="77777777" w:rsidR="00AA0C89" w:rsidRDefault="00AA0C89" w:rsidP="0037548C">
            <w:pPr>
              <w:pStyle w:val="TableParagraph"/>
              <w:ind w:left="0"/>
              <w:rPr>
                <w:sz w:val="20"/>
              </w:rPr>
            </w:pPr>
            <w:r>
              <w:rPr>
                <w:sz w:val="20"/>
              </w:rPr>
              <w:t>1</w:t>
            </w:r>
          </w:p>
        </w:tc>
        <w:tc>
          <w:tcPr>
            <w:tcW w:w="7830" w:type="dxa"/>
          </w:tcPr>
          <w:p w14:paraId="46655CB3" w14:textId="77777777" w:rsidR="00AA0C89" w:rsidRDefault="00AA0C89" w:rsidP="0037548C">
            <w:pPr>
              <w:pStyle w:val="TableParagraph"/>
              <w:ind w:left="0"/>
              <w:rPr>
                <w:sz w:val="20"/>
              </w:rPr>
            </w:pPr>
            <w:r>
              <w:rPr>
                <w:sz w:val="20"/>
              </w:rPr>
              <w:t>Approval of June Meeting Minutes</w:t>
            </w:r>
          </w:p>
        </w:tc>
      </w:tr>
      <w:tr w:rsidR="00AA0C89" w14:paraId="6C804779" w14:textId="77777777" w:rsidTr="007F2998">
        <w:trPr>
          <w:trHeight w:val="230"/>
        </w:trPr>
        <w:tc>
          <w:tcPr>
            <w:tcW w:w="715" w:type="dxa"/>
          </w:tcPr>
          <w:p w14:paraId="17F1CD3B" w14:textId="77777777" w:rsidR="00AA0C89" w:rsidRDefault="00AA0C89" w:rsidP="0037548C">
            <w:pPr>
              <w:pStyle w:val="TableParagraph"/>
              <w:ind w:left="0"/>
              <w:rPr>
                <w:sz w:val="20"/>
              </w:rPr>
            </w:pPr>
            <w:r>
              <w:rPr>
                <w:sz w:val="20"/>
              </w:rPr>
              <w:t>2</w:t>
            </w:r>
          </w:p>
        </w:tc>
        <w:tc>
          <w:tcPr>
            <w:tcW w:w="7830" w:type="dxa"/>
          </w:tcPr>
          <w:p w14:paraId="325B1D50" w14:textId="77777777" w:rsidR="00AA0C89" w:rsidRDefault="00AA0C89" w:rsidP="0037548C">
            <w:pPr>
              <w:pStyle w:val="TableParagraph"/>
              <w:ind w:left="0"/>
              <w:rPr>
                <w:sz w:val="20"/>
              </w:rPr>
            </w:pPr>
            <w:r>
              <w:rPr>
                <w:sz w:val="20"/>
              </w:rPr>
              <w:t>Announcements / Old Business</w:t>
            </w:r>
          </w:p>
        </w:tc>
      </w:tr>
      <w:tr w:rsidR="00AA0C89" w14:paraId="6BD27102" w14:textId="77777777" w:rsidTr="007F2998">
        <w:trPr>
          <w:trHeight w:val="230"/>
        </w:trPr>
        <w:tc>
          <w:tcPr>
            <w:tcW w:w="715" w:type="dxa"/>
          </w:tcPr>
          <w:p w14:paraId="1042DCC1" w14:textId="77777777" w:rsidR="00AA0C89" w:rsidRDefault="00AA0C89" w:rsidP="0037548C">
            <w:pPr>
              <w:pStyle w:val="TableParagraph"/>
              <w:ind w:left="0"/>
              <w:rPr>
                <w:sz w:val="20"/>
              </w:rPr>
            </w:pPr>
            <w:r>
              <w:rPr>
                <w:sz w:val="20"/>
              </w:rPr>
              <w:t>3</w:t>
            </w:r>
          </w:p>
        </w:tc>
        <w:tc>
          <w:tcPr>
            <w:tcW w:w="7830" w:type="dxa"/>
          </w:tcPr>
          <w:p w14:paraId="701B8BE3" w14:textId="77777777" w:rsidR="00AA0C89" w:rsidRDefault="00AA0C89" w:rsidP="0037548C">
            <w:pPr>
              <w:pStyle w:val="TableParagraph"/>
              <w:ind w:left="0"/>
              <w:rPr>
                <w:sz w:val="20"/>
              </w:rPr>
            </w:pPr>
            <w:r>
              <w:rPr>
                <w:sz w:val="20"/>
              </w:rPr>
              <w:t xml:space="preserve">New Business: </w:t>
            </w:r>
            <w:proofErr w:type="spellStart"/>
            <w:r>
              <w:rPr>
                <w:sz w:val="20"/>
              </w:rPr>
              <w:t>Mediasite</w:t>
            </w:r>
            <w:proofErr w:type="spellEnd"/>
            <w:r>
              <w:rPr>
                <w:sz w:val="20"/>
              </w:rPr>
              <w:t xml:space="preserve"> – Lectures and Articulates</w:t>
            </w:r>
          </w:p>
        </w:tc>
      </w:tr>
      <w:tr w:rsidR="00AA0C89" w14:paraId="196E171C" w14:textId="77777777" w:rsidTr="007F2998">
        <w:trPr>
          <w:trHeight w:val="230"/>
        </w:trPr>
        <w:tc>
          <w:tcPr>
            <w:tcW w:w="715" w:type="dxa"/>
          </w:tcPr>
          <w:p w14:paraId="03464926" w14:textId="77777777" w:rsidR="00AA0C89" w:rsidRDefault="00AA0C89" w:rsidP="0037548C">
            <w:pPr>
              <w:pStyle w:val="TableParagraph"/>
              <w:ind w:left="0"/>
              <w:rPr>
                <w:sz w:val="20"/>
              </w:rPr>
            </w:pPr>
            <w:r>
              <w:rPr>
                <w:sz w:val="20"/>
              </w:rPr>
              <w:t>4</w:t>
            </w:r>
          </w:p>
        </w:tc>
        <w:tc>
          <w:tcPr>
            <w:tcW w:w="7830" w:type="dxa"/>
          </w:tcPr>
          <w:p w14:paraId="3A70EE2D" w14:textId="77777777" w:rsidR="00AA0C89" w:rsidRDefault="00AA0C89" w:rsidP="0037548C">
            <w:pPr>
              <w:pStyle w:val="TableParagraph"/>
              <w:ind w:left="0"/>
              <w:rPr>
                <w:sz w:val="20"/>
              </w:rPr>
            </w:pPr>
            <w:r>
              <w:rPr>
                <w:sz w:val="20"/>
              </w:rPr>
              <w:t>New Business: UPRSN Ring Updates</w:t>
            </w:r>
          </w:p>
        </w:tc>
      </w:tr>
      <w:tr w:rsidR="00AA0C89" w14:paraId="08E3471B" w14:textId="77777777" w:rsidTr="007F2998">
        <w:trPr>
          <w:trHeight w:val="230"/>
        </w:trPr>
        <w:tc>
          <w:tcPr>
            <w:tcW w:w="715" w:type="dxa"/>
          </w:tcPr>
          <w:p w14:paraId="2F7940B9" w14:textId="77777777" w:rsidR="00AA0C89" w:rsidRDefault="00AA0C89" w:rsidP="0037548C">
            <w:pPr>
              <w:pStyle w:val="TableParagraph"/>
              <w:ind w:left="0"/>
              <w:rPr>
                <w:sz w:val="20"/>
              </w:rPr>
            </w:pPr>
            <w:r>
              <w:rPr>
                <w:sz w:val="20"/>
              </w:rPr>
              <w:t>5</w:t>
            </w:r>
          </w:p>
        </w:tc>
        <w:tc>
          <w:tcPr>
            <w:tcW w:w="7830" w:type="dxa"/>
          </w:tcPr>
          <w:p w14:paraId="59B4D1D9" w14:textId="77777777" w:rsidR="00AA0C89" w:rsidRDefault="00AA0C89" w:rsidP="0037548C">
            <w:pPr>
              <w:pStyle w:val="TableParagraph"/>
              <w:ind w:left="0"/>
              <w:rPr>
                <w:sz w:val="20"/>
              </w:rPr>
            </w:pPr>
            <w:r>
              <w:rPr>
                <w:sz w:val="20"/>
              </w:rPr>
              <w:t>New Business: UPSMN Ring Updates</w:t>
            </w:r>
          </w:p>
        </w:tc>
      </w:tr>
      <w:tr w:rsidR="00AA0C89" w14:paraId="3B50F997" w14:textId="77777777" w:rsidTr="007F2998">
        <w:trPr>
          <w:trHeight w:val="230"/>
        </w:trPr>
        <w:tc>
          <w:tcPr>
            <w:tcW w:w="715" w:type="dxa"/>
          </w:tcPr>
          <w:p w14:paraId="122B7F0C" w14:textId="77777777" w:rsidR="00AA0C89" w:rsidRDefault="00AA0C89" w:rsidP="0037548C">
            <w:pPr>
              <w:pStyle w:val="TableParagraph"/>
              <w:ind w:left="0"/>
              <w:rPr>
                <w:sz w:val="20"/>
              </w:rPr>
            </w:pPr>
            <w:r>
              <w:rPr>
                <w:sz w:val="20"/>
              </w:rPr>
              <w:t>6</w:t>
            </w:r>
          </w:p>
        </w:tc>
        <w:tc>
          <w:tcPr>
            <w:tcW w:w="7830" w:type="dxa"/>
          </w:tcPr>
          <w:p w14:paraId="29B5B798" w14:textId="77777777" w:rsidR="00AA0C89" w:rsidRDefault="00AA0C89" w:rsidP="0037548C">
            <w:pPr>
              <w:pStyle w:val="TableParagraph"/>
              <w:ind w:left="0"/>
              <w:rPr>
                <w:sz w:val="20"/>
              </w:rPr>
            </w:pPr>
            <w:r>
              <w:rPr>
                <w:sz w:val="20"/>
              </w:rPr>
              <w:t>Student Report</w:t>
            </w:r>
          </w:p>
        </w:tc>
      </w:tr>
    </w:tbl>
    <w:p w14:paraId="2C83F89D" w14:textId="77777777" w:rsidR="00AA0C89" w:rsidRDefault="00AA0C89" w:rsidP="007F2998">
      <w:pPr>
        <w:pStyle w:val="Heading2"/>
      </w:pPr>
      <w:r>
        <w:br w:type="page"/>
      </w:r>
    </w:p>
    <w:p w14:paraId="5DE561F2" w14:textId="77777777" w:rsidR="00AA0C89" w:rsidRDefault="00AA0C89" w:rsidP="006B2452">
      <w:pPr>
        <w:pStyle w:val="Heading1"/>
        <w:spacing w:before="0" w:line="240" w:lineRule="auto"/>
        <w:rPr>
          <w:szCs w:val="24"/>
        </w:rPr>
      </w:pPr>
      <w:r w:rsidRPr="00FB5812">
        <w:rPr>
          <w:szCs w:val="24"/>
        </w:rPr>
        <w:lastRenderedPageBreak/>
        <w:t>Item 1, Approval of</w:t>
      </w:r>
      <w:r>
        <w:rPr>
          <w:szCs w:val="24"/>
        </w:rPr>
        <w:t xml:space="preserve"> May</w:t>
      </w:r>
      <w:r w:rsidRPr="00FB5812">
        <w:rPr>
          <w:szCs w:val="24"/>
        </w:rPr>
        <w:t xml:space="preserve"> Minutes</w:t>
      </w:r>
    </w:p>
    <w:p w14:paraId="43EB629F" w14:textId="77777777" w:rsidR="00AA0C89" w:rsidRPr="006B2452" w:rsidRDefault="00AA0C89" w:rsidP="006B2452">
      <w:pPr>
        <w:pStyle w:val="Heading1"/>
        <w:spacing w:before="0" w:line="240" w:lineRule="auto"/>
        <w:rPr>
          <w:b w:val="0"/>
          <w:bCs/>
          <w:szCs w:val="24"/>
        </w:rPr>
      </w:pPr>
      <w:r w:rsidRPr="006B2452">
        <w:rPr>
          <w:b w:val="0"/>
          <w:bCs/>
          <w:szCs w:val="24"/>
          <w:u w:val="single"/>
        </w:rPr>
        <w:t>Discussion:</w:t>
      </w:r>
    </w:p>
    <w:p w14:paraId="38334235" w14:textId="77777777" w:rsidR="00AA0C89" w:rsidRPr="00FB5812" w:rsidRDefault="00AA0C89" w:rsidP="00A05211">
      <w:pPr>
        <w:pStyle w:val="BodyText"/>
        <w:numPr>
          <w:ilvl w:val="0"/>
          <w:numId w:val="1"/>
        </w:numPr>
        <w:rPr>
          <w:rFonts w:asciiTheme="majorHAnsi" w:hAnsiTheme="majorHAnsi"/>
          <w:bCs/>
        </w:rPr>
      </w:pPr>
      <w:r>
        <w:rPr>
          <w:rFonts w:asciiTheme="majorHAnsi" w:hAnsiTheme="majorHAnsi"/>
          <w:bCs/>
        </w:rPr>
        <w:t>May Minutes approved</w:t>
      </w:r>
    </w:p>
    <w:p w14:paraId="217FB9EE" w14:textId="77777777" w:rsidR="00AA0C89" w:rsidRPr="00FB5812" w:rsidRDefault="00AA0C89" w:rsidP="00FB5812">
      <w:pPr>
        <w:pStyle w:val="BodyText"/>
        <w:rPr>
          <w:rFonts w:asciiTheme="majorHAnsi" w:hAnsiTheme="majorHAnsi"/>
        </w:rPr>
      </w:pPr>
    </w:p>
    <w:p w14:paraId="3C0CAEA9" w14:textId="77777777" w:rsidR="00AA0C89" w:rsidRDefault="00AA0C89" w:rsidP="00FB5812">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4D956302" w14:textId="77777777" w:rsidR="00AA0C89" w:rsidRPr="004E54EC" w:rsidRDefault="00AA0C89" w:rsidP="00FB5812">
      <w:pPr>
        <w:pStyle w:val="Heading1"/>
        <w:spacing w:before="0" w:line="240" w:lineRule="auto"/>
        <w:rPr>
          <w:b w:val="0"/>
          <w:bCs/>
          <w:szCs w:val="24"/>
          <w:u w:val="single"/>
        </w:rPr>
      </w:pPr>
      <w:r>
        <w:rPr>
          <w:b w:val="0"/>
          <w:bCs/>
          <w:szCs w:val="24"/>
          <w:u w:val="single"/>
        </w:rPr>
        <w:t>Discussion:</w:t>
      </w:r>
    </w:p>
    <w:p w14:paraId="770426DB" w14:textId="77777777" w:rsidR="00AA0C89" w:rsidRPr="00FB5812" w:rsidRDefault="00AA0C89" w:rsidP="00FB5812">
      <w:pPr>
        <w:pStyle w:val="BodyText"/>
        <w:rPr>
          <w:rFonts w:asciiTheme="majorHAnsi" w:hAnsiTheme="majorHAnsi"/>
          <w:bCs/>
        </w:rPr>
      </w:pPr>
    </w:p>
    <w:p w14:paraId="7553854F" w14:textId="77777777" w:rsidR="00AA0C89" w:rsidRPr="00FB5812" w:rsidRDefault="00AA0C89" w:rsidP="00A05211">
      <w:pPr>
        <w:pStyle w:val="BodyText"/>
        <w:numPr>
          <w:ilvl w:val="0"/>
          <w:numId w:val="2"/>
        </w:numPr>
        <w:rPr>
          <w:rFonts w:asciiTheme="majorHAnsi" w:hAnsiTheme="majorHAnsi"/>
          <w:bCs/>
        </w:rPr>
      </w:pPr>
      <w:r w:rsidRPr="004E54EC">
        <w:rPr>
          <w:rFonts w:asciiTheme="majorHAnsi" w:hAnsiTheme="majorHAnsi"/>
          <w:bCs/>
        </w:rPr>
        <w:t>The Centers for Medicare and Medicaid Services (CMS) issued a revision to a Medicare manual that allows teaching physicians to use all student documentation for billable services provided that the teaching physician verifies the documentation. The teaching physician must either personally perform or re-perform the physical exam and medical decision making but does not need to re-document.  Chirag Patel is starting a pilot within IM to see how this is working at OSU. Who is using Student documentation? How can we standardize the practice? And what Faculty Development do we need on the process? Eventually this will be presented to MICRO for consistency across Part 2.</w:t>
      </w:r>
    </w:p>
    <w:p w14:paraId="202E1B51" w14:textId="77777777" w:rsidR="00AA0C89" w:rsidRPr="00FB5812" w:rsidRDefault="00AA0C89" w:rsidP="00FB5812">
      <w:pPr>
        <w:pStyle w:val="BodyText"/>
        <w:rPr>
          <w:rFonts w:asciiTheme="majorHAnsi" w:hAnsiTheme="majorHAnsi"/>
          <w:bCs/>
        </w:rPr>
      </w:pPr>
    </w:p>
    <w:p w14:paraId="23DAB065" w14:textId="77777777" w:rsidR="00AA0C89" w:rsidRDefault="00AA0C89" w:rsidP="00FB5812">
      <w:pPr>
        <w:pStyle w:val="Heading1"/>
        <w:spacing w:before="0" w:line="240" w:lineRule="auto"/>
        <w:rPr>
          <w:szCs w:val="24"/>
        </w:rPr>
      </w:pPr>
      <w:r w:rsidRPr="00FB5812">
        <w:rPr>
          <w:szCs w:val="24"/>
        </w:rPr>
        <w:t xml:space="preserve">Item 3, </w:t>
      </w:r>
      <w:proofErr w:type="spellStart"/>
      <w:r>
        <w:rPr>
          <w:bCs/>
          <w:szCs w:val="24"/>
        </w:rPr>
        <w:t>Mediasite</w:t>
      </w:r>
      <w:proofErr w:type="spellEnd"/>
      <w:r>
        <w:rPr>
          <w:bCs/>
          <w:szCs w:val="24"/>
        </w:rPr>
        <w:t xml:space="preserve"> – Lectures and Articulates</w:t>
      </w:r>
    </w:p>
    <w:p w14:paraId="17ADCE7D" w14:textId="77777777" w:rsidR="00AA0C89" w:rsidRPr="004E54EC" w:rsidRDefault="00AA0C89" w:rsidP="00FB5812">
      <w:pPr>
        <w:pStyle w:val="Heading1"/>
        <w:spacing w:before="0" w:line="240" w:lineRule="auto"/>
        <w:rPr>
          <w:szCs w:val="24"/>
        </w:rPr>
      </w:pPr>
      <w:r>
        <w:rPr>
          <w:b w:val="0"/>
          <w:bCs/>
          <w:szCs w:val="24"/>
          <w:u w:val="single"/>
        </w:rPr>
        <w:t>Discussion/Action:</w:t>
      </w:r>
      <w:r>
        <w:rPr>
          <w:b w:val="0"/>
          <w:bCs/>
          <w:szCs w:val="24"/>
        </w:rPr>
        <w:t xml:space="preserve"> </w:t>
      </w:r>
      <w:r w:rsidRPr="004E54EC">
        <w:rPr>
          <w:b w:val="0"/>
          <w:bCs/>
          <w:szCs w:val="24"/>
        </w:rPr>
        <w:t xml:space="preserve">Todd Isler gave an overview of our course content in </w:t>
      </w:r>
      <w:proofErr w:type="spellStart"/>
      <w:r w:rsidRPr="004E54EC">
        <w:rPr>
          <w:b w:val="0"/>
          <w:bCs/>
          <w:szCs w:val="24"/>
        </w:rPr>
        <w:t>Mediasite</w:t>
      </w:r>
      <w:proofErr w:type="spellEnd"/>
      <w:r w:rsidRPr="004E54EC">
        <w:rPr>
          <w:b w:val="0"/>
          <w:bCs/>
          <w:szCs w:val="24"/>
        </w:rPr>
        <w:t xml:space="preserve">. The University will be purging old unused items stored in </w:t>
      </w:r>
      <w:proofErr w:type="spellStart"/>
      <w:r w:rsidRPr="004E54EC">
        <w:rPr>
          <w:b w:val="0"/>
          <w:bCs/>
          <w:szCs w:val="24"/>
        </w:rPr>
        <w:t>Mediasite</w:t>
      </w:r>
      <w:proofErr w:type="spellEnd"/>
      <w:r w:rsidRPr="004E54EC">
        <w:rPr>
          <w:b w:val="0"/>
          <w:bCs/>
          <w:szCs w:val="24"/>
        </w:rPr>
        <w:t xml:space="preserve">. </w:t>
      </w:r>
      <w:proofErr w:type="gramStart"/>
      <w:r w:rsidRPr="004E54EC">
        <w:rPr>
          <w:b w:val="0"/>
          <w:bCs/>
          <w:szCs w:val="24"/>
        </w:rPr>
        <w:t>In order to</w:t>
      </w:r>
      <w:proofErr w:type="gramEnd"/>
      <w:r w:rsidRPr="004E54EC">
        <w:rPr>
          <w:b w:val="0"/>
          <w:bCs/>
          <w:szCs w:val="24"/>
        </w:rPr>
        <w:t xml:space="preserve"> better use the tool, we need to revisit what we have listed as current course content. </w:t>
      </w:r>
    </w:p>
    <w:p w14:paraId="01D742F1" w14:textId="77777777" w:rsidR="00AA0C89" w:rsidRPr="00FB5812" w:rsidRDefault="00AA0C89" w:rsidP="00FB5812">
      <w:pPr>
        <w:pStyle w:val="BodyText"/>
        <w:rPr>
          <w:rFonts w:asciiTheme="majorHAnsi" w:hAnsiTheme="majorHAnsi"/>
        </w:rPr>
      </w:pPr>
    </w:p>
    <w:p w14:paraId="3A2FCD80" w14:textId="77777777" w:rsidR="00AA0C89" w:rsidRPr="004E54EC" w:rsidRDefault="00AA0C89" w:rsidP="00A05211">
      <w:pPr>
        <w:pStyle w:val="BodyText"/>
        <w:numPr>
          <w:ilvl w:val="0"/>
          <w:numId w:val="3"/>
        </w:numPr>
        <w:rPr>
          <w:rFonts w:asciiTheme="majorHAnsi" w:hAnsiTheme="majorHAnsi"/>
          <w:bCs/>
        </w:rPr>
      </w:pPr>
      <w:r w:rsidRPr="004E54EC">
        <w:rPr>
          <w:rFonts w:asciiTheme="majorHAnsi" w:hAnsiTheme="majorHAnsi"/>
          <w:bCs/>
        </w:rPr>
        <w:t xml:space="preserve">The methodology by which lectures and articulates are currently saved and cataloged is changing. All articulates are being converted to an mp4 and then transferred from being housed in Vitals to </w:t>
      </w:r>
      <w:proofErr w:type="spellStart"/>
      <w:r w:rsidRPr="004E54EC">
        <w:rPr>
          <w:rFonts w:asciiTheme="majorHAnsi" w:hAnsiTheme="majorHAnsi"/>
          <w:bCs/>
        </w:rPr>
        <w:t>Mediasite</w:t>
      </w:r>
      <w:proofErr w:type="spellEnd"/>
      <w:r w:rsidRPr="004E54EC">
        <w:rPr>
          <w:rFonts w:asciiTheme="majorHAnsi" w:hAnsiTheme="majorHAnsi"/>
          <w:bCs/>
        </w:rPr>
        <w:t>.   </w:t>
      </w:r>
    </w:p>
    <w:p w14:paraId="56EB78F3" w14:textId="77777777" w:rsidR="00AA0C89" w:rsidRDefault="00AA0C89" w:rsidP="00A05211">
      <w:pPr>
        <w:pStyle w:val="BodyText"/>
        <w:numPr>
          <w:ilvl w:val="0"/>
          <w:numId w:val="3"/>
        </w:numPr>
        <w:rPr>
          <w:rFonts w:asciiTheme="majorHAnsi" w:hAnsiTheme="majorHAnsi"/>
          <w:bCs/>
        </w:rPr>
      </w:pPr>
      <w:r w:rsidRPr="004E54EC">
        <w:rPr>
          <w:rFonts w:asciiTheme="majorHAnsi" w:hAnsiTheme="majorHAnsi"/>
          <w:bCs/>
        </w:rPr>
        <w:t xml:space="preserve">The lectures and Articulates </w:t>
      </w:r>
      <w:proofErr w:type="gramStart"/>
      <w:r w:rsidRPr="004E54EC">
        <w:rPr>
          <w:rFonts w:asciiTheme="majorHAnsi" w:hAnsiTheme="majorHAnsi"/>
          <w:bCs/>
        </w:rPr>
        <w:t>should to</w:t>
      </w:r>
      <w:proofErr w:type="gramEnd"/>
      <w:r w:rsidRPr="004E54EC">
        <w:rPr>
          <w:rFonts w:asciiTheme="majorHAnsi" w:hAnsiTheme="majorHAnsi"/>
          <w:bCs/>
        </w:rPr>
        <w:t xml:space="preserve"> be organized by content year and unit. Each year this content can be moved to a folder for the current year.  </w:t>
      </w:r>
    </w:p>
    <w:p w14:paraId="228BDDC4" w14:textId="77777777" w:rsidR="00AA0C89" w:rsidRDefault="00AA0C89" w:rsidP="004E54EC">
      <w:pPr>
        <w:pStyle w:val="BodyText"/>
        <w:rPr>
          <w:rFonts w:asciiTheme="majorHAnsi" w:hAnsiTheme="majorHAnsi"/>
          <w:bCs/>
        </w:rPr>
      </w:pPr>
    </w:p>
    <w:p w14:paraId="6AC779B9" w14:textId="77777777" w:rsidR="00AA0C89" w:rsidRDefault="00AA0C89" w:rsidP="004E54EC">
      <w:pPr>
        <w:pStyle w:val="BodyText"/>
        <w:rPr>
          <w:rFonts w:asciiTheme="majorHAnsi" w:hAnsiTheme="majorHAnsi"/>
          <w:bCs/>
        </w:rPr>
      </w:pPr>
      <w:r w:rsidRPr="004E54EC">
        <w:rPr>
          <w:rFonts w:asciiTheme="majorHAnsi" w:hAnsiTheme="majorHAnsi"/>
          <w:bCs/>
          <w:u w:val="single"/>
        </w:rPr>
        <w:t>Action:</w:t>
      </w:r>
      <w:r w:rsidRPr="004E54EC">
        <w:rPr>
          <w:rFonts w:asciiTheme="majorHAnsi" w:hAnsiTheme="majorHAnsi"/>
          <w:bCs/>
        </w:rPr>
        <w:t xml:space="preserve"> We need a listing of content that Part 2 is </w:t>
      </w:r>
      <w:proofErr w:type="gramStart"/>
      <w:r w:rsidRPr="004E54EC">
        <w:rPr>
          <w:rFonts w:asciiTheme="majorHAnsi" w:hAnsiTheme="majorHAnsi"/>
          <w:bCs/>
        </w:rPr>
        <w:t>actually using</w:t>
      </w:r>
      <w:proofErr w:type="gramEnd"/>
      <w:r w:rsidRPr="004E54EC">
        <w:rPr>
          <w:rFonts w:asciiTheme="majorHAnsi" w:hAnsiTheme="majorHAnsi"/>
          <w:bCs/>
        </w:rPr>
        <w:t>.   </w:t>
      </w:r>
    </w:p>
    <w:p w14:paraId="0195A007" w14:textId="77777777" w:rsidR="00AA0C89" w:rsidRPr="004E54EC" w:rsidRDefault="00AA0C89" w:rsidP="00A05211">
      <w:pPr>
        <w:pStyle w:val="BodyText"/>
        <w:numPr>
          <w:ilvl w:val="0"/>
          <w:numId w:val="33"/>
        </w:numPr>
        <w:rPr>
          <w:rFonts w:asciiTheme="majorHAnsi" w:hAnsiTheme="majorHAnsi"/>
          <w:bCs/>
        </w:rPr>
      </w:pPr>
      <w:r w:rsidRPr="004E54EC">
        <w:rPr>
          <w:rFonts w:asciiTheme="majorHAnsi" w:hAnsiTheme="majorHAnsi"/>
          <w:bCs/>
        </w:rPr>
        <w:t>Each Ring needs to verify their current content and how it should be organized.  </w:t>
      </w:r>
    </w:p>
    <w:p w14:paraId="6428DCB8" w14:textId="77777777" w:rsidR="00AA0C89" w:rsidRPr="004E54EC" w:rsidRDefault="00AA0C89" w:rsidP="004E54EC">
      <w:pPr>
        <w:pStyle w:val="BodyText"/>
        <w:rPr>
          <w:rFonts w:asciiTheme="majorHAnsi" w:hAnsiTheme="majorHAnsi"/>
          <w:bCs/>
        </w:rPr>
      </w:pPr>
    </w:p>
    <w:p w14:paraId="0EA8772F" w14:textId="77777777" w:rsidR="00AA0C89" w:rsidRPr="00FB5812" w:rsidRDefault="00AA0C89" w:rsidP="004E54EC">
      <w:pPr>
        <w:pStyle w:val="BodyText"/>
        <w:rPr>
          <w:rFonts w:asciiTheme="majorHAnsi" w:hAnsiTheme="majorHAnsi"/>
          <w:bCs/>
        </w:rPr>
      </w:pPr>
    </w:p>
    <w:p w14:paraId="6FF0FA12" w14:textId="77777777" w:rsidR="00AA0C89" w:rsidRPr="00FB5812" w:rsidRDefault="00AA0C89" w:rsidP="00FB5812">
      <w:pPr>
        <w:pStyle w:val="BodyText"/>
        <w:rPr>
          <w:rFonts w:asciiTheme="majorHAnsi" w:hAnsiTheme="majorHAnsi"/>
        </w:rPr>
      </w:pPr>
    </w:p>
    <w:p w14:paraId="0AB686FE" w14:textId="77777777" w:rsidR="00AA0C89" w:rsidRDefault="00AA0C89" w:rsidP="00FB5812">
      <w:pPr>
        <w:pStyle w:val="Heading1"/>
        <w:spacing w:before="0" w:line="240" w:lineRule="auto"/>
        <w:rPr>
          <w:szCs w:val="24"/>
        </w:rPr>
      </w:pPr>
      <w:r w:rsidRPr="00FB5812">
        <w:rPr>
          <w:szCs w:val="24"/>
        </w:rPr>
        <w:t xml:space="preserve">Item 4, </w:t>
      </w:r>
      <w:r>
        <w:rPr>
          <w:bCs/>
          <w:szCs w:val="24"/>
        </w:rPr>
        <w:t>UPRSN Ring Update</w:t>
      </w:r>
      <w:r w:rsidRPr="00FB5812">
        <w:rPr>
          <w:b w:val="0"/>
          <w:szCs w:val="24"/>
        </w:rPr>
        <w:t xml:space="preserve"> </w:t>
      </w:r>
      <w:r w:rsidRPr="00FB5812">
        <w:rPr>
          <w:szCs w:val="24"/>
        </w:rPr>
        <w:t xml:space="preserve"> </w:t>
      </w:r>
    </w:p>
    <w:p w14:paraId="17657AE5" w14:textId="77777777" w:rsidR="00AA0C89" w:rsidRPr="006B2452" w:rsidRDefault="00AA0C89" w:rsidP="00FB5812">
      <w:pPr>
        <w:pStyle w:val="Heading1"/>
        <w:spacing w:before="0" w:line="240" w:lineRule="auto"/>
        <w:rPr>
          <w:szCs w:val="24"/>
        </w:rPr>
      </w:pPr>
      <w:r>
        <w:rPr>
          <w:b w:val="0"/>
          <w:bCs/>
          <w:szCs w:val="24"/>
          <w:u w:val="single"/>
        </w:rPr>
        <w:t>Discussion:</w:t>
      </w:r>
    </w:p>
    <w:p w14:paraId="2B2854A5" w14:textId="77777777" w:rsidR="00AA0C89" w:rsidRDefault="00AA0C89" w:rsidP="00A05211">
      <w:pPr>
        <w:pStyle w:val="paragraph"/>
        <w:numPr>
          <w:ilvl w:val="0"/>
          <w:numId w:val="34"/>
        </w:numPr>
        <w:spacing w:before="0" w:beforeAutospacing="0" w:after="0" w:afterAutospacing="0"/>
        <w:textAlignment w:val="baseline"/>
        <w:rPr>
          <w:rFonts w:ascii="Calibri" w:hAnsi="Calibri" w:cs="Calibri"/>
          <w:color w:val="000000"/>
        </w:rPr>
      </w:pPr>
      <w:r w:rsidRPr="004E54EC">
        <w:rPr>
          <w:rStyle w:val="normaltextrun"/>
          <w:rFonts w:ascii="Arial" w:hAnsi="Arial" w:cs="Arial"/>
          <w:color w:val="000000"/>
        </w:rPr>
        <w:t>New Surgery Unit Director: Amber Traugott, MD </w:t>
      </w:r>
      <w:r w:rsidRPr="004E54EC">
        <w:rPr>
          <w:rStyle w:val="eop"/>
          <w:rFonts w:ascii="Arial" w:hAnsi="Arial" w:cs="Arial"/>
          <w:color w:val="000000"/>
        </w:rPr>
        <w:t> </w:t>
      </w:r>
    </w:p>
    <w:p w14:paraId="45441349" w14:textId="77777777" w:rsidR="00AA0C89" w:rsidRDefault="00AA0C89" w:rsidP="00A05211">
      <w:pPr>
        <w:pStyle w:val="paragraph"/>
        <w:numPr>
          <w:ilvl w:val="0"/>
          <w:numId w:val="34"/>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Positive Feedback </w:t>
      </w:r>
      <w:r w:rsidRPr="006B2452">
        <w:rPr>
          <w:rStyle w:val="eop"/>
          <w:rFonts w:ascii="Arial" w:hAnsi="Arial" w:cs="Arial"/>
          <w:color w:val="000000"/>
        </w:rPr>
        <w:t> </w:t>
      </w:r>
    </w:p>
    <w:p w14:paraId="5FA4AD16" w14:textId="77777777" w:rsidR="00AA0C89" w:rsidRDefault="00AA0C89" w:rsidP="00A05211">
      <w:pPr>
        <w:pStyle w:val="paragraph"/>
        <w:numPr>
          <w:ilvl w:val="0"/>
          <w:numId w:val="35"/>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Wide variety of clinical experiences </w:t>
      </w:r>
      <w:r w:rsidRPr="006B2452">
        <w:rPr>
          <w:rStyle w:val="eop"/>
          <w:rFonts w:ascii="Arial" w:hAnsi="Arial" w:cs="Arial"/>
          <w:color w:val="000000"/>
        </w:rPr>
        <w:t> </w:t>
      </w:r>
    </w:p>
    <w:p w14:paraId="4B910F77" w14:textId="77777777" w:rsidR="00AA0C89" w:rsidRDefault="00AA0C89" w:rsidP="00A05211">
      <w:pPr>
        <w:pStyle w:val="paragraph"/>
        <w:numPr>
          <w:ilvl w:val="0"/>
          <w:numId w:val="35"/>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Well-structured small groups/ didactics/ skills sessions </w:t>
      </w:r>
      <w:r w:rsidRPr="006B2452">
        <w:rPr>
          <w:rStyle w:val="eop"/>
          <w:rFonts w:ascii="Arial" w:hAnsi="Arial" w:cs="Arial"/>
          <w:color w:val="000000"/>
        </w:rPr>
        <w:t> </w:t>
      </w:r>
    </w:p>
    <w:p w14:paraId="170B2658" w14:textId="77777777" w:rsidR="00AA0C89" w:rsidRDefault="00AA0C89" w:rsidP="00A05211">
      <w:pPr>
        <w:pStyle w:val="paragraph"/>
        <w:numPr>
          <w:ilvl w:val="0"/>
          <w:numId w:val="35"/>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Great coordinators </w:t>
      </w:r>
      <w:r w:rsidRPr="006B2452">
        <w:rPr>
          <w:rStyle w:val="eop"/>
          <w:rFonts w:ascii="Arial" w:hAnsi="Arial" w:cs="Arial"/>
          <w:color w:val="000000"/>
        </w:rPr>
        <w:t> </w:t>
      </w:r>
    </w:p>
    <w:p w14:paraId="21CAB6D7" w14:textId="77777777" w:rsidR="00AA0C89" w:rsidRPr="006B2452" w:rsidRDefault="00AA0C89" w:rsidP="00A05211">
      <w:pPr>
        <w:pStyle w:val="paragraph"/>
        <w:numPr>
          <w:ilvl w:val="0"/>
          <w:numId w:val="35"/>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Generally positive reviews of faculty and residents </w:t>
      </w:r>
      <w:r w:rsidRPr="006B2452">
        <w:rPr>
          <w:rStyle w:val="eop"/>
          <w:rFonts w:ascii="Arial" w:hAnsi="Arial" w:cs="Arial"/>
          <w:color w:val="000000"/>
        </w:rPr>
        <w:t> </w:t>
      </w:r>
    </w:p>
    <w:p w14:paraId="78D52AC5" w14:textId="77777777" w:rsidR="00AA0C89" w:rsidRPr="004E54EC" w:rsidRDefault="00AA0C89" w:rsidP="004E54EC">
      <w:pPr>
        <w:pStyle w:val="paragraph"/>
        <w:spacing w:before="0" w:beforeAutospacing="0" w:after="0" w:afterAutospacing="0"/>
        <w:ind w:left="1440"/>
        <w:textAlignment w:val="baseline"/>
        <w:rPr>
          <w:rFonts w:ascii="Calibri" w:hAnsi="Calibri" w:cs="Calibri"/>
          <w:color w:val="000000"/>
        </w:rPr>
      </w:pPr>
      <w:r w:rsidRPr="004E54EC">
        <w:rPr>
          <w:rStyle w:val="normaltextrun"/>
          <w:rFonts w:ascii="Arial" w:hAnsi="Arial" w:cs="Arial"/>
          <w:color w:val="000000"/>
        </w:rPr>
        <w:t> </w:t>
      </w:r>
      <w:r w:rsidRPr="004E54EC">
        <w:rPr>
          <w:rStyle w:val="eop"/>
          <w:rFonts w:ascii="Arial" w:hAnsi="Arial" w:cs="Arial"/>
          <w:color w:val="000000"/>
        </w:rPr>
        <w:t> </w:t>
      </w:r>
    </w:p>
    <w:p w14:paraId="24D6D183" w14:textId="77777777" w:rsidR="00AA0C89" w:rsidRDefault="00AA0C89" w:rsidP="00A05211">
      <w:pPr>
        <w:pStyle w:val="paragraph"/>
        <w:numPr>
          <w:ilvl w:val="0"/>
          <w:numId w:val="34"/>
        </w:numPr>
        <w:spacing w:before="0" w:beforeAutospacing="0" w:after="0" w:afterAutospacing="0"/>
        <w:textAlignment w:val="baseline"/>
        <w:rPr>
          <w:rFonts w:ascii="Calibri" w:hAnsi="Calibri" w:cs="Calibri"/>
          <w:color w:val="000000"/>
        </w:rPr>
      </w:pPr>
      <w:r w:rsidRPr="004E54EC">
        <w:rPr>
          <w:rStyle w:val="normaltextrun"/>
          <w:rFonts w:ascii="Arial" w:hAnsi="Arial" w:cs="Arial"/>
          <w:color w:val="000000"/>
        </w:rPr>
        <w:t>Negative Feedback </w:t>
      </w:r>
      <w:r w:rsidRPr="004E54EC">
        <w:rPr>
          <w:rStyle w:val="eop"/>
          <w:rFonts w:ascii="Arial" w:hAnsi="Arial" w:cs="Arial"/>
          <w:color w:val="000000"/>
        </w:rPr>
        <w:t> </w:t>
      </w:r>
    </w:p>
    <w:p w14:paraId="60305180" w14:textId="77777777" w:rsidR="00AA0C89" w:rsidRDefault="00AA0C89" w:rsidP="00A05211">
      <w:pPr>
        <w:pStyle w:val="paragraph"/>
        <w:numPr>
          <w:ilvl w:val="0"/>
          <w:numId w:val="36"/>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Difficulties with quizzes </w:t>
      </w:r>
      <w:r w:rsidRPr="006B2452">
        <w:rPr>
          <w:rStyle w:val="eop"/>
          <w:rFonts w:ascii="Arial" w:hAnsi="Arial" w:cs="Arial"/>
          <w:color w:val="000000"/>
        </w:rPr>
        <w:t> </w:t>
      </w:r>
    </w:p>
    <w:p w14:paraId="38B37D35" w14:textId="77777777" w:rsidR="00AA0C89" w:rsidRDefault="00AA0C89" w:rsidP="00A05211">
      <w:pPr>
        <w:pStyle w:val="paragraph"/>
        <w:numPr>
          <w:ilvl w:val="0"/>
          <w:numId w:val="36"/>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Some residents not as interested in teaching </w:t>
      </w:r>
      <w:r w:rsidRPr="006B2452">
        <w:rPr>
          <w:rStyle w:val="eop"/>
          <w:rFonts w:ascii="Arial" w:hAnsi="Arial" w:cs="Arial"/>
          <w:color w:val="000000"/>
        </w:rPr>
        <w:t> </w:t>
      </w:r>
    </w:p>
    <w:p w14:paraId="58D72EB2" w14:textId="77777777" w:rsidR="00AA0C89" w:rsidRPr="006B2452" w:rsidRDefault="00AA0C89" w:rsidP="00A05211">
      <w:pPr>
        <w:pStyle w:val="paragraph"/>
        <w:numPr>
          <w:ilvl w:val="0"/>
          <w:numId w:val="36"/>
        </w:numPr>
        <w:spacing w:before="0" w:beforeAutospacing="0" w:after="0" w:afterAutospacing="0"/>
        <w:textAlignment w:val="baseline"/>
        <w:rPr>
          <w:rFonts w:ascii="Calibri" w:hAnsi="Calibri" w:cs="Calibri"/>
          <w:color w:val="000000"/>
        </w:rPr>
      </w:pPr>
      <w:r w:rsidRPr="006B2452">
        <w:rPr>
          <w:rStyle w:val="normaltextrun"/>
          <w:rFonts w:ascii="Arial" w:hAnsi="Arial" w:cs="Arial"/>
          <w:color w:val="000000"/>
        </w:rPr>
        <w:t>Difficulty having enough attending contact to complete DOCs </w:t>
      </w:r>
      <w:r w:rsidRPr="006B2452">
        <w:rPr>
          <w:rStyle w:val="eop"/>
          <w:rFonts w:ascii="Arial" w:hAnsi="Arial" w:cs="Arial"/>
          <w:color w:val="000000"/>
        </w:rPr>
        <w:t> </w:t>
      </w:r>
    </w:p>
    <w:p w14:paraId="522757B4" w14:textId="77777777" w:rsidR="00AA0C89" w:rsidRPr="004E54EC" w:rsidRDefault="00AA0C89" w:rsidP="004E54EC">
      <w:pPr>
        <w:pStyle w:val="paragraph"/>
        <w:spacing w:before="0" w:beforeAutospacing="0" w:after="0" w:afterAutospacing="0"/>
        <w:ind w:left="1440"/>
        <w:textAlignment w:val="baseline"/>
        <w:rPr>
          <w:rFonts w:ascii="Calibri" w:hAnsi="Calibri" w:cs="Calibri"/>
          <w:color w:val="000000"/>
        </w:rPr>
      </w:pPr>
      <w:r w:rsidRPr="004E54EC">
        <w:rPr>
          <w:rStyle w:val="normaltextrun"/>
          <w:rFonts w:ascii="Arial" w:hAnsi="Arial" w:cs="Arial"/>
          <w:color w:val="000000"/>
        </w:rPr>
        <w:lastRenderedPageBreak/>
        <w:t> </w:t>
      </w:r>
      <w:r w:rsidRPr="004E54EC">
        <w:rPr>
          <w:rStyle w:val="eop"/>
          <w:rFonts w:ascii="Arial" w:hAnsi="Arial" w:cs="Arial"/>
          <w:color w:val="000000"/>
        </w:rPr>
        <w:t> </w:t>
      </w:r>
    </w:p>
    <w:p w14:paraId="4A5C6397" w14:textId="77777777" w:rsidR="00AA0C89" w:rsidRPr="004D4366" w:rsidRDefault="00AA0C89" w:rsidP="00A05211">
      <w:pPr>
        <w:pStyle w:val="paragraph"/>
        <w:numPr>
          <w:ilvl w:val="0"/>
          <w:numId w:val="34"/>
        </w:numPr>
        <w:spacing w:before="0" w:beforeAutospacing="0" w:after="0" w:afterAutospacing="0"/>
        <w:textAlignment w:val="baseline"/>
        <w:rPr>
          <w:rStyle w:val="normaltextrun"/>
          <w:rFonts w:ascii="Calibri" w:hAnsi="Calibri" w:cs="Calibri"/>
          <w:color w:val="000000"/>
        </w:rPr>
      </w:pPr>
      <w:r w:rsidRPr="004E54EC">
        <w:rPr>
          <w:rStyle w:val="normaltextrun"/>
          <w:rFonts w:ascii="Arial" w:hAnsi="Arial" w:cs="Arial"/>
          <w:color w:val="000000"/>
        </w:rPr>
        <w:t>Changes to Address Feedback Concerns</w:t>
      </w:r>
    </w:p>
    <w:p w14:paraId="55657178" w14:textId="77777777" w:rsidR="00AA0C89" w:rsidRPr="004D4366" w:rsidRDefault="00AA0C89" w:rsidP="00A05211">
      <w:pPr>
        <w:pStyle w:val="paragraph"/>
        <w:numPr>
          <w:ilvl w:val="1"/>
          <w:numId w:val="34"/>
        </w:numPr>
        <w:spacing w:before="0" w:beforeAutospacing="0" w:after="0" w:afterAutospacing="0"/>
        <w:textAlignment w:val="baseline"/>
        <w:rPr>
          <w:rStyle w:val="eop"/>
          <w:rFonts w:ascii="Calibri" w:hAnsi="Calibri" w:cs="Calibri"/>
          <w:color w:val="000000"/>
        </w:rPr>
      </w:pPr>
      <w:r w:rsidRPr="004D4366">
        <w:rPr>
          <w:rStyle w:val="normaltextrun"/>
          <w:rFonts w:asciiTheme="majorHAnsi" w:hAnsiTheme="majorHAnsi" w:cstheme="majorHAnsi"/>
          <w:color w:val="000000"/>
        </w:rPr>
        <w:t>Quizzes now to be taken asynchronously </w:t>
      </w:r>
      <w:r w:rsidRPr="004D4366">
        <w:rPr>
          <w:rStyle w:val="eop"/>
          <w:rFonts w:asciiTheme="majorHAnsi" w:hAnsiTheme="majorHAnsi" w:cstheme="majorHAnsi"/>
          <w:color w:val="000000"/>
        </w:rPr>
        <w:t> </w:t>
      </w:r>
    </w:p>
    <w:p w14:paraId="2FBEEBBA" w14:textId="77777777" w:rsidR="00AA0C89" w:rsidRPr="004D4366" w:rsidRDefault="00AA0C89" w:rsidP="00A05211">
      <w:pPr>
        <w:pStyle w:val="paragraph"/>
        <w:numPr>
          <w:ilvl w:val="2"/>
          <w:numId w:val="34"/>
        </w:numPr>
        <w:spacing w:before="0" w:beforeAutospacing="0" w:after="0" w:afterAutospacing="0"/>
        <w:textAlignment w:val="baseline"/>
        <w:rPr>
          <w:rFonts w:asciiTheme="majorHAnsi" w:hAnsiTheme="majorHAnsi" w:cstheme="majorHAnsi"/>
          <w:color w:val="000000"/>
        </w:rPr>
      </w:pPr>
      <w:r w:rsidRPr="006B2452">
        <w:rPr>
          <w:rStyle w:val="normaltextrun"/>
          <w:rFonts w:asciiTheme="majorHAnsi" w:hAnsiTheme="majorHAnsi" w:cstheme="majorHAnsi"/>
          <w:color w:val="000000"/>
        </w:rPr>
        <w:t>Timed to occur after relevant small group </w:t>
      </w:r>
      <w:r w:rsidRPr="006B2452">
        <w:rPr>
          <w:rStyle w:val="eop"/>
          <w:rFonts w:asciiTheme="majorHAnsi" w:hAnsiTheme="majorHAnsi" w:cstheme="majorHAnsi"/>
          <w:color w:val="000000"/>
        </w:rPr>
        <w:t> </w:t>
      </w:r>
    </w:p>
    <w:p w14:paraId="4A65FDF6" w14:textId="77777777" w:rsidR="00AA0C89" w:rsidRPr="004D4366" w:rsidRDefault="00AA0C89" w:rsidP="00A05211">
      <w:pPr>
        <w:pStyle w:val="paragraph"/>
        <w:numPr>
          <w:ilvl w:val="1"/>
          <w:numId w:val="34"/>
        </w:numPr>
        <w:spacing w:before="0" w:beforeAutospacing="0" w:after="0" w:afterAutospacing="0"/>
        <w:textAlignment w:val="baseline"/>
        <w:rPr>
          <w:rStyle w:val="eop"/>
          <w:rFonts w:ascii="Calibri" w:hAnsi="Calibri" w:cs="Calibri"/>
          <w:color w:val="000000"/>
        </w:rPr>
      </w:pPr>
      <w:r w:rsidRPr="004D4366">
        <w:rPr>
          <w:rStyle w:val="normaltextrun"/>
          <w:rFonts w:asciiTheme="majorHAnsi" w:hAnsiTheme="majorHAnsi" w:cstheme="majorHAnsi"/>
          <w:color w:val="000000"/>
        </w:rPr>
        <w:t xml:space="preserve">Didactic session with </w:t>
      </w:r>
      <w:proofErr w:type="spellStart"/>
      <w:r w:rsidRPr="004D4366">
        <w:rPr>
          <w:rStyle w:val="normaltextrun"/>
          <w:rFonts w:asciiTheme="majorHAnsi" w:hAnsiTheme="majorHAnsi" w:cstheme="majorHAnsi"/>
          <w:color w:val="000000"/>
        </w:rPr>
        <w:t>ob</w:t>
      </w:r>
      <w:proofErr w:type="spellEnd"/>
      <w:r w:rsidRPr="004D4366">
        <w:rPr>
          <w:rStyle w:val="normaltextrun"/>
          <w:rFonts w:asciiTheme="majorHAnsi" w:hAnsiTheme="majorHAnsi" w:cstheme="majorHAnsi"/>
          <w:color w:val="000000"/>
        </w:rPr>
        <w:t>/gyn residents on medical education </w:t>
      </w:r>
      <w:r w:rsidRPr="004D4366">
        <w:rPr>
          <w:rStyle w:val="eop"/>
          <w:rFonts w:asciiTheme="majorHAnsi" w:hAnsiTheme="majorHAnsi" w:cstheme="majorHAnsi"/>
          <w:color w:val="000000"/>
        </w:rPr>
        <w:t> </w:t>
      </w:r>
    </w:p>
    <w:p w14:paraId="45CC9378" w14:textId="77777777" w:rsidR="00AA0C89" w:rsidRPr="004D4366" w:rsidRDefault="00AA0C89" w:rsidP="00A05211">
      <w:pPr>
        <w:pStyle w:val="paragraph"/>
        <w:numPr>
          <w:ilvl w:val="2"/>
          <w:numId w:val="34"/>
        </w:numPr>
        <w:spacing w:before="0" w:beforeAutospacing="0" w:after="0" w:afterAutospacing="0"/>
        <w:textAlignment w:val="baseline"/>
        <w:rPr>
          <w:rFonts w:ascii="Calibri" w:hAnsi="Calibri" w:cs="Calibri"/>
          <w:color w:val="000000"/>
        </w:rPr>
      </w:pPr>
      <w:r w:rsidRPr="004D4366">
        <w:rPr>
          <w:rStyle w:val="normaltextrun"/>
          <w:rFonts w:asciiTheme="majorHAnsi" w:hAnsiTheme="majorHAnsi" w:cstheme="majorHAnsi"/>
          <w:color w:val="000000"/>
        </w:rPr>
        <w:t>Emphasizing when and how of student teaching </w:t>
      </w:r>
      <w:r w:rsidRPr="004D4366">
        <w:rPr>
          <w:rStyle w:val="eop"/>
          <w:rFonts w:asciiTheme="majorHAnsi" w:hAnsiTheme="majorHAnsi" w:cstheme="majorHAnsi"/>
          <w:color w:val="000000"/>
        </w:rPr>
        <w:t> </w:t>
      </w:r>
    </w:p>
    <w:p w14:paraId="544238E9" w14:textId="77777777" w:rsidR="00AA0C89" w:rsidRPr="004D4366" w:rsidRDefault="00AA0C89" w:rsidP="00A05211">
      <w:pPr>
        <w:pStyle w:val="paragraph"/>
        <w:numPr>
          <w:ilvl w:val="1"/>
          <w:numId w:val="34"/>
        </w:numPr>
        <w:spacing w:before="0" w:beforeAutospacing="0" w:after="0" w:afterAutospacing="0"/>
        <w:textAlignment w:val="baseline"/>
        <w:rPr>
          <w:rFonts w:ascii="Calibri" w:hAnsi="Calibri" w:cs="Calibri"/>
          <w:color w:val="000000"/>
        </w:rPr>
      </w:pPr>
      <w:r w:rsidRPr="004D4366">
        <w:rPr>
          <w:rStyle w:val="normaltextrun"/>
          <w:rFonts w:asciiTheme="majorHAnsi" w:hAnsiTheme="majorHAnsi" w:cstheme="majorHAnsi"/>
          <w:color w:val="000000"/>
        </w:rPr>
        <w:t>Residents allowed to complete direct observations </w:t>
      </w:r>
      <w:r w:rsidRPr="004D4366">
        <w:rPr>
          <w:rStyle w:val="eop"/>
          <w:rFonts w:asciiTheme="majorHAnsi" w:hAnsiTheme="majorHAnsi" w:cstheme="majorHAnsi"/>
          <w:color w:val="000000"/>
        </w:rPr>
        <w:t> </w:t>
      </w:r>
    </w:p>
    <w:p w14:paraId="0B8E2614" w14:textId="77777777" w:rsidR="00AA0C89" w:rsidRPr="004E54EC" w:rsidRDefault="00AA0C89" w:rsidP="004E54EC">
      <w:pPr>
        <w:pStyle w:val="paragraph"/>
        <w:spacing w:before="0" w:beforeAutospacing="0" w:after="0" w:afterAutospacing="0"/>
        <w:ind w:left="1440"/>
        <w:textAlignment w:val="baseline"/>
        <w:rPr>
          <w:rFonts w:ascii="Calibri" w:hAnsi="Calibri" w:cs="Calibri"/>
          <w:color w:val="000000"/>
        </w:rPr>
      </w:pPr>
      <w:r w:rsidRPr="004E54EC">
        <w:rPr>
          <w:rStyle w:val="normaltextrun"/>
          <w:rFonts w:ascii="Arial" w:hAnsi="Arial" w:cs="Arial"/>
          <w:color w:val="000000"/>
        </w:rPr>
        <w:t> </w:t>
      </w:r>
      <w:r w:rsidRPr="004E54EC">
        <w:rPr>
          <w:rStyle w:val="eop"/>
          <w:rFonts w:ascii="Arial" w:hAnsi="Arial" w:cs="Arial"/>
          <w:color w:val="000000"/>
        </w:rPr>
        <w:t> </w:t>
      </w:r>
    </w:p>
    <w:p w14:paraId="6757822A" w14:textId="77777777" w:rsidR="00AA0C89" w:rsidRPr="004E54EC" w:rsidRDefault="00AA0C89" w:rsidP="00A05211">
      <w:pPr>
        <w:pStyle w:val="paragraph"/>
        <w:numPr>
          <w:ilvl w:val="0"/>
          <w:numId w:val="34"/>
        </w:numPr>
        <w:spacing w:before="0" w:beforeAutospacing="0" w:after="0" w:afterAutospacing="0"/>
        <w:textAlignment w:val="baseline"/>
        <w:rPr>
          <w:rFonts w:ascii="Calibri" w:hAnsi="Calibri" w:cs="Calibri"/>
          <w:color w:val="000000"/>
        </w:rPr>
      </w:pPr>
      <w:r w:rsidRPr="004E54EC">
        <w:rPr>
          <w:rStyle w:val="normaltextrun"/>
          <w:rFonts w:ascii="Arial" w:hAnsi="Arial" w:cs="Arial"/>
          <w:color w:val="000000"/>
        </w:rPr>
        <w:t>Other Changes to the UPRSN Ring </w:t>
      </w:r>
      <w:r w:rsidRPr="004E54EC">
        <w:rPr>
          <w:rStyle w:val="eop"/>
          <w:rFonts w:ascii="Arial" w:hAnsi="Arial" w:cs="Arial"/>
          <w:color w:val="000000"/>
        </w:rPr>
        <w:t> </w:t>
      </w:r>
    </w:p>
    <w:p w14:paraId="2329683D" w14:textId="77777777" w:rsidR="00AA0C89" w:rsidRPr="004E54EC" w:rsidRDefault="00AA0C89" w:rsidP="00A05211">
      <w:pPr>
        <w:pStyle w:val="paragraph"/>
        <w:numPr>
          <w:ilvl w:val="0"/>
          <w:numId w:val="37"/>
        </w:numPr>
        <w:spacing w:before="0" w:beforeAutospacing="0" w:after="0" w:afterAutospacing="0"/>
        <w:ind w:left="1785" w:firstLine="0"/>
        <w:textAlignment w:val="baseline"/>
        <w:rPr>
          <w:rFonts w:ascii="Calibri" w:hAnsi="Calibri" w:cs="Calibri"/>
          <w:color w:val="000000"/>
        </w:rPr>
      </w:pPr>
      <w:r w:rsidRPr="004E54EC">
        <w:rPr>
          <w:rStyle w:val="normaltextrun"/>
          <w:rFonts w:ascii="Arial" w:hAnsi="Arial" w:cs="Arial"/>
          <w:color w:val="000000"/>
        </w:rPr>
        <w:t>Revising anatomy instruction </w:t>
      </w:r>
      <w:r w:rsidRPr="004E54EC">
        <w:rPr>
          <w:rStyle w:val="eop"/>
          <w:rFonts w:ascii="Arial" w:hAnsi="Arial" w:cs="Arial"/>
          <w:color w:val="000000"/>
        </w:rPr>
        <w:t> </w:t>
      </w:r>
    </w:p>
    <w:p w14:paraId="0690C3FB" w14:textId="77777777" w:rsidR="00AA0C89" w:rsidRPr="004E54EC" w:rsidRDefault="00AA0C89" w:rsidP="00A05211">
      <w:pPr>
        <w:pStyle w:val="paragraph"/>
        <w:numPr>
          <w:ilvl w:val="0"/>
          <w:numId w:val="38"/>
        </w:numPr>
        <w:spacing w:before="0" w:beforeAutospacing="0" w:after="0" w:afterAutospacing="0"/>
        <w:ind w:left="2595" w:firstLine="0"/>
        <w:textAlignment w:val="baseline"/>
        <w:rPr>
          <w:rFonts w:ascii="Calibri" w:hAnsi="Calibri" w:cs="Calibri"/>
          <w:color w:val="000000"/>
        </w:rPr>
      </w:pPr>
      <w:r>
        <w:rPr>
          <w:rStyle w:val="normaltextrun"/>
          <w:rFonts w:ascii="Arial" w:hAnsi="Arial" w:cs="Arial"/>
          <w:color w:val="000000"/>
        </w:rPr>
        <w:t xml:space="preserve"> </w:t>
      </w:r>
      <w:proofErr w:type="spellStart"/>
      <w:r w:rsidRPr="004E54EC">
        <w:rPr>
          <w:rStyle w:val="normaltextrun"/>
          <w:rFonts w:ascii="Arial" w:hAnsi="Arial" w:cs="Arial"/>
          <w:color w:val="000000"/>
        </w:rPr>
        <w:t>Groundschool</w:t>
      </w:r>
      <w:proofErr w:type="spellEnd"/>
      <w:r w:rsidRPr="004E54EC">
        <w:rPr>
          <w:rStyle w:val="normaltextrun"/>
          <w:rFonts w:ascii="Arial" w:hAnsi="Arial" w:cs="Arial"/>
          <w:color w:val="000000"/>
        </w:rPr>
        <w:t xml:space="preserve"> experience with flipped classroom and clinical preceptors </w:t>
      </w:r>
      <w:r w:rsidRPr="004E54EC">
        <w:rPr>
          <w:rStyle w:val="eop"/>
          <w:rFonts w:ascii="Arial" w:hAnsi="Arial" w:cs="Arial"/>
          <w:color w:val="000000"/>
        </w:rPr>
        <w:t> </w:t>
      </w:r>
    </w:p>
    <w:p w14:paraId="7ABB2329" w14:textId="77777777" w:rsidR="00AA0C89" w:rsidRPr="004E54EC" w:rsidRDefault="00AA0C89" w:rsidP="00A05211">
      <w:pPr>
        <w:pStyle w:val="paragraph"/>
        <w:numPr>
          <w:ilvl w:val="0"/>
          <w:numId w:val="39"/>
        </w:numPr>
        <w:spacing w:before="0" w:beforeAutospacing="0" w:after="0" w:afterAutospacing="0"/>
        <w:ind w:left="2595" w:firstLine="0"/>
        <w:textAlignment w:val="baseline"/>
        <w:rPr>
          <w:rFonts w:ascii="Calibri" w:hAnsi="Calibri" w:cs="Calibri"/>
          <w:color w:val="000000"/>
        </w:rPr>
      </w:pPr>
      <w:r w:rsidRPr="004E54EC">
        <w:rPr>
          <w:rStyle w:val="normaltextrun"/>
          <w:rFonts w:ascii="Arial" w:hAnsi="Arial" w:cs="Arial"/>
          <w:color w:val="000000"/>
        </w:rPr>
        <w:t>Adding anatomy questions to quizzes </w:t>
      </w:r>
      <w:r w:rsidRPr="004E54EC">
        <w:rPr>
          <w:rStyle w:val="eop"/>
          <w:rFonts w:ascii="Arial" w:hAnsi="Arial" w:cs="Arial"/>
          <w:color w:val="000000"/>
        </w:rPr>
        <w:t> </w:t>
      </w:r>
    </w:p>
    <w:p w14:paraId="7840D7D3" w14:textId="77777777" w:rsidR="00AA0C89" w:rsidRPr="004E54EC" w:rsidRDefault="00AA0C89" w:rsidP="00A05211">
      <w:pPr>
        <w:pStyle w:val="paragraph"/>
        <w:numPr>
          <w:ilvl w:val="0"/>
          <w:numId w:val="40"/>
        </w:numPr>
        <w:spacing w:before="0" w:beforeAutospacing="0" w:after="0" w:afterAutospacing="0"/>
        <w:ind w:left="1785" w:firstLine="0"/>
        <w:textAlignment w:val="baseline"/>
        <w:rPr>
          <w:rFonts w:ascii="Calibri" w:hAnsi="Calibri" w:cs="Calibri"/>
          <w:color w:val="000000"/>
        </w:rPr>
      </w:pPr>
      <w:r w:rsidRPr="004E54EC">
        <w:rPr>
          <w:rStyle w:val="normaltextrun"/>
          <w:rFonts w:ascii="Arial" w:hAnsi="Arial" w:cs="Arial"/>
          <w:color w:val="000000"/>
        </w:rPr>
        <w:t>Revising small group faculty instructions </w:t>
      </w:r>
      <w:r w:rsidRPr="004E54EC">
        <w:rPr>
          <w:rStyle w:val="eop"/>
          <w:rFonts w:ascii="Arial" w:hAnsi="Arial" w:cs="Arial"/>
          <w:color w:val="000000"/>
        </w:rPr>
        <w:t> </w:t>
      </w:r>
    </w:p>
    <w:p w14:paraId="6AA4A446" w14:textId="77777777" w:rsidR="00AA0C89" w:rsidRPr="004E54EC" w:rsidRDefault="00AA0C89" w:rsidP="00A05211">
      <w:pPr>
        <w:pStyle w:val="paragraph"/>
        <w:numPr>
          <w:ilvl w:val="0"/>
          <w:numId w:val="41"/>
        </w:numPr>
        <w:spacing w:before="0" w:beforeAutospacing="0" w:after="0" w:afterAutospacing="0"/>
        <w:ind w:left="2595" w:firstLine="0"/>
        <w:textAlignment w:val="baseline"/>
        <w:rPr>
          <w:rFonts w:ascii="Calibri" w:hAnsi="Calibri" w:cs="Calibri"/>
          <w:color w:val="000000"/>
        </w:rPr>
      </w:pPr>
      <w:r w:rsidRPr="004E54EC">
        <w:rPr>
          <w:rStyle w:val="normaltextrun"/>
          <w:rFonts w:ascii="Arial" w:hAnsi="Arial" w:cs="Arial"/>
          <w:color w:val="000000"/>
        </w:rPr>
        <w:t>Adding THREAD content where appropriate </w:t>
      </w:r>
      <w:r w:rsidRPr="004E54EC">
        <w:rPr>
          <w:rStyle w:val="eop"/>
          <w:rFonts w:ascii="Arial" w:hAnsi="Arial" w:cs="Arial"/>
          <w:color w:val="000000"/>
        </w:rPr>
        <w:t> </w:t>
      </w:r>
    </w:p>
    <w:p w14:paraId="493EFD8D" w14:textId="77777777" w:rsidR="00AA0C89" w:rsidRPr="004E54EC" w:rsidRDefault="00AA0C89" w:rsidP="00A05211">
      <w:pPr>
        <w:pStyle w:val="paragraph"/>
        <w:numPr>
          <w:ilvl w:val="0"/>
          <w:numId w:val="42"/>
        </w:numPr>
        <w:spacing w:before="0" w:beforeAutospacing="0" w:after="0" w:afterAutospacing="0"/>
        <w:ind w:left="2595" w:firstLine="0"/>
        <w:textAlignment w:val="baseline"/>
        <w:rPr>
          <w:rFonts w:ascii="Calibri" w:hAnsi="Calibri" w:cs="Calibri"/>
          <w:color w:val="000000"/>
        </w:rPr>
      </w:pPr>
      <w:r w:rsidRPr="004E54EC">
        <w:rPr>
          <w:rStyle w:val="normaltextrun"/>
          <w:rFonts w:ascii="Arial" w:hAnsi="Arial" w:cs="Arial"/>
          <w:color w:val="000000"/>
        </w:rPr>
        <w:t>Clarifying intent of discussions on research methodology </w:t>
      </w:r>
      <w:r w:rsidRPr="004E54EC">
        <w:rPr>
          <w:rStyle w:val="eop"/>
          <w:rFonts w:ascii="Arial" w:hAnsi="Arial" w:cs="Arial"/>
          <w:color w:val="000000"/>
        </w:rPr>
        <w:t> </w:t>
      </w:r>
    </w:p>
    <w:p w14:paraId="1091E830" w14:textId="77777777" w:rsidR="00AA0C89" w:rsidRPr="004E54EC" w:rsidRDefault="00AA0C89" w:rsidP="00A05211">
      <w:pPr>
        <w:pStyle w:val="paragraph"/>
        <w:numPr>
          <w:ilvl w:val="0"/>
          <w:numId w:val="43"/>
        </w:numPr>
        <w:spacing w:before="0" w:beforeAutospacing="0" w:after="0" w:afterAutospacing="0"/>
        <w:ind w:left="1785" w:firstLine="0"/>
        <w:textAlignment w:val="baseline"/>
        <w:rPr>
          <w:rFonts w:ascii="Calibri" w:hAnsi="Calibri" w:cs="Calibri"/>
          <w:color w:val="000000"/>
        </w:rPr>
      </w:pPr>
      <w:r w:rsidRPr="004E54EC">
        <w:rPr>
          <w:rStyle w:val="normaltextrun"/>
          <w:rFonts w:ascii="Arial" w:hAnsi="Arial" w:cs="Arial"/>
          <w:color w:val="000000"/>
        </w:rPr>
        <w:t>Assessments </w:t>
      </w:r>
      <w:r w:rsidRPr="004E54EC">
        <w:rPr>
          <w:rStyle w:val="eop"/>
          <w:rFonts w:ascii="Arial" w:hAnsi="Arial" w:cs="Arial"/>
          <w:color w:val="000000"/>
        </w:rPr>
        <w:t> </w:t>
      </w:r>
    </w:p>
    <w:p w14:paraId="4885245F" w14:textId="77777777" w:rsidR="00AA0C89" w:rsidRPr="004E54EC" w:rsidRDefault="00AA0C89" w:rsidP="00A05211">
      <w:pPr>
        <w:pStyle w:val="paragraph"/>
        <w:numPr>
          <w:ilvl w:val="0"/>
          <w:numId w:val="44"/>
        </w:numPr>
        <w:spacing w:before="0" w:beforeAutospacing="0" w:after="0" w:afterAutospacing="0"/>
        <w:ind w:left="2595" w:firstLine="0"/>
        <w:textAlignment w:val="baseline"/>
        <w:rPr>
          <w:rFonts w:ascii="Calibri" w:hAnsi="Calibri" w:cs="Calibri"/>
          <w:color w:val="000000"/>
        </w:rPr>
      </w:pPr>
      <w:r w:rsidRPr="004E54EC">
        <w:rPr>
          <w:rStyle w:val="normaltextrun"/>
          <w:rFonts w:ascii="Arial" w:hAnsi="Arial" w:cs="Arial"/>
          <w:color w:val="000000"/>
        </w:rPr>
        <w:t>Making oral exam grading more objective </w:t>
      </w:r>
      <w:r w:rsidRPr="004E54EC">
        <w:rPr>
          <w:rStyle w:val="eop"/>
          <w:rFonts w:ascii="Arial" w:hAnsi="Arial" w:cs="Arial"/>
          <w:color w:val="000000"/>
        </w:rPr>
        <w:t> </w:t>
      </w:r>
    </w:p>
    <w:p w14:paraId="36D12D6C" w14:textId="77777777" w:rsidR="00AA0C89" w:rsidRPr="004E54EC" w:rsidRDefault="00AA0C89" w:rsidP="00A05211">
      <w:pPr>
        <w:pStyle w:val="paragraph"/>
        <w:numPr>
          <w:ilvl w:val="0"/>
          <w:numId w:val="45"/>
        </w:numPr>
        <w:spacing w:before="0" w:beforeAutospacing="0" w:after="0" w:afterAutospacing="0"/>
        <w:ind w:left="2595" w:firstLine="0"/>
        <w:textAlignment w:val="baseline"/>
        <w:rPr>
          <w:rFonts w:ascii="Calibri" w:hAnsi="Calibri" w:cs="Calibri"/>
          <w:color w:val="000000"/>
        </w:rPr>
      </w:pPr>
      <w:r w:rsidRPr="004E54EC">
        <w:rPr>
          <w:rStyle w:val="normaltextrun"/>
          <w:rFonts w:ascii="Arial" w:hAnsi="Arial" w:cs="Arial"/>
          <w:color w:val="000000"/>
        </w:rPr>
        <w:t>Varying of skills tested with practical exam </w:t>
      </w:r>
      <w:r w:rsidRPr="004E54EC">
        <w:rPr>
          <w:rStyle w:val="eop"/>
          <w:rFonts w:ascii="Arial" w:hAnsi="Arial" w:cs="Arial"/>
          <w:color w:val="000000"/>
        </w:rPr>
        <w:t> </w:t>
      </w:r>
    </w:p>
    <w:p w14:paraId="11C86B11" w14:textId="77777777" w:rsidR="00AA0C89" w:rsidRPr="004E54EC" w:rsidRDefault="00AA0C89" w:rsidP="004E54EC">
      <w:pPr>
        <w:pStyle w:val="paragraph"/>
        <w:spacing w:before="0" w:beforeAutospacing="0" w:after="0" w:afterAutospacing="0"/>
        <w:ind w:left="1440"/>
        <w:textAlignment w:val="baseline"/>
        <w:rPr>
          <w:rFonts w:ascii="Calibri" w:hAnsi="Calibri" w:cs="Calibri"/>
          <w:color w:val="000000"/>
        </w:rPr>
      </w:pPr>
      <w:r w:rsidRPr="004E54EC">
        <w:rPr>
          <w:rStyle w:val="normaltextrun"/>
          <w:rFonts w:ascii="Arial" w:hAnsi="Arial" w:cs="Arial"/>
          <w:color w:val="000000"/>
        </w:rPr>
        <w:t> </w:t>
      </w:r>
      <w:r w:rsidRPr="004E54EC">
        <w:rPr>
          <w:rStyle w:val="eop"/>
          <w:rFonts w:ascii="Arial" w:hAnsi="Arial" w:cs="Arial"/>
          <w:color w:val="000000"/>
        </w:rPr>
        <w:t> </w:t>
      </w:r>
    </w:p>
    <w:p w14:paraId="50C0350E" w14:textId="77777777" w:rsidR="00AA0C89" w:rsidRPr="004E54EC" w:rsidRDefault="00AA0C89" w:rsidP="00A05211">
      <w:pPr>
        <w:pStyle w:val="paragraph"/>
        <w:numPr>
          <w:ilvl w:val="0"/>
          <w:numId w:val="34"/>
        </w:numPr>
        <w:spacing w:before="0" w:beforeAutospacing="0" w:after="0" w:afterAutospacing="0"/>
        <w:textAlignment w:val="baseline"/>
        <w:rPr>
          <w:rFonts w:ascii="Calibri" w:hAnsi="Calibri" w:cs="Calibri"/>
          <w:color w:val="000000"/>
        </w:rPr>
      </w:pPr>
      <w:r w:rsidRPr="004E54EC">
        <w:rPr>
          <w:rStyle w:val="normaltextrun"/>
          <w:rFonts w:ascii="Arial" w:hAnsi="Arial" w:cs="Arial"/>
          <w:color w:val="000000"/>
        </w:rPr>
        <w:t>Scholarly Pursuits: Study to compare student performance on quizzes and formative online assessments with performance on shelf exams. </w:t>
      </w:r>
      <w:r w:rsidRPr="004E54EC">
        <w:rPr>
          <w:rStyle w:val="eop"/>
          <w:rFonts w:ascii="Arial" w:hAnsi="Arial" w:cs="Arial"/>
          <w:color w:val="000000"/>
        </w:rPr>
        <w:t> </w:t>
      </w:r>
    </w:p>
    <w:p w14:paraId="78C037AB" w14:textId="77777777" w:rsidR="00AA0C89" w:rsidRPr="00FB5812" w:rsidRDefault="00AA0C89" w:rsidP="00FB5812">
      <w:pPr>
        <w:pStyle w:val="BodyText"/>
        <w:rPr>
          <w:rFonts w:asciiTheme="majorHAnsi" w:hAnsiTheme="majorHAnsi"/>
        </w:rPr>
      </w:pPr>
    </w:p>
    <w:p w14:paraId="0124964F" w14:textId="77777777" w:rsidR="00AA0C89" w:rsidRDefault="00AA0C89" w:rsidP="00FB5812">
      <w:pPr>
        <w:pStyle w:val="Heading1"/>
        <w:spacing w:before="0" w:line="240" w:lineRule="auto"/>
        <w:rPr>
          <w:szCs w:val="24"/>
        </w:rPr>
      </w:pPr>
      <w:r w:rsidRPr="00FB5812">
        <w:rPr>
          <w:szCs w:val="24"/>
        </w:rPr>
        <w:t xml:space="preserve">Item 5, </w:t>
      </w:r>
      <w:r>
        <w:rPr>
          <w:bCs/>
          <w:szCs w:val="24"/>
        </w:rPr>
        <w:t>UPSMN Ring Update</w:t>
      </w:r>
    </w:p>
    <w:p w14:paraId="73A6F97C" w14:textId="77777777" w:rsidR="00AA0C89" w:rsidRPr="004E54EC" w:rsidRDefault="00AA0C89" w:rsidP="00FB5812">
      <w:pPr>
        <w:pStyle w:val="Heading1"/>
        <w:spacing w:before="0" w:line="240" w:lineRule="auto"/>
        <w:rPr>
          <w:szCs w:val="24"/>
        </w:rPr>
      </w:pPr>
      <w:r>
        <w:rPr>
          <w:b w:val="0"/>
          <w:bCs/>
          <w:szCs w:val="24"/>
          <w:u w:val="single"/>
        </w:rPr>
        <w:t>Discussion:</w:t>
      </w:r>
    </w:p>
    <w:p w14:paraId="67BE115E" w14:textId="77777777" w:rsidR="00AA0C89" w:rsidRPr="00FB5812" w:rsidRDefault="00AA0C89" w:rsidP="00FB5812">
      <w:pPr>
        <w:pStyle w:val="BodyText"/>
        <w:rPr>
          <w:rFonts w:asciiTheme="majorHAnsi" w:hAnsiTheme="majorHAnsi"/>
          <w:b/>
        </w:rPr>
      </w:pPr>
    </w:p>
    <w:p w14:paraId="01AD2A2E" w14:textId="77777777" w:rsidR="00AA0C89" w:rsidRPr="00075C30" w:rsidRDefault="00AA0C89" w:rsidP="00A05211">
      <w:pPr>
        <w:numPr>
          <w:ilvl w:val="0"/>
          <w:numId w:val="46"/>
        </w:numPr>
        <w:spacing w:after="0" w:line="240" w:lineRule="auto"/>
        <w:ind w:left="1080"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Positive  </w:t>
      </w:r>
    </w:p>
    <w:p w14:paraId="6B37D0D1" w14:textId="77777777" w:rsidR="00AA0C89" w:rsidRPr="00075C30" w:rsidRDefault="00AA0C89" w:rsidP="00A05211">
      <w:pPr>
        <w:numPr>
          <w:ilvl w:val="0"/>
          <w:numId w:val="47"/>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Clinical service teaching  </w:t>
      </w:r>
    </w:p>
    <w:p w14:paraId="5752E547" w14:textId="77777777" w:rsidR="00AA0C89" w:rsidRPr="00075C30" w:rsidRDefault="00AA0C89" w:rsidP="00A05211">
      <w:pPr>
        <w:numPr>
          <w:ilvl w:val="0"/>
          <w:numId w:val="48"/>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Clinical reasoning boot camp  </w:t>
      </w:r>
    </w:p>
    <w:p w14:paraId="2232AF3C" w14:textId="77777777" w:rsidR="00AA0C89" w:rsidRPr="00075C30" w:rsidRDefault="00AA0C89" w:rsidP="00A05211">
      <w:pPr>
        <w:numPr>
          <w:ilvl w:val="0"/>
          <w:numId w:val="49"/>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Ring organization/ring checklist  </w:t>
      </w:r>
    </w:p>
    <w:p w14:paraId="0D794D7E" w14:textId="77777777" w:rsidR="00AA0C89" w:rsidRPr="00075C30" w:rsidRDefault="00AA0C89" w:rsidP="00A05211">
      <w:pPr>
        <w:numPr>
          <w:ilvl w:val="0"/>
          <w:numId w:val="50"/>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GI rounds and cardio sessions with Fontana  </w:t>
      </w:r>
    </w:p>
    <w:p w14:paraId="019E9333" w14:textId="77777777" w:rsidR="00AA0C89" w:rsidRPr="00075C30" w:rsidRDefault="00AA0C89" w:rsidP="00A05211">
      <w:pPr>
        <w:numPr>
          <w:ilvl w:val="0"/>
          <w:numId w:val="51"/>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Medicine mentors  </w:t>
      </w:r>
    </w:p>
    <w:p w14:paraId="3B81B663" w14:textId="77777777" w:rsidR="00AA0C89" w:rsidRPr="00075C30" w:rsidRDefault="00AA0C89" w:rsidP="00A05211">
      <w:pPr>
        <w:numPr>
          <w:ilvl w:val="0"/>
          <w:numId w:val="52"/>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Direct observation/physical exam rounds  </w:t>
      </w:r>
    </w:p>
    <w:p w14:paraId="7A3EC9E8" w14:textId="77777777" w:rsidR="00AA0C89" w:rsidRPr="00075C30" w:rsidRDefault="00AA0C89" w:rsidP="00A05211">
      <w:pPr>
        <w:numPr>
          <w:ilvl w:val="0"/>
          <w:numId w:val="53"/>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Review sessions  </w:t>
      </w:r>
    </w:p>
    <w:p w14:paraId="55D4BBB2" w14:textId="77777777" w:rsidR="00AA0C89" w:rsidRPr="00075C30" w:rsidRDefault="00AA0C89" w:rsidP="00075C30">
      <w:pPr>
        <w:spacing w:after="0" w:line="240" w:lineRule="auto"/>
        <w:ind w:left="72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  </w:t>
      </w:r>
    </w:p>
    <w:p w14:paraId="5D318397" w14:textId="77777777" w:rsidR="00AA0C89" w:rsidRPr="00075C30" w:rsidRDefault="00AA0C89" w:rsidP="00A05211">
      <w:pPr>
        <w:numPr>
          <w:ilvl w:val="0"/>
          <w:numId w:val="54"/>
        </w:numPr>
        <w:spacing w:after="0" w:line="240" w:lineRule="auto"/>
        <w:ind w:left="1080"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Constructive   </w:t>
      </w:r>
    </w:p>
    <w:p w14:paraId="4F920F39" w14:textId="77777777" w:rsidR="00AA0C89" w:rsidRPr="00075C30" w:rsidRDefault="00AA0C89" w:rsidP="00A05211">
      <w:pPr>
        <w:numPr>
          <w:ilvl w:val="0"/>
          <w:numId w:val="55"/>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Continue to make didactics more case based  </w:t>
      </w:r>
    </w:p>
    <w:p w14:paraId="315ECF9B" w14:textId="77777777" w:rsidR="00AA0C89" w:rsidRPr="00075C30" w:rsidRDefault="00AA0C89" w:rsidP="00A05211">
      <w:pPr>
        <w:numPr>
          <w:ilvl w:val="0"/>
          <w:numId w:val="56"/>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Maximize gen med exposure  </w:t>
      </w:r>
    </w:p>
    <w:p w14:paraId="1D4F353E" w14:textId="77777777" w:rsidR="00AA0C89" w:rsidRPr="00075C30" w:rsidRDefault="00AA0C89" w:rsidP="00A05211">
      <w:pPr>
        <w:numPr>
          <w:ilvl w:val="0"/>
          <w:numId w:val="57"/>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Continue to maximize practical impact and high yield learning on ground school  </w:t>
      </w:r>
    </w:p>
    <w:p w14:paraId="02BA4D64" w14:textId="77777777" w:rsidR="00AA0C89" w:rsidRPr="00075C30" w:rsidRDefault="00AA0C89" w:rsidP="00A05211">
      <w:pPr>
        <w:numPr>
          <w:ilvl w:val="0"/>
          <w:numId w:val="58"/>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More standardized grading among units  </w:t>
      </w:r>
    </w:p>
    <w:p w14:paraId="40379BD7" w14:textId="77777777" w:rsidR="00AA0C89" w:rsidRPr="00075C30" w:rsidRDefault="00AA0C89" w:rsidP="00A05211">
      <w:pPr>
        <w:numPr>
          <w:ilvl w:val="0"/>
          <w:numId w:val="59"/>
        </w:numPr>
        <w:spacing w:after="0" w:line="240" w:lineRule="auto"/>
        <w:ind w:left="1080"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Plans for this year  </w:t>
      </w:r>
    </w:p>
    <w:p w14:paraId="30626EE3" w14:textId="77777777" w:rsidR="00AA0C89" w:rsidRPr="00075C30" w:rsidRDefault="00AA0C89" w:rsidP="00A05211">
      <w:pPr>
        <w:numPr>
          <w:ilvl w:val="0"/>
          <w:numId w:val="60"/>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 xml:space="preserve">IM to have CPA forms </w:t>
      </w:r>
      <w:proofErr w:type="gramStart"/>
      <w:r w:rsidRPr="00075C30">
        <w:rPr>
          <w:rFonts w:ascii="Arial" w:eastAsia="Times New Roman" w:hAnsi="Arial" w:cs="Arial"/>
          <w:color w:val="000000"/>
          <w:sz w:val="24"/>
          <w:szCs w:val="24"/>
          <w:lang w:eastAsia="ko-KR"/>
        </w:rPr>
        <w:t>similar to</w:t>
      </w:r>
      <w:proofErr w:type="gramEnd"/>
      <w:r w:rsidRPr="00075C30">
        <w:rPr>
          <w:rFonts w:ascii="Arial" w:eastAsia="Times New Roman" w:hAnsi="Arial" w:cs="Arial"/>
          <w:color w:val="000000"/>
          <w:sz w:val="24"/>
          <w:szCs w:val="24"/>
          <w:lang w:eastAsia="ko-KR"/>
        </w:rPr>
        <w:t xml:space="preserve"> neuro/psych  </w:t>
      </w:r>
    </w:p>
    <w:p w14:paraId="4B44B489" w14:textId="77777777" w:rsidR="00AA0C89" w:rsidRPr="00075C30" w:rsidRDefault="00AA0C89" w:rsidP="00A05211">
      <w:pPr>
        <w:numPr>
          <w:ilvl w:val="0"/>
          <w:numId w:val="61"/>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CPAs without weighted averages  </w:t>
      </w:r>
    </w:p>
    <w:p w14:paraId="25CEBCD8" w14:textId="77777777" w:rsidR="00AA0C89" w:rsidRPr="00075C30" w:rsidRDefault="00AA0C89" w:rsidP="00A05211">
      <w:pPr>
        <w:numPr>
          <w:ilvl w:val="0"/>
          <w:numId w:val="62"/>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 xml:space="preserve">Neuro splitting </w:t>
      </w:r>
      <w:proofErr w:type="gramStart"/>
      <w:r w:rsidRPr="00075C30">
        <w:rPr>
          <w:rFonts w:ascii="Arial" w:eastAsia="Times New Roman" w:hAnsi="Arial" w:cs="Arial"/>
          <w:color w:val="000000"/>
          <w:sz w:val="24"/>
          <w:szCs w:val="24"/>
          <w:lang w:eastAsia="ko-KR"/>
        </w:rPr>
        <w:t>4 week</w:t>
      </w:r>
      <w:proofErr w:type="gramEnd"/>
      <w:r w:rsidRPr="00075C30">
        <w:rPr>
          <w:rFonts w:ascii="Arial" w:eastAsia="Times New Roman" w:hAnsi="Arial" w:cs="Arial"/>
          <w:color w:val="000000"/>
          <w:sz w:val="24"/>
          <w:szCs w:val="24"/>
          <w:lang w:eastAsia="ko-KR"/>
        </w:rPr>
        <w:t xml:space="preserve"> blocks into two 2 week experiences (general and specialty services)  </w:t>
      </w:r>
    </w:p>
    <w:p w14:paraId="072F727B" w14:textId="77777777" w:rsidR="00AA0C89" w:rsidRPr="00075C30" w:rsidRDefault="00AA0C89" w:rsidP="00A05211">
      <w:pPr>
        <w:numPr>
          <w:ilvl w:val="0"/>
          <w:numId w:val="63"/>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lastRenderedPageBreak/>
        <w:t>Naloxone training opportunity recently started  </w:t>
      </w:r>
    </w:p>
    <w:p w14:paraId="42477B27" w14:textId="77777777" w:rsidR="00AA0C89" w:rsidRPr="00075C30" w:rsidRDefault="00AA0C89" w:rsidP="00A05211">
      <w:pPr>
        <w:numPr>
          <w:ilvl w:val="0"/>
          <w:numId w:val="64"/>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Lectures even more case based and interactive (and better attended) with rest being available electronically   </w:t>
      </w:r>
    </w:p>
    <w:p w14:paraId="4B4C4FEC" w14:textId="77777777" w:rsidR="00AA0C89" w:rsidRPr="00075C30" w:rsidRDefault="00AA0C89" w:rsidP="00A05211">
      <w:pPr>
        <w:numPr>
          <w:ilvl w:val="0"/>
          <w:numId w:val="65"/>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Psych expanding to a consult service at OSU East  </w:t>
      </w:r>
    </w:p>
    <w:p w14:paraId="49A2F8E2" w14:textId="77777777" w:rsidR="00AA0C89" w:rsidRPr="00075C30" w:rsidRDefault="00AA0C89" w:rsidP="00A05211">
      <w:pPr>
        <w:numPr>
          <w:ilvl w:val="0"/>
          <w:numId w:val="66"/>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Psych FOSCE added  </w:t>
      </w:r>
    </w:p>
    <w:p w14:paraId="0C32E260" w14:textId="77777777" w:rsidR="00AA0C89" w:rsidRPr="00075C30" w:rsidRDefault="00AA0C89" w:rsidP="00A05211">
      <w:pPr>
        <w:numPr>
          <w:ilvl w:val="0"/>
          <w:numId w:val="67"/>
        </w:numPr>
        <w:spacing w:after="0" w:line="240" w:lineRule="auto"/>
        <w:ind w:left="1785" w:firstLine="0"/>
        <w:textAlignment w:val="baseline"/>
        <w:rPr>
          <w:rFonts w:ascii="Calibri" w:eastAsia="Times New Roman" w:hAnsi="Calibri" w:cs="Calibri"/>
          <w:color w:val="000000"/>
          <w:sz w:val="24"/>
          <w:szCs w:val="24"/>
          <w:lang w:eastAsia="ko-KR"/>
        </w:rPr>
      </w:pPr>
      <w:r w:rsidRPr="00075C30">
        <w:rPr>
          <w:rFonts w:ascii="Arial" w:eastAsia="Times New Roman" w:hAnsi="Arial" w:cs="Arial"/>
          <w:color w:val="000000"/>
          <w:sz w:val="24"/>
          <w:szCs w:val="24"/>
          <w:lang w:eastAsia="ko-KR"/>
        </w:rPr>
        <w:t>Professionalism communication session added to ground school </w:t>
      </w:r>
    </w:p>
    <w:p w14:paraId="17234269" w14:textId="77777777" w:rsidR="00AA0C89" w:rsidRPr="00075C30" w:rsidRDefault="00AA0C89" w:rsidP="00FB5812">
      <w:pPr>
        <w:pStyle w:val="BodyText"/>
        <w:rPr>
          <w:rFonts w:asciiTheme="majorHAnsi" w:hAnsiTheme="majorHAnsi"/>
        </w:rPr>
      </w:pPr>
    </w:p>
    <w:p w14:paraId="3EB77F33" w14:textId="77777777" w:rsidR="00AA0C89" w:rsidRDefault="00AA0C89" w:rsidP="004D4366">
      <w:pPr>
        <w:pStyle w:val="Heading1"/>
        <w:spacing w:before="0" w:line="240" w:lineRule="auto"/>
        <w:rPr>
          <w:bCs/>
          <w:szCs w:val="24"/>
        </w:rPr>
      </w:pPr>
      <w:r w:rsidRPr="00FB5812">
        <w:rPr>
          <w:szCs w:val="24"/>
        </w:rPr>
        <w:t xml:space="preserve">Item 6, </w:t>
      </w:r>
      <w:r>
        <w:rPr>
          <w:bCs/>
          <w:szCs w:val="24"/>
        </w:rPr>
        <w:t>Standing Report: Student Report</w:t>
      </w:r>
    </w:p>
    <w:p w14:paraId="2097A531" w14:textId="77777777" w:rsidR="00AA0C89" w:rsidRPr="004D4366" w:rsidRDefault="00AA0C89" w:rsidP="004D4366">
      <w:pPr>
        <w:pStyle w:val="Heading1"/>
        <w:spacing w:before="0" w:line="240" w:lineRule="auto"/>
        <w:rPr>
          <w:b w:val="0"/>
          <w:szCs w:val="24"/>
        </w:rPr>
      </w:pPr>
      <w:r w:rsidRPr="004D4366">
        <w:rPr>
          <w:b w:val="0"/>
          <w:szCs w:val="24"/>
          <w:u w:val="single"/>
        </w:rPr>
        <w:t>Discussion:</w:t>
      </w:r>
    </w:p>
    <w:p w14:paraId="74A8FE39" w14:textId="77777777" w:rsidR="00AA0C89" w:rsidRPr="00FB5812" w:rsidRDefault="00AA0C89" w:rsidP="00FB5812">
      <w:pPr>
        <w:spacing w:after="0" w:line="240" w:lineRule="auto"/>
        <w:rPr>
          <w:rFonts w:asciiTheme="majorHAnsi" w:eastAsiaTheme="majorEastAsia" w:hAnsiTheme="majorHAnsi" w:cstheme="majorBidi"/>
          <w:b/>
          <w:sz w:val="24"/>
          <w:szCs w:val="24"/>
        </w:rPr>
      </w:pPr>
    </w:p>
    <w:p w14:paraId="122DBE1B" w14:textId="77777777" w:rsidR="00AA0C89" w:rsidRPr="00075C30" w:rsidRDefault="00AA0C89" w:rsidP="00A05211">
      <w:pPr>
        <w:numPr>
          <w:ilvl w:val="0"/>
          <w:numId w:val="68"/>
        </w:numPr>
        <w:spacing w:after="0" w:line="240" w:lineRule="auto"/>
        <w:rPr>
          <w:rFonts w:asciiTheme="majorHAnsi" w:eastAsia="Arial" w:hAnsiTheme="majorHAnsi" w:cs="Arial"/>
          <w:bCs/>
          <w:sz w:val="24"/>
          <w:szCs w:val="24"/>
        </w:rPr>
      </w:pPr>
      <w:r w:rsidRPr="00075C30">
        <w:rPr>
          <w:rFonts w:asciiTheme="majorHAnsi" w:eastAsia="Arial" w:hAnsiTheme="majorHAnsi" w:cs="Arial"/>
          <w:bCs/>
          <w:sz w:val="24"/>
          <w:szCs w:val="24"/>
        </w:rPr>
        <w:t xml:space="preserve">Overall feedback </w:t>
      </w:r>
      <w:proofErr w:type="gramStart"/>
      <w:r w:rsidRPr="00075C30">
        <w:rPr>
          <w:rFonts w:asciiTheme="majorHAnsi" w:eastAsia="Arial" w:hAnsiTheme="majorHAnsi" w:cs="Arial"/>
          <w:bCs/>
          <w:sz w:val="24"/>
          <w:szCs w:val="24"/>
        </w:rPr>
        <w:t>at this time</w:t>
      </w:r>
      <w:proofErr w:type="gramEnd"/>
      <w:r w:rsidRPr="00075C30">
        <w:rPr>
          <w:rFonts w:asciiTheme="majorHAnsi" w:eastAsia="Arial" w:hAnsiTheme="majorHAnsi" w:cs="Arial"/>
          <w:bCs/>
          <w:sz w:val="24"/>
          <w:szCs w:val="24"/>
        </w:rPr>
        <w:t xml:space="preserve"> is positive.  </w:t>
      </w:r>
    </w:p>
    <w:p w14:paraId="7FE2CCC6" w14:textId="77777777" w:rsidR="00AA0C89" w:rsidRPr="00075C30" w:rsidRDefault="00AA0C89" w:rsidP="00A05211">
      <w:pPr>
        <w:numPr>
          <w:ilvl w:val="0"/>
          <w:numId w:val="69"/>
        </w:numPr>
        <w:spacing w:after="0" w:line="240" w:lineRule="auto"/>
        <w:rPr>
          <w:rFonts w:asciiTheme="majorHAnsi" w:eastAsia="Arial" w:hAnsiTheme="majorHAnsi" w:cs="Arial"/>
          <w:bCs/>
          <w:sz w:val="24"/>
          <w:szCs w:val="24"/>
        </w:rPr>
      </w:pPr>
      <w:r w:rsidRPr="00075C30">
        <w:rPr>
          <w:rFonts w:asciiTheme="majorHAnsi" w:eastAsia="Arial" w:hAnsiTheme="majorHAnsi" w:cs="Arial"/>
          <w:bCs/>
          <w:sz w:val="24"/>
          <w:szCs w:val="24"/>
        </w:rPr>
        <w:t>UPRSN: L&amp;D gives great teaching and residents take extra time to teach students. In contrast, General Ob there is not as much direct teaching.  </w:t>
      </w:r>
    </w:p>
    <w:p w14:paraId="3AD6C642" w14:textId="77777777" w:rsidR="00AA0C89" w:rsidRDefault="00AA0C89" w:rsidP="00A05211">
      <w:pPr>
        <w:numPr>
          <w:ilvl w:val="0"/>
          <w:numId w:val="70"/>
        </w:numPr>
        <w:spacing w:after="0" w:line="240" w:lineRule="auto"/>
        <w:rPr>
          <w:rFonts w:asciiTheme="majorHAnsi" w:eastAsia="Arial" w:hAnsiTheme="majorHAnsi" w:cs="Arial"/>
          <w:bCs/>
          <w:sz w:val="24"/>
          <w:szCs w:val="24"/>
        </w:rPr>
      </w:pPr>
      <w:r w:rsidRPr="00075C30">
        <w:rPr>
          <w:rFonts w:asciiTheme="majorHAnsi" w:eastAsia="Arial" w:hAnsiTheme="majorHAnsi" w:cs="Arial"/>
          <w:bCs/>
          <w:sz w:val="24"/>
          <w:szCs w:val="24"/>
        </w:rPr>
        <w:t>Quizzes – Students are still feeling apprehensive about the quizzes even though they are very low stakes assessments.  </w:t>
      </w:r>
    </w:p>
    <w:p w14:paraId="5C80B568" w14:textId="77777777" w:rsidR="00AA0C89" w:rsidRPr="00075C30" w:rsidRDefault="00AA0C89" w:rsidP="00075C30">
      <w:pPr>
        <w:spacing w:after="0" w:line="240" w:lineRule="auto"/>
        <w:ind w:left="720" w:firstLine="720"/>
        <w:rPr>
          <w:rFonts w:asciiTheme="majorHAnsi" w:eastAsia="Arial" w:hAnsiTheme="majorHAnsi" w:cs="Arial"/>
          <w:bCs/>
          <w:sz w:val="24"/>
          <w:szCs w:val="24"/>
        </w:rPr>
      </w:pPr>
      <w:r w:rsidRPr="00075C30">
        <w:rPr>
          <w:rFonts w:asciiTheme="majorHAnsi" w:eastAsia="Arial" w:hAnsiTheme="majorHAnsi" w:cs="Arial"/>
          <w:bCs/>
          <w:sz w:val="24"/>
          <w:szCs w:val="24"/>
        </w:rPr>
        <w:t>a. Could E&amp;A publish the differential on the quiz scores?  </w:t>
      </w:r>
    </w:p>
    <w:p w14:paraId="50BC320B" w14:textId="77777777" w:rsidR="00AA0C89" w:rsidRPr="00075C30" w:rsidRDefault="00AA0C89" w:rsidP="00A05211">
      <w:pPr>
        <w:numPr>
          <w:ilvl w:val="0"/>
          <w:numId w:val="71"/>
        </w:numPr>
        <w:spacing w:after="0" w:line="240" w:lineRule="auto"/>
        <w:rPr>
          <w:rFonts w:asciiTheme="majorHAnsi" w:eastAsia="Arial" w:hAnsiTheme="majorHAnsi" w:cs="Arial"/>
          <w:bCs/>
          <w:sz w:val="24"/>
          <w:szCs w:val="24"/>
        </w:rPr>
      </w:pPr>
      <w:r w:rsidRPr="00075C30">
        <w:rPr>
          <w:rFonts w:asciiTheme="majorHAnsi" w:eastAsia="Arial" w:hAnsiTheme="majorHAnsi" w:cs="Arial"/>
          <w:bCs/>
          <w:sz w:val="24"/>
          <w:szCs w:val="24"/>
        </w:rPr>
        <w:t xml:space="preserve">Step 1 </w:t>
      </w:r>
      <w:proofErr w:type="gramStart"/>
      <w:r w:rsidRPr="00075C30">
        <w:rPr>
          <w:rFonts w:asciiTheme="majorHAnsi" w:eastAsia="Arial" w:hAnsiTheme="majorHAnsi" w:cs="Arial"/>
          <w:bCs/>
          <w:sz w:val="24"/>
          <w:szCs w:val="24"/>
        </w:rPr>
        <w:t>Scores</w:t>
      </w:r>
      <w:proofErr w:type="gramEnd"/>
      <w:r w:rsidRPr="00075C30">
        <w:rPr>
          <w:rFonts w:asciiTheme="majorHAnsi" w:eastAsia="Arial" w:hAnsiTheme="majorHAnsi" w:cs="Arial"/>
          <w:bCs/>
          <w:sz w:val="24"/>
          <w:szCs w:val="24"/>
        </w:rPr>
        <w:t xml:space="preserve"> returned during Ground School. If it looks like scores will be returned during Ground School, students ask that we schedule a short break in the day to allow them to see their scores and process the news.  </w:t>
      </w:r>
    </w:p>
    <w:p w14:paraId="5ED8B2FA" w14:textId="77777777" w:rsidR="00AA0C89" w:rsidRPr="00075C30" w:rsidRDefault="00AA0C89" w:rsidP="00A05211">
      <w:pPr>
        <w:numPr>
          <w:ilvl w:val="0"/>
          <w:numId w:val="72"/>
        </w:numPr>
        <w:spacing w:after="0" w:line="240" w:lineRule="auto"/>
        <w:rPr>
          <w:rFonts w:asciiTheme="majorHAnsi" w:eastAsia="Arial" w:hAnsiTheme="majorHAnsi" w:cs="Arial"/>
          <w:bCs/>
          <w:sz w:val="24"/>
          <w:szCs w:val="24"/>
        </w:rPr>
      </w:pPr>
      <w:r w:rsidRPr="00075C30">
        <w:rPr>
          <w:rFonts w:asciiTheme="majorHAnsi" w:eastAsia="Arial" w:hAnsiTheme="majorHAnsi" w:cs="Arial"/>
          <w:bCs/>
          <w:sz w:val="24"/>
          <w:szCs w:val="24"/>
        </w:rPr>
        <w:t>Scheduling: Students felt that the new process was stressful to have to schedule in the middle of their Step 1 Studying.  </w:t>
      </w:r>
    </w:p>
    <w:p w14:paraId="3A56F8A3" w14:textId="77777777" w:rsidR="00AA0C89" w:rsidRPr="00075C30" w:rsidRDefault="00AA0C89" w:rsidP="00A05211">
      <w:pPr>
        <w:numPr>
          <w:ilvl w:val="0"/>
          <w:numId w:val="73"/>
        </w:numPr>
        <w:spacing w:after="0" w:line="240" w:lineRule="auto"/>
        <w:rPr>
          <w:rFonts w:asciiTheme="majorHAnsi" w:eastAsia="Arial" w:hAnsiTheme="majorHAnsi" w:cs="Arial"/>
          <w:bCs/>
          <w:sz w:val="24"/>
          <w:szCs w:val="24"/>
        </w:rPr>
      </w:pPr>
      <w:r w:rsidRPr="00075C30">
        <w:rPr>
          <w:rFonts w:asciiTheme="majorHAnsi" w:eastAsia="Arial" w:hAnsiTheme="majorHAnsi" w:cs="Arial"/>
          <w:bCs/>
          <w:sz w:val="24"/>
          <w:szCs w:val="24"/>
        </w:rPr>
        <w:t xml:space="preserve">UPRSN: Students feel it’s difficult to make connections on one week Selective. </w:t>
      </w:r>
      <w:proofErr w:type="gramStart"/>
      <w:r w:rsidRPr="00075C30">
        <w:rPr>
          <w:rFonts w:asciiTheme="majorHAnsi" w:eastAsia="Arial" w:hAnsiTheme="majorHAnsi" w:cs="Arial"/>
          <w:bCs/>
          <w:sz w:val="24"/>
          <w:szCs w:val="24"/>
        </w:rPr>
        <w:t>Typically</w:t>
      </w:r>
      <w:proofErr w:type="gramEnd"/>
      <w:r w:rsidRPr="00075C30">
        <w:rPr>
          <w:rFonts w:asciiTheme="majorHAnsi" w:eastAsia="Arial" w:hAnsiTheme="majorHAnsi" w:cs="Arial"/>
          <w:bCs/>
          <w:sz w:val="24"/>
          <w:szCs w:val="24"/>
        </w:rPr>
        <w:t xml:space="preserve"> they do not work with the same physician every day.  </w:t>
      </w:r>
    </w:p>
    <w:p w14:paraId="358D5A8F" w14:textId="77777777" w:rsidR="00AA0C89" w:rsidRPr="00075C30" w:rsidRDefault="00AA0C89" w:rsidP="00A05211">
      <w:pPr>
        <w:numPr>
          <w:ilvl w:val="0"/>
          <w:numId w:val="74"/>
        </w:numPr>
        <w:spacing w:after="0" w:line="240" w:lineRule="auto"/>
        <w:rPr>
          <w:rFonts w:asciiTheme="majorHAnsi" w:eastAsia="Arial" w:hAnsiTheme="majorHAnsi" w:cs="Arial"/>
          <w:bCs/>
          <w:sz w:val="24"/>
          <w:szCs w:val="24"/>
        </w:rPr>
      </w:pPr>
      <w:r w:rsidRPr="00075C30">
        <w:rPr>
          <w:rFonts w:asciiTheme="majorHAnsi" w:eastAsia="Arial" w:hAnsiTheme="majorHAnsi" w:cs="Arial"/>
          <w:bCs/>
          <w:sz w:val="24"/>
          <w:szCs w:val="24"/>
        </w:rPr>
        <w:t>Question: What is the expectation of Medical Students with regards to note writing?</w:t>
      </w:r>
    </w:p>
    <w:p w14:paraId="0AD7F585" w14:textId="77777777" w:rsidR="00AA0C89" w:rsidRDefault="00AA0C89" w:rsidP="00FB5812">
      <w:pPr>
        <w:spacing w:after="0" w:line="240" w:lineRule="auto"/>
        <w:rPr>
          <w:rFonts w:asciiTheme="majorHAnsi" w:hAnsiTheme="majorHAnsi"/>
          <w:b/>
          <w:sz w:val="24"/>
          <w:szCs w:val="24"/>
        </w:rPr>
      </w:pPr>
    </w:p>
    <w:p w14:paraId="19F2B36E" w14:textId="77777777" w:rsidR="00AA0C89" w:rsidRPr="00075C30" w:rsidRDefault="00AA0C89" w:rsidP="00FB5812">
      <w:pPr>
        <w:spacing w:after="0" w:line="240" w:lineRule="auto"/>
        <w:rPr>
          <w:rFonts w:asciiTheme="majorHAnsi" w:hAnsiTheme="majorHAnsi"/>
          <w:bCs/>
          <w:sz w:val="24"/>
          <w:szCs w:val="24"/>
        </w:rPr>
      </w:pPr>
      <w:r>
        <w:rPr>
          <w:rFonts w:asciiTheme="majorHAnsi" w:hAnsiTheme="majorHAnsi"/>
          <w:bCs/>
          <w:sz w:val="24"/>
          <w:szCs w:val="24"/>
        </w:rPr>
        <w:t>Meeting adjourned at 5:15 PM.</w:t>
      </w:r>
    </w:p>
    <w:p w14:paraId="0EDA3AB6" w14:textId="77777777" w:rsidR="00AA0C89" w:rsidRPr="00FB5812" w:rsidRDefault="00AA0C89" w:rsidP="00FB5812">
      <w:pPr>
        <w:pStyle w:val="BodyText"/>
        <w:rPr>
          <w:rFonts w:asciiTheme="majorHAnsi" w:hAnsiTheme="majorHAnsi"/>
          <w:b/>
        </w:rPr>
      </w:pPr>
    </w:p>
    <w:p w14:paraId="650B10FC" w14:textId="77777777" w:rsidR="00AA0C89" w:rsidRPr="00FB5812" w:rsidRDefault="00AA0C8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1D4DADC7" w14:textId="77777777" w:rsidR="00AA0C89" w:rsidRDefault="00AA0C89" w:rsidP="00FB5812">
      <w:pPr>
        <w:pStyle w:val="Title"/>
        <w:jc w:val="center"/>
        <w:rPr>
          <w:sz w:val="40"/>
          <w:szCs w:val="40"/>
        </w:rPr>
      </w:pPr>
    </w:p>
    <w:p w14:paraId="0DE66B04" w14:textId="77777777" w:rsidR="00134A4B" w:rsidRDefault="00134A4B">
      <w:pPr>
        <w:rPr>
          <w:sz w:val="28"/>
          <w:szCs w:val="28"/>
        </w:rPr>
      </w:pPr>
      <w:r>
        <w:rPr>
          <w:sz w:val="28"/>
          <w:szCs w:val="28"/>
        </w:rPr>
        <w:br w:type="page"/>
      </w:r>
    </w:p>
    <w:p w14:paraId="481075EC" w14:textId="156990D8" w:rsidR="00AA0C89" w:rsidRPr="00FB5812" w:rsidRDefault="00AA0C89" w:rsidP="00FB5812">
      <w:pPr>
        <w:spacing w:after="0" w:line="240" w:lineRule="auto"/>
        <w:jc w:val="center"/>
        <w:rPr>
          <w:sz w:val="28"/>
          <w:szCs w:val="28"/>
        </w:rPr>
      </w:pPr>
      <w:r w:rsidRPr="00FB5812">
        <w:rPr>
          <w:sz w:val="28"/>
          <w:szCs w:val="28"/>
        </w:rPr>
        <w:lastRenderedPageBreak/>
        <w:t>The Ohio State University College of Medicine</w:t>
      </w:r>
    </w:p>
    <w:p w14:paraId="3A88B547"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99F36C4" w14:textId="77777777" w:rsidR="00AA0C89" w:rsidRDefault="00AA0C89" w:rsidP="00C862F0">
      <w:pPr>
        <w:spacing w:after="0" w:line="240" w:lineRule="auto"/>
        <w:rPr>
          <w:b/>
          <w:sz w:val="24"/>
        </w:rPr>
      </w:pPr>
    </w:p>
    <w:p w14:paraId="5C04CC1A" w14:textId="77777777" w:rsidR="00AA0C89" w:rsidRDefault="00AA0C89"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07.10.19</w:t>
      </w:r>
      <w:r>
        <w:rPr>
          <w:sz w:val="24"/>
          <w:szCs w:val="24"/>
        </w:rPr>
        <w:br/>
        <w:t>Location: 400 Prior</w:t>
      </w:r>
      <w:r>
        <w:rPr>
          <w:sz w:val="24"/>
          <w:szCs w:val="24"/>
        </w:rPr>
        <w:br/>
        <w:t>Call to Order: 4:08 PM</w:t>
      </w:r>
      <w:r>
        <w:rPr>
          <w:sz w:val="24"/>
          <w:szCs w:val="24"/>
        </w:rPr>
        <w:br/>
        <w:t>Adjourned: 5:10 PM</w:t>
      </w:r>
    </w:p>
    <w:p w14:paraId="3F16E58D" w14:textId="77777777" w:rsidR="00AA0C89" w:rsidRPr="00C862F0" w:rsidRDefault="00AA0C89"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3E73358D"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6C711F79" w14:textId="77777777" w:rsidR="00AA0C89" w:rsidRDefault="00AA0C89">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4AD14936" w14:textId="77777777" w:rsidR="00AA0C89" w:rsidRDefault="00AA0C89">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59F277F4" w14:textId="77777777" w:rsidR="00AA0C89" w:rsidRDefault="00AA0C89">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45F0B597" w14:textId="77777777" w:rsidR="00AA0C89" w:rsidRDefault="00AA0C89">
            <w:pPr>
              <w:pStyle w:val="TableParagraph"/>
              <w:ind w:left="0" w:right="78"/>
              <w:rPr>
                <w:b/>
                <w:sz w:val="20"/>
              </w:rPr>
            </w:pPr>
            <w:r>
              <w:rPr>
                <w:b/>
                <w:sz w:val="20"/>
              </w:rPr>
              <w:t xml:space="preserve">Roles </w:t>
            </w:r>
          </w:p>
        </w:tc>
      </w:tr>
      <w:tr w:rsidR="00AA0C89" w14:paraId="621B827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4DA37F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2A0EA99"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1254C574" w14:textId="77777777" w:rsidR="00AA0C89" w:rsidRDefault="00AA0C89">
            <w:pPr>
              <w:pStyle w:val="TableParagraph"/>
              <w:ind w:left="0"/>
              <w:jc w:val="center"/>
              <w:rPr>
                <w:sz w:val="20"/>
              </w:rPr>
            </w:pPr>
            <w:r>
              <w:rPr>
                <w:rStyle w:val="normaltextrun"/>
                <w:rFonts w:ascii="Calibri" w:hAnsi="Calibri" w:cs="Calibri"/>
                <w:color w:val="000000"/>
                <w:sz w:val="20"/>
                <w:szCs w:val="20"/>
              </w:rPr>
              <w:t>Rakhi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927ACC2"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Expert Educator, Pediatrics </w:t>
            </w:r>
            <w:r>
              <w:rPr>
                <w:rStyle w:val="eop"/>
                <w:rFonts w:ascii="Calibri" w:hAnsi="Calibri" w:cs="Calibri"/>
                <w:color w:val="000000"/>
                <w:sz w:val="20"/>
                <w:szCs w:val="20"/>
                <w:shd w:val="clear" w:color="auto" w:fill="FFFFFF"/>
              </w:rPr>
              <w:t> </w:t>
            </w:r>
          </w:p>
        </w:tc>
      </w:tr>
      <w:tr w:rsidR="00AA0C89" w14:paraId="7CCE3A5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468EFF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8CA9D5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Bellows </w:t>
            </w:r>
          </w:p>
        </w:tc>
        <w:tc>
          <w:tcPr>
            <w:tcW w:w="1890" w:type="dxa"/>
            <w:tcBorders>
              <w:top w:val="single" w:sz="4" w:space="0" w:color="auto"/>
              <w:left w:val="single" w:sz="4" w:space="0" w:color="auto"/>
              <w:bottom w:val="single" w:sz="4" w:space="0" w:color="auto"/>
              <w:right w:val="single" w:sz="4" w:space="0" w:color="auto"/>
            </w:tcBorders>
            <w:hideMark/>
          </w:tcPr>
          <w:p w14:paraId="7001E3F2"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Fara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392AB9C" w14:textId="77777777" w:rsidR="00AA0C89" w:rsidRDefault="00AA0C89">
            <w:pPr>
              <w:pStyle w:val="TableParagraph"/>
              <w:ind w:left="12"/>
              <w:jc w:val="center"/>
              <w:rPr>
                <w:bCs/>
                <w:sz w:val="20"/>
              </w:rPr>
            </w:pPr>
            <w:r>
              <w:rPr>
                <w:rStyle w:val="normaltextrun"/>
                <w:rFonts w:ascii="Calibri" w:hAnsi="Calibri" w:cs="Calibri"/>
                <w:color w:val="000000"/>
                <w:sz w:val="20"/>
                <w:szCs w:val="20"/>
                <w:bdr w:val="none" w:sz="0" w:space="0" w:color="auto" w:frame="1"/>
              </w:rPr>
              <w:t>General Faculty, Urology</w:t>
            </w:r>
          </w:p>
        </w:tc>
      </w:tr>
      <w:tr w:rsidR="00AA0C89" w14:paraId="6C96EE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A0FE1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13F795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Cavalcanti </w:t>
            </w:r>
          </w:p>
        </w:tc>
        <w:tc>
          <w:tcPr>
            <w:tcW w:w="1890" w:type="dxa"/>
            <w:tcBorders>
              <w:top w:val="single" w:sz="4" w:space="0" w:color="auto"/>
              <w:left w:val="single" w:sz="4" w:space="0" w:color="auto"/>
              <w:bottom w:val="single" w:sz="4" w:space="0" w:color="auto"/>
              <w:right w:val="single" w:sz="4" w:space="0" w:color="auto"/>
            </w:tcBorders>
            <w:hideMark/>
          </w:tcPr>
          <w:p w14:paraId="0B1FBE8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Maureen </w:t>
            </w:r>
          </w:p>
        </w:tc>
        <w:tc>
          <w:tcPr>
            <w:tcW w:w="5165" w:type="dxa"/>
            <w:tcBorders>
              <w:top w:val="single" w:sz="4" w:space="0" w:color="auto"/>
              <w:left w:val="single" w:sz="4" w:space="0" w:color="auto"/>
              <w:bottom w:val="single" w:sz="4" w:space="0" w:color="auto"/>
              <w:right w:val="single" w:sz="4" w:space="0" w:color="auto"/>
            </w:tcBorders>
            <w:hideMark/>
          </w:tcPr>
          <w:p w14:paraId="5BDDF1ED" w14:textId="77777777" w:rsidR="00AA0C89" w:rsidRDefault="00AA0C89">
            <w:pPr>
              <w:pStyle w:val="TableParagraph"/>
              <w:ind w:left="10"/>
              <w:jc w:val="center"/>
              <w:rPr>
                <w:sz w:val="20"/>
              </w:rPr>
            </w:pPr>
            <w:r>
              <w:rPr>
                <w:rStyle w:val="normaltextrun"/>
                <w:rFonts w:ascii="Calibri" w:hAnsi="Calibri" w:cs="Calibri"/>
                <w:color w:val="000000"/>
                <w:sz w:val="20"/>
                <w:szCs w:val="20"/>
                <w:shd w:val="clear" w:color="auto" w:fill="FFFFFF"/>
              </w:rPr>
              <w:t>OCS, Associate Director Medical Education </w:t>
            </w:r>
            <w:r>
              <w:rPr>
                <w:rStyle w:val="eop"/>
                <w:rFonts w:ascii="Calibri" w:hAnsi="Calibri" w:cs="Calibri"/>
                <w:color w:val="000000"/>
                <w:sz w:val="20"/>
                <w:szCs w:val="20"/>
                <w:shd w:val="clear" w:color="auto" w:fill="FFFFFF"/>
              </w:rPr>
              <w:t> </w:t>
            </w:r>
          </w:p>
        </w:tc>
      </w:tr>
      <w:tr w:rsidR="00AA0C89" w14:paraId="25E13DB4"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754CA48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850780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62198C2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09232F7B"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1A4C134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D08E8D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9D8B699"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Duggirala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9E2048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Vijay </w:t>
            </w:r>
          </w:p>
        </w:tc>
        <w:tc>
          <w:tcPr>
            <w:tcW w:w="5165" w:type="dxa"/>
            <w:tcBorders>
              <w:top w:val="single" w:sz="4" w:space="0" w:color="auto"/>
              <w:left w:val="single" w:sz="4" w:space="0" w:color="auto"/>
              <w:bottom w:val="single" w:sz="4" w:space="0" w:color="auto"/>
              <w:right w:val="single" w:sz="4" w:space="0" w:color="auto"/>
            </w:tcBorders>
            <w:hideMark/>
          </w:tcPr>
          <w:p w14:paraId="2ED41C3D" w14:textId="77777777" w:rsidR="00AA0C89" w:rsidRDefault="00AA0C89">
            <w:pPr>
              <w:pStyle w:val="TableParagraph"/>
              <w:ind w:left="11"/>
              <w:jc w:val="center"/>
              <w:rPr>
                <w:b/>
                <w:sz w:val="20"/>
              </w:rPr>
            </w:pPr>
            <w:r>
              <w:rPr>
                <w:rStyle w:val="normaltextrun"/>
                <w:rFonts w:ascii="Calibri" w:hAnsi="Calibri" w:cs="Calibri"/>
                <w:color w:val="000000"/>
                <w:sz w:val="20"/>
                <w:szCs w:val="20"/>
                <w:shd w:val="clear" w:color="auto" w:fill="FFFFFF"/>
              </w:rPr>
              <w:t>UPSMN Associate Director of Integration </w:t>
            </w:r>
            <w:r>
              <w:rPr>
                <w:rStyle w:val="eop"/>
                <w:rFonts w:ascii="Calibri" w:hAnsi="Calibri" w:cs="Calibri"/>
                <w:color w:val="000000"/>
                <w:sz w:val="20"/>
                <w:szCs w:val="20"/>
                <w:shd w:val="clear" w:color="auto" w:fill="FFFFFF"/>
              </w:rPr>
              <w:t> </w:t>
            </w:r>
          </w:p>
        </w:tc>
      </w:tr>
      <w:tr w:rsidR="00AA0C89" w14:paraId="5C3A7A22"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738D1ADB" w14:textId="77777777" w:rsidR="00AA0C89" w:rsidRDefault="00AA0C89">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74C3202"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1272051"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250F6FA3" w14:textId="77777777" w:rsidR="00AA0C89" w:rsidRDefault="00AA0C89">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121785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A6C53D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8D9A27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Elhassan </w:t>
            </w:r>
          </w:p>
        </w:tc>
        <w:tc>
          <w:tcPr>
            <w:tcW w:w="1890" w:type="dxa"/>
            <w:tcBorders>
              <w:top w:val="single" w:sz="4" w:space="0" w:color="auto"/>
              <w:left w:val="single" w:sz="4" w:space="0" w:color="auto"/>
              <w:bottom w:val="single" w:sz="4" w:space="0" w:color="auto"/>
              <w:right w:val="single" w:sz="4" w:space="0" w:color="auto"/>
            </w:tcBorders>
            <w:hideMark/>
          </w:tcPr>
          <w:p w14:paraId="1039B78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Ihab </w:t>
            </w:r>
          </w:p>
        </w:tc>
        <w:tc>
          <w:tcPr>
            <w:tcW w:w="5165" w:type="dxa"/>
            <w:tcBorders>
              <w:top w:val="single" w:sz="4" w:space="0" w:color="auto"/>
              <w:left w:val="single" w:sz="4" w:space="0" w:color="auto"/>
              <w:bottom w:val="single" w:sz="4" w:space="0" w:color="auto"/>
              <w:right w:val="single" w:sz="4" w:space="0" w:color="auto"/>
            </w:tcBorders>
            <w:hideMark/>
          </w:tcPr>
          <w:p w14:paraId="114152F0" w14:textId="77777777" w:rsidR="00AA0C89" w:rsidRDefault="00AA0C89">
            <w:pPr>
              <w:pStyle w:val="TableParagraph"/>
              <w:ind w:left="12"/>
              <w:jc w:val="center"/>
              <w:rPr>
                <w:b/>
                <w:sz w:val="20"/>
              </w:rPr>
            </w:pPr>
            <w:r>
              <w:rPr>
                <w:rStyle w:val="normaltextrun"/>
                <w:rFonts w:ascii="Calibri" w:hAnsi="Calibri" w:cs="Calibri"/>
                <w:color w:val="000000"/>
                <w:sz w:val="20"/>
                <w:szCs w:val="20"/>
                <w:shd w:val="clear" w:color="auto" w:fill="FFFFFF"/>
              </w:rPr>
              <w:t>Surgery Faculty  </w:t>
            </w:r>
            <w:r>
              <w:rPr>
                <w:rStyle w:val="eop"/>
                <w:rFonts w:ascii="Calibri" w:hAnsi="Calibri" w:cs="Calibri"/>
                <w:color w:val="000000"/>
                <w:sz w:val="20"/>
                <w:szCs w:val="20"/>
                <w:shd w:val="clear" w:color="auto" w:fill="FFFFFF"/>
              </w:rPr>
              <w:t> </w:t>
            </w:r>
          </w:p>
        </w:tc>
      </w:tr>
      <w:tr w:rsidR="00AA0C89" w14:paraId="0FC5A7F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B75B1D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D336150" w14:textId="77777777" w:rsidR="00AA0C89" w:rsidRDefault="00AA0C89">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729115B"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D8B9AFD"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67DE20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CC97038"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46E2E4B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096E230B"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143248D"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7D581D7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FA3AB9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4FA0C4E" w14:textId="77777777" w:rsidR="00AA0C89" w:rsidRDefault="00AA0C89">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7B6E760" w14:textId="77777777" w:rsidR="00AA0C89" w:rsidRDefault="00AA0C89">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ED71BF3" w14:textId="77777777" w:rsidR="00AA0C89" w:rsidRDefault="00AA0C89">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3973C0D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86EE5B9"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16FCA5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08B2472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3A61151D" w14:textId="77777777" w:rsidR="00AA0C89" w:rsidRDefault="00AA0C89">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4D6696F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8BADB7E"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3833842" w14:textId="77777777" w:rsidR="00AA0C89" w:rsidRDefault="00AA0C89">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C11FA6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58BFB3EE" w14:textId="77777777" w:rsidR="00AA0C89" w:rsidRDefault="00AA0C89">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1B87867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3BB467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28B4C4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64F9FBC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653E2111"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C132E7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3E04F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B50E54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Khandelwal </w:t>
            </w:r>
          </w:p>
        </w:tc>
        <w:tc>
          <w:tcPr>
            <w:tcW w:w="1890" w:type="dxa"/>
            <w:tcBorders>
              <w:top w:val="single" w:sz="4" w:space="0" w:color="auto"/>
              <w:left w:val="single" w:sz="4" w:space="0" w:color="auto"/>
              <w:bottom w:val="single" w:sz="4" w:space="0" w:color="auto"/>
              <w:right w:val="single" w:sz="4" w:space="0" w:color="auto"/>
            </w:tcBorders>
            <w:hideMark/>
          </w:tcPr>
          <w:p w14:paraId="09797A97"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Sorabh</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1460AE80" w14:textId="77777777" w:rsidR="00AA0C89" w:rsidRDefault="00AA0C89">
            <w:pPr>
              <w:pStyle w:val="TableParagraph"/>
              <w:ind w:left="12"/>
              <w:jc w:val="center"/>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AA0C89" w14:paraId="3E67276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6E9FCB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990095D"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65C4005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2B4CDA80" w14:textId="77777777" w:rsidR="00AA0C89" w:rsidRDefault="00AA0C89">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22D6BC3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65EAE0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945EFD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B0F1401" w14:textId="77777777" w:rsidR="00AA0C89" w:rsidRDefault="00AA0C89">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C7F185F" w14:textId="77777777" w:rsidR="00AA0C89" w:rsidRDefault="00AA0C89">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0843D6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2FF83AB"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3F6AE9F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039FC24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22ED64E1" w14:textId="77777777" w:rsidR="00AA0C89" w:rsidRDefault="00AA0C89">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5983384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D9AA9A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16B6966" w14:textId="77777777" w:rsidR="00AA0C89" w:rsidRDefault="00AA0C89">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0B73FF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Michelle </w:t>
            </w:r>
          </w:p>
        </w:tc>
        <w:tc>
          <w:tcPr>
            <w:tcW w:w="5165" w:type="dxa"/>
            <w:tcBorders>
              <w:top w:val="single" w:sz="4" w:space="0" w:color="auto"/>
              <w:left w:val="single" w:sz="4" w:space="0" w:color="auto"/>
              <w:bottom w:val="single" w:sz="4" w:space="0" w:color="auto"/>
              <w:right w:val="single" w:sz="4" w:space="0" w:color="auto"/>
            </w:tcBorders>
            <w:hideMark/>
          </w:tcPr>
          <w:p w14:paraId="011D3B93" w14:textId="77777777" w:rsidR="00AA0C89" w:rsidRDefault="00AA0C89">
            <w:pPr>
              <w:pStyle w:val="TableParagraph"/>
              <w:ind w:left="8"/>
              <w:jc w:val="center"/>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AA0C89" w14:paraId="6BC7135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A12559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C6A020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19DBC824" w14:textId="77777777" w:rsidR="00AA0C89" w:rsidRDefault="00AA0C89">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F99D683" w14:textId="77777777" w:rsidR="00AA0C89" w:rsidRDefault="00AA0C89">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4568C3C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F3EC45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5FEB9E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82FE37D" w14:textId="77777777" w:rsidR="00AA0C89" w:rsidRDefault="00AA0C89">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036E7D6" w14:textId="77777777" w:rsidR="00AA0C89" w:rsidRDefault="00AA0C89">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4F026F6E"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5F2B644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B2364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Nolan </w:t>
            </w:r>
          </w:p>
        </w:tc>
        <w:tc>
          <w:tcPr>
            <w:tcW w:w="1890" w:type="dxa"/>
            <w:tcBorders>
              <w:top w:val="single" w:sz="4" w:space="0" w:color="auto"/>
              <w:left w:val="single" w:sz="4" w:space="0" w:color="auto"/>
              <w:bottom w:val="single" w:sz="4" w:space="0" w:color="auto"/>
              <w:right w:val="single" w:sz="4" w:space="0" w:color="auto"/>
            </w:tcBorders>
            <w:hideMark/>
          </w:tcPr>
          <w:p w14:paraId="35DA319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Eric </w:t>
            </w:r>
          </w:p>
        </w:tc>
        <w:tc>
          <w:tcPr>
            <w:tcW w:w="5165" w:type="dxa"/>
            <w:tcBorders>
              <w:top w:val="single" w:sz="4" w:space="0" w:color="auto"/>
              <w:left w:val="single" w:sz="4" w:space="0" w:color="auto"/>
              <w:bottom w:val="single" w:sz="4" w:space="0" w:color="auto"/>
              <w:right w:val="single" w:sz="4" w:space="0" w:color="auto"/>
            </w:tcBorders>
            <w:hideMark/>
          </w:tcPr>
          <w:p w14:paraId="0EAE47BA" w14:textId="77777777" w:rsidR="00AA0C89" w:rsidRDefault="00AA0C89">
            <w:pPr>
              <w:pStyle w:val="TableParagraph"/>
              <w:ind w:left="8"/>
              <w:jc w:val="center"/>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AA0C89" w14:paraId="5472786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B79A60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4E336E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Borders>
              <w:top w:val="single" w:sz="4" w:space="0" w:color="auto"/>
              <w:left w:val="single" w:sz="4" w:space="0" w:color="auto"/>
              <w:bottom w:val="single" w:sz="4" w:space="0" w:color="auto"/>
              <w:right w:val="single" w:sz="4" w:space="0" w:color="auto"/>
            </w:tcBorders>
            <w:hideMark/>
          </w:tcPr>
          <w:p w14:paraId="4BBF20E0" w14:textId="77777777" w:rsidR="00AA0C89" w:rsidRDefault="00AA0C89">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E5D1819" w14:textId="77777777" w:rsidR="00AA0C89" w:rsidRDefault="00AA0C89">
            <w:pPr>
              <w:pStyle w:val="TableParagraph"/>
              <w:ind w:left="12"/>
              <w:jc w:val="center"/>
              <w:rPr>
                <w:b/>
                <w:sz w:val="20"/>
              </w:rPr>
            </w:pPr>
            <w:r>
              <w:rPr>
                <w:rStyle w:val="normaltextrun"/>
                <w:rFonts w:ascii="Calibri" w:hAnsi="Calibri" w:cs="Calibri"/>
                <w:color w:val="000000"/>
                <w:sz w:val="20"/>
                <w:szCs w:val="20"/>
              </w:rPr>
              <w:t>Expert Educator , Part 2 </w:t>
            </w:r>
            <w:r>
              <w:rPr>
                <w:rStyle w:val="eop"/>
                <w:rFonts w:ascii="Calibri" w:hAnsi="Calibri" w:cs="Calibri"/>
                <w:color w:val="000000"/>
                <w:sz w:val="20"/>
                <w:szCs w:val="20"/>
              </w:rPr>
              <w:t> </w:t>
            </w:r>
          </w:p>
        </w:tc>
      </w:tr>
      <w:tr w:rsidR="00AA0C89" w14:paraId="02CB99E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6821B6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8620E4C" w14:textId="77777777" w:rsidR="00AA0C89" w:rsidRDefault="00AA0C89">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4CB1ED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6F6B4F3C" w14:textId="77777777" w:rsidR="00AA0C89" w:rsidRDefault="00AA0C89">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01F426A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7DCC694"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BBAFF6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5FE5B30A" w14:textId="77777777" w:rsidR="00AA0C89" w:rsidRDefault="00AA0C89">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A127A8D" w14:textId="77777777" w:rsidR="00AA0C89" w:rsidRDefault="00AA0C89">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2F83F63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7A92D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F5FAC8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Sangvai</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646A9BE5" w14:textId="77777777" w:rsidR="00AA0C89" w:rsidRDefault="00AA0C89">
            <w:pPr>
              <w:pStyle w:val="TableParagraph"/>
              <w:ind w:left="0"/>
              <w:jc w:val="center"/>
              <w:rPr>
                <w:sz w:val="20"/>
              </w:rPr>
            </w:pPr>
            <w:r>
              <w:rPr>
                <w:rStyle w:val="normaltextrun"/>
                <w:rFonts w:ascii="Calibri" w:hAnsi="Calibri" w:cs="Calibri"/>
                <w:color w:val="000000"/>
                <w:sz w:val="20"/>
                <w:szCs w:val="20"/>
              </w:rPr>
              <w:t>Shilpa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8EB8CC3" w14:textId="77777777" w:rsidR="00AA0C89" w:rsidRDefault="00AA0C89">
            <w:pPr>
              <w:pStyle w:val="TableParagraph"/>
              <w:ind w:left="10"/>
              <w:jc w:val="center"/>
              <w:rPr>
                <w:sz w:val="20"/>
              </w:rPr>
            </w:pPr>
            <w:r>
              <w:rPr>
                <w:rStyle w:val="normaltextrun"/>
                <w:rFonts w:ascii="Calibri" w:hAnsi="Calibri" w:cs="Calibri"/>
                <w:color w:val="000000"/>
                <w:sz w:val="20"/>
                <w:szCs w:val="20"/>
              </w:rPr>
              <w:t>General Faculty Representative, Ambulatory Pediatrics </w:t>
            </w:r>
            <w:r>
              <w:rPr>
                <w:rStyle w:val="eop"/>
                <w:rFonts w:ascii="Calibri" w:hAnsi="Calibri" w:cs="Calibri"/>
                <w:color w:val="000000"/>
                <w:sz w:val="20"/>
                <w:szCs w:val="20"/>
              </w:rPr>
              <w:t> </w:t>
            </w:r>
          </w:p>
        </w:tc>
      </w:tr>
      <w:tr w:rsidR="00AA0C89" w14:paraId="12F0ED6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48AADD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73B3074"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4BE79A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1A4CE4C4"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3C00D1AC"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3FD1273E"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55DB5BA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5B57DF3F" w14:textId="77777777" w:rsidR="00AA0C89" w:rsidRDefault="00AA0C89">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51C5BF6"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6DC65CC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6787D25"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576596C2"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F5571A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3BF62A6D"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2A2301A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DE14B0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7092423" w14:textId="77777777" w:rsidR="00AA0C89" w:rsidRDefault="00AA0C89">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4BC3AA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34227D05"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5EBA449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045A6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0C4A33"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887763E" w14:textId="77777777" w:rsidR="00AA0C89" w:rsidRDefault="00AA0C89">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FD02222" w14:textId="77777777" w:rsidR="00AA0C89" w:rsidRDefault="00AA0C89">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09BE14D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AE77289"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C21C565" w14:textId="77777777" w:rsidR="00AA0C89" w:rsidRDefault="00AA0C89">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69E5C15" w14:textId="77777777" w:rsidR="00AA0C89" w:rsidRDefault="00AA0C89">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43F4170" w14:textId="77777777" w:rsidR="00AA0C89" w:rsidRDefault="00AA0C89">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A3AB00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C31796E"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10C533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0E05DA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3A75F4BC"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4F16887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880F3A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60F72EF" w14:textId="77777777" w:rsidR="00AA0C89" w:rsidRDefault="00AA0C89">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9B8EF93" w14:textId="77777777" w:rsidR="00AA0C89" w:rsidRDefault="00AA0C89">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6CBAF73"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bl>
    <w:p w14:paraId="2E7E5E8D" w14:textId="77777777" w:rsidR="00AA0C89" w:rsidRDefault="00AA0C89"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0E5F9D2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0FE23D6" w14:textId="77777777" w:rsidR="00AA0C89" w:rsidRPr="00B6356C" w:rsidRDefault="00AA0C89">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70B18FB2" w14:textId="77777777" w:rsidR="00AA0C89" w:rsidRDefault="00AA0C89">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6E2A064" w14:textId="77777777" w:rsidR="00AA0C89" w:rsidRDefault="00AA0C89">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1F2FF891" w14:textId="77777777" w:rsidR="00AA0C89" w:rsidRDefault="00AA0C89">
            <w:pPr>
              <w:pStyle w:val="TableParagraph"/>
              <w:ind w:left="12"/>
              <w:jc w:val="center"/>
              <w:rPr>
                <w:rStyle w:val="normaltextrun"/>
                <w:rFonts w:ascii="Calibri" w:hAnsi="Calibri" w:cs="Calibri"/>
                <w:color w:val="000000"/>
                <w:sz w:val="20"/>
                <w:szCs w:val="20"/>
              </w:rPr>
            </w:pPr>
          </w:p>
        </w:tc>
      </w:tr>
      <w:tr w:rsidR="00AA0C89" w14:paraId="3A74076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51CD024"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3D69A8EE" w14:textId="77777777" w:rsidR="00AA0C89" w:rsidRDefault="00AA0C89">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1982809D" w14:textId="77777777" w:rsidR="00AA0C89" w:rsidRDefault="00AA0C89">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3E8CCBD2" w14:textId="77777777" w:rsidR="00AA0C89" w:rsidRDefault="00AA0C89">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AA0C89" w14:paraId="78E412B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04C417A" w14:textId="77777777" w:rsidR="00AA0C89" w:rsidRDefault="00AA0C89">
            <w:pPr>
              <w:pStyle w:val="TableParagraph"/>
              <w:ind w:left="0"/>
              <w:jc w:val="center"/>
              <w:rPr>
                <w:sz w:val="20"/>
              </w:rPr>
            </w:pPr>
            <w:r>
              <w:rPr>
                <w:sz w:val="20"/>
              </w:rPr>
              <w:lastRenderedPageBreak/>
              <w:t>PH</w:t>
            </w:r>
          </w:p>
        </w:tc>
        <w:tc>
          <w:tcPr>
            <w:tcW w:w="2250" w:type="dxa"/>
            <w:tcBorders>
              <w:top w:val="single" w:sz="4" w:space="0" w:color="auto"/>
              <w:left w:val="single" w:sz="4" w:space="0" w:color="auto"/>
              <w:bottom w:val="single" w:sz="4" w:space="0" w:color="auto"/>
              <w:right w:val="single" w:sz="4" w:space="0" w:color="auto"/>
            </w:tcBorders>
            <w:hideMark/>
          </w:tcPr>
          <w:p w14:paraId="587896FF" w14:textId="77777777" w:rsidR="00AA0C89" w:rsidRDefault="00AA0C89">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25459EE3" w14:textId="77777777" w:rsidR="00AA0C89" w:rsidRDefault="00AA0C89">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7AED33AB"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6051C1C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0AEF06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248F42F" w14:textId="77777777" w:rsidR="00AA0C89" w:rsidRDefault="00AA0C89">
            <w:pPr>
              <w:pStyle w:val="TableParagraph"/>
              <w:ind w:left="0"/>
              <w:jc w:val="center"/>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3CC9055" w14:textId="77777777" w:rsidR="00AA0C89" w:rsidRDefault="00AA0C89">
            <w:pPr>
              <w:pStyle w:val="TableParagraph"/>
              <w:ind w:left="0"/>
              <w:jc w:val="center"/>
              <w:rPr>
                <w:sz w:val="20"/>
              </w:rPr>
            </w:pPr>
            <w:r>
              <w:rPr>
                <w:rStyle w:val="normaltextrun"/>
                <w:rFonts w:ascii="Calibri" w:hAnsi="Calibri" w:cs="Calibri"/>
                <w:color w:val="000000"/>
                <w:sz w:val="20"/>
                <w:szCs w:val="20"/>
              </w:rPr>
              <w:t>Reed</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9C9DDE0" w14:textId="77777777" w:rsidR="00AA0C89" w:rsidRDefault="00AA0C89">
            <w:pPr>
              <w:pStyle w:val="TableParagraph"/>
              <w:ind w:left="6"/>
              <w:jc w:val="center"/>
              <w:rPr>
                <w:sz w:val="20"/>
              </w:rPr>
            </w:pPr>
            <w:r>
              <w:rPr>
                <w:rStyle w:val="normaltextrun"/>
                <w:rFonts w:ascii="Calibri" w:hAnsi="Calibri" w:cs="Calibri"/>
                <w:color w:val="000000"/>
                <w:sz w:val="20"/>
                <w:szCs w:val="20"/>
              </w:rPr>
              <w:t>Med 2 </w:t>
            </w:r>
            <w:r>
              <w:rPr>
                <w:rStyle w:val="eop"/>
                <w:rFonts w:ascii="Calibri" w:hAnsi="Calibri" w:cs="Calibri"/>
                <w:color w:val="000000"/>
                <w:sz w:val="20"/>
                <w:szCs w:val="20"/>
              </w:rPr>
              <w:t> </w:t>
            </w:r>
          </w:p>
        </w:tc>
      </w:tr>
      <w:tr w:rsidR="00AA0C89" w14:paraId="2E077DFD"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3B83BC3F"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7D9854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7EDA6D5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1CA2D664" w14:textId="77777777" w:rsidR="00AA0C89" w:rsidRDefault="00AA0C89">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6375A25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0792D9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3D631FF" w14:textId="77777777" w:rsidR="00AA0C89" w:rsidRDefault="00AA0C89">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B48FC7E"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A0B6D87" w14:textId="77777777" w:rsidR="00AA0C89" w:rsidRDefault="00AA0C89">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6117A7A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2E1DCB1"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DDC3A29"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4AFF1C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0CDBA362" w14:textId="77777777" w:rsidR="00AA0C89" w:rsidRDefault="00AA0C89">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1341979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3870B8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ED228C9"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F7392B0" w14:textId="77777777" w:rsidR="00AA0C89" w:rsidRDefault="00AA0C89">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FCF6AD1" w14:textId="77777777" w:rsidR="00AA0C89" w:rsidRDefault="00AA0C89">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15C0672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661302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981402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1E860469"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664027E" w14:textId="77777777" w:rsidR="00AA0C89" w:rsidRDefault="00AA0C89">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0F85B29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14212A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ED2F93F" w14:textId="77777777" w:rsidR="00AA0C89" w:rsidRDefault="00AA0C89">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EB0B888" w14:textId="77777777" w:rsidR="00AA0C89" w:rsidRDefault="00AA0C89">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CA420A9" w14:textId="77777777" w:rsidR="00AA0C89" w:rsidRDefault="00AA0C89">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0B85FAD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71FF68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040BBE8" w14:textId="77777777" w:rsidR="00AA0C89" w:rsidRDefault="00AA0C89">
            <w:pPr>
              <w:pStyle w:val="TableParagraph"/>
              <w:ind w:left="0"/>
              <w:jc w:val="center"/>
              <w:rPr>
                <w:sz w:val="20"/>
              </w:rPr>
            </w:pPr>
            <w:r>
              <w:rPr>
                <w:rStyle w:val="normaltextrun"/>
                <w:rFonts w:ascii="Calibri" w:hAnsi="Calibri" w:cs="Calibri"/>
                <w:color w:val="000000"/>
                <w:sz w:val="20"/>
                <w:szCs w:val="20"/>
              </w:rPr>
              <w:t>Ricks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E759597"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Michael</w:t>
            </w:r>
          </w:p>
        </w:tc>
        <w:tc>
          <w:tcPr>
            <w:tcW w:w="5165" w:type="dxa"/>
            <w:tcBorders>
              <w:top w:val="single" w:sz="4" w:space="0" w:color="auto"/>
              <w:left w:val="single" w:sz="4" w:space="0" w:color="auto"/>
              <w:bottom w:val="single" w:sz="4" w:space="0" w:color="auto"/>
              <w:right w:val="single" w:sz="4" w:space="0" w:color="auto"/>
            </w:tcBorders>
            <w:hideMark/>
          </w:tcPr>
          <w:p w14:paraId="4FF88152" w14:textId="77777777" w:rsidR="00AA0C89" w:rsidRDefault="00AA0C89">
            <w:pPr>
              <w:pStyle w:val="TableParagraph"/>
              <w:ind w:left="6"/>
              <w:jc w:val="center"/>
              <w:rPr>
                <w:sz w:val="20"/>
              </w:rPr>
            </w:pPr>
            <w:r>
              <w:rPr>
                <w:rStyle w:val="normaltextrun"/>
                <w:rFonts w:ascii="Calibri" w:hAnsi="Calibri" w:cs="Calibri"/>
                <w:color w:val="000000"/>
                <w:sz w:val="20"/>
                <w:szCs w:val="20"/>
              </w:rPr>
              <w:t>Student Worker, OCS</w:t>
            </w:r>
          </w:p>
        </w:tc>
      </w:tr>
      <w:tr w:rsidR="00AA0C89" w14:paraId="788CA642"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2DF59C1F"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42730EB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5307E72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713AD1B9"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7F45C1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6D31C2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BEBC67B"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F2A2D0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600D74C6" w14:textId="77777777" w:rsidR="00AA0C89" w:rsidRDefault="00AA0C89">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1EBF875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22F327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7AFE44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11D685D1"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DD8519B"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AA0C89" w14:paraId="6BBBCD2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4B8F5E5"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36BE1661"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56D45F4"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C217CC1" w14:textId="77777777" w:rsidR="00AA0C89" w:rsidRDefault="00AA0C89">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1D522A0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EBA5797" w14:textId="77777777" w:rsidR="00AA0C89" w:rsidRDefault="00AA0C89">
            <w:pPr>
              <w:pStyle w:val="TableParagraph"/>
              <w:ind w:left="0"/>
              <w:jc w:val="center"/>
            </w:pPr>
            <w:r>
              <w:t>X</w:t>
            </w:r>
          </w:p>
        </w:tc>
        <w:tc>
          <w:tcPr>
            <w:tcW w:w="2250" w:type="dxa"/>
            <w:tcBorders>
              <w:top w:val="single" w:sz="4" w:space="0" w:color="auto"/>
              <w:left w:val="single" w:sz="4" w:space="0" w:color="auto"/>
              <w:bottom w:val="single" w:sz="4" w:space="0" w:color="auto"/>
              <w:right w:val="single" w:sz="4" w:space="0" w:color="auto"/>
            </w:tcBorders>
          </w:tcPr>
          <w:p w14:paraId="6DBF1099"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55ECA821"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72FADF37"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AA0C89" w14:paraId="2DB2921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42341D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7A25D4E"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AE23ECB"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48FDA32" w14:textId="77777777" w:rsidR="00AA0C89" w:rsidRDefault="00AA0C89">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61D0AD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69B8C1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85950DB"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57F8B84"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9183C5D" w14:textId="77777777" w:rsidR="00AA0C89" w:rsidRDefault="00AA0C89">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451E64E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DA96307"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648C230"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04E5938"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8C19282" w14:textId="77777777" w:rsidR="00AA0C89" w:rsidRDefault="00AA0C89">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2600D67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A1216C3"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30001B1"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24DCEC0"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4E01615C" w14:textId="77777777" w:rsidR="00AA0C89" w:rsidRDefault="00AA0C89">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15128A4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2FACF5"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050AE8CE"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E91EA5A"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ED82510" w14:textId="77777777" w:rsidR="00AA0C89" w:rsidRDefault="00AA0C89">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48D2CBC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3500A8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0B1C2FA"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E91BF0D"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85B121E" w14:textId="77777777" w:rsidR="00AA0C89" w:rsidRDefault="00AA0C89">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3654B0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9E1A5E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0A689BA"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4FFE733F"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6F980715" w14:textId="77777777" w:rsidR="00AA0C89" w:rsidRDefault="00AA0C89">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6A080D70" w14:textId="77777777" w:rsidR="00AA0C89" w:rsidRDefault="00AA0C89"/>
    <w:p w14:paraId="51F86770"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48334D7A" w14:textId="77777777" w:rsidTr="007F2998">
        <w:trPr>
          <w:trHeight w:val="230"/>
          <w:tblHeader/>
        </w:trPr>
        <w:tc>
          <w:tcPr>
            <w:tcW w:w="715" w:type="dxa"/>
          </w:tcPr>
          <w:p w14:paraId="41A52727" w14:textId="77777777" w:rsidR="00AA0C89" w:rsidRDefault="00AA0C89" w:rsidP="0037548C">
            <w:pPr>
              <w:pStyle w:val="TableParagraph"/>
              <w:ind w:left="0"/>
              <w:rPr>
                <w:b/>
                <w:sz w:val="20"/>
              </w:rPr>
            </w:pPr>
            <w:r>
              <w:rPr>
                <w:b/>
                <w:sz w:val="20"/>
              </w:rPr>
              <w:t>#</w:t>
            </w:r>
          </w:p>
        </w:tc>
        <w:tc>
          <w:tcPr>
            <w:tcW w:w="7830" w:type="dxa"/>
          </w:tcPr>
          <w:p w14:paraId="77DBD97B" w14:textId="77777777" w:rsidR="00AA0C89" w:rsidRDefault="00AA0C89" w:rsidP="0037548C">
            <w:pPr>
              <w:pStyle w:val="TableParagraph"/>
              <w:ind w:left="0"/>
              <w:rPr>
                <w:b/>
                <w:sz w:val="20"/>
              </w:rPr>
            </w:pPr>
            <w:r>
              <w:rPr>
                <w:b/>
                <w:sz w:val="20"/>
              </w:rPr>
              <w:t xml:space="preserve">Agenda Item </w:t>
            </w:r>
          </w:p>
        </w:tc>
      </w:tr>
      <w:tr w:rsidR="00AA0C89" w14:paraId="78BE6B06" w14:textId="77777777" w:rsidTr="007F2998">
        <w:trPr>
          <w:trHeight w:val="230"/>
        </w:trPr>
        <w:tc>
          <w:tcPr>
            <w:tcW w:w="715" w:type="dxa"/>
          </w:tcPr>
          <w:p w14:paraId="73301CA8" w14:textId="77777777" w:rsidR="00AA0C89" w:rsidRDefault="00AA0C89" w:rsidP="0037548C">
            <w:pPr>
              <w:pStyle w:val="TableParagraph"/>
              <w:ind w:left="0"/>
              <w:rPr>
                <w:sz w:val="20"/>
              </w:rPr>
            </w:pPr>
            <w:r>
              <w:rPr>
                <w:sz w:val="20"/>
              </w:rPr>
              <w:t>1</w:t>
            </w:r>
          </w:p>
        </w:tc>
        <w:tc>
          <w:tcPr>
            <w:tcW w:w="7830" w:type="dxa"/>
          </w:tcPr>
          <w:p w14:paraId="17C842FC" w14:textId="77777777" w:rsidR="00AA0C89" w:rsidRDefault="00AA0C89" w:rsidP="0037548C">
            <w:pPr>
              <w:pStyle w:val="TableParagraph"/>
              <w:ind w:left="0"/>
              <w:rPr>
                <w:sz w:val="20"/>
              </w:rPr>
            </w:pPr>
            <w:r>
              <w:rPr>
                <w:sz w:val="20"/>
              </w:rPr>
              <w:t>Approval of June Meeting Minutes</w:t>
            </w:r>
          </w:p>
        </w:tc>
      </w:tr>
      <w:tr w:rsidR="00AA0C89" w14:paraId="6250D03C" w14:textId="77777777" w:rsidTr="007F2998">
        <w:trPr>
          <w:trHeight w:val="230"/>
        </w:trPr>
        <w:tc>
          <w:tcPr>
            <w:tcW w:w="715" w:type="dxa"/>
          </w:tcPr>
          <w:p w14:paraId="3C1CCF33" w14:textId="77777777" w:rsidR="00AA0C89" w:rsidRDefault="00AA0C89" w:rsidP="0037548C">
            <w:pPr>
              <w:pStyle w:val="TableParagraph"/>
              <w:ind w:left="0"/>
              <w:rPr>
                <w:sz w:val="20"/>
              </w:rPr>
            </w:pPr>
            <w:r>
              <w:rPr>
                <w:sz w:val="20"/>
              </w:rPr>
              <w:t>2</w:t>
            </w:r>
          </w:p>
        </w:tc>
        <w:tc>
          <w:tcPr>
            <w:tcW w:w="7830" w:type="dxa"/>
          </w:tcPr>
          <w:p w14:paraId="3845A17B" w14:textId="77777777" w:rsidR="00AA0C89" w:rsidRDefault="00AA0C89" w:rsidP="0037548C">
            <w:pPr>
              <w:pStyle w:val="TableParagraph"/>
              <w:ind w:left="0"/>
              <w:rPr>
                <w:sz w:val="20"/>
              </w:rPr>
            </w:pPr>
            <w:r>
              <w:rPr>
                <w:sz w:val="20"/>
              </w:rPr>
              <w:t>Announcements / Old Business</w:t>
            </w:r>
          </w:p>
        </w:tc>
      </w:tr>
      <w:tr w:rsidR="00AA0C89" w14:paraId="49249436" w14:textId="77777777" w:rsidTr="007F2998">
        <w:trPr>
          <w:trHeight w:val="230"/>
        </w:trPr>
        <w:tc>
          <w:tcPr>
            <w:tcW w:w="715" w:type="dxa"/>
          </w:tcPr>
          <w:p w14:paraId="515184DB" w14:textId="77777777" w:rsidR="00AA0C89" w:rsidRDefault="00AA0C89" w:rsidP="0037548C">
            <w:pPr>
              <w:pStyle w:val="TableParagraph"/>
              <w:ind w:left="0"/>
              <w:rPr>
                <w:sz w:val="20"/>
              </w:rPr>
            </w:pPr>
            <w:r>
              <w:rPr>
                <w:sz w:val="20"/>
              </w:rPr>
              <w:t>3</w:t>
            </w:r>
          </w:p>
        </w:tc>
        <w:tc>
          <w:tcPr>
            <w:tcW w:w="7830" w:type="dxa"/>
          </w:tcPr>
          <w:p w14:paraId="3F62B773" w14:textId="77777777" w:rsidR="00AA0C89" w:rsidRDefault="00AA0C89" w:rsidP="0037548C">
            <w:pPr>
              <w:pStyle w:val="TableParagraph"/>
              <w:ind w:left="0"/>
              <w:rPr>
                <w:sz w:val="20"/>
              </w:rPr>
            </w:pPr>
            <w:r>
              <w:rPr>
                <w:sz w:val="20"/>
              </w:rPr>
              <w:t xml:space="preserve">New Business: </w:t>
            </w:r>
            <w:proofErr w:type="spellStart"/>
            <w:r>
              <w:rPr>
                <w:sz w:val="20"/>
              </w:rPr>
              <w:t>MyProgress</w:t>
            </w:r>
            <w:proofErr w:type="spellEnd"/>
            <w:r>
              <w:rPr>
                <w:sz w:val="20"/>
              </w:rPr>
              <w:t xml:space="preserve"> Data Review</w:t>
            </w:r>
          </w:p>
        </w:tc>
      </w:tr>
      <w:tr w:rsidR="00AA0C89" w14:paraId="0D68886C" w14:textId="77777777" w:rsidTr="007F2998">
        <w:trPr>
          <w:trHeight w:val="230"/>
        </w:trPr>
        <w:tc>
          <w:tcPr>
            <w:tcW w:w="715" w:type="dxa"/>
          </w:tcPr>
          <w:p w14:paraId="1B56C8DD" w14:textId="77777777" w:rsidR="00AA0C89" w:rsidRDefault="00AA0C89" w:rsidP="0037548C">
            <w:pPr>
              <w:pStyle w:val="TableParagraph"/>
              <w:ind w:left="0"/>
              <w:rPr>
                <w:sz w:val="20"/>
              </w:rPr>
            </w:pPr>
            <w:r>
              <w:rPr>
                <w:sz w:val="20"/>
              </w:rPr>
              <w:t>4</w:t>
            </w:r>
          </w:p>
        </w:tc>
        <w:tc>
          <w:tcPr>
            <w:tcW w:w="7830" w:type="dxa"/>
          </w:tcPr>
          <w:p w14:paraId="6B6499AE" w14:textId="77777777" w:rsidR="00AA0C89" w:rsidRDefault="00AA0C89" w:rsidP="0037548C">
            <w:pPr>
              <w:pStyle w:val="TableParagraph"/>
              <w:ind w:left="0"/>
              <w:rPr>
                <w:sz w:val="20"/>
              </w:rPr>
            </w:pPr>
            <w:r>
              <w:rPr>
                <w:sz w:val="20"/>
              </w:rPr>
              <w:t>New Business: End of Part 2 Evaluation</w:t>
            </w:r>
          </w:p>
        </w:tc>
      </w:tr>
      <w:tr w:rsidR="00AA0C89" w14:paraId="23DF8F3E" w14:textId="77777777" w:rsidTr="007F2998">
        <w:trPr>
          <w:trHeight w:val="230"/>
        </w:trPr>
        <w:tc>
          <w:tcPr>
            <w:tcW w:w="715" w:type="dxa"/>
          </w:tcPr>
          <w:p w14:paraId="7E465366" w14:textId="77777777" w:rsidR="00AA0C89" w:rsidRDefault="00AA0C89" w:rsidP="0037548C">
            <w:pPr>
              <w:pStyle w:val="TableParagraph"/>
              <w:ind w:left="0"/>
              <w:rPr>
                <w:sz w:val="20"/>
              </w:rPr>
            </w:pPr>
            <w:r>
              <w:rPr>
                <w:sz w:val="20"/>
              </w:rPr>
              <w:t>5</w:t>
            </w:r>
          </w:p>
        </w:tc>
        <w:tc>
          <w:tcPr>
            <w:tcW w:w="7830" w:type="dxa"/>
          </w:tcPr>
          <w:p w14:paraId="6AFA6AC9" w14:textId="77777777" w:rsidR="00AA0C89" w:rsidRDefault="00AA0C89" w:rsidP="0037548C">
            <w:pPr>
              <w:pStyle w:val="TableParagraph"/>
              <w:ind w:left="0"/>
              <w:rPr>
                <w:sz w:val="20"/>
              </w:rPr>
            </w:pPr>
            <w:r>
              <w:rPr>
                <w:sz w:val="20"/>
              </w:rPr>
              <w:t>New Business: Part 2 Action Plan</w:t>
            </w:r>
          </w:p>
        </w:tc>
      </w:tr>
      <w:tr w:rsidR="00AA0C89" w14:paraId="243622F1" w14:textId="77777777" w:rsidTr="007F2998">
        <w:trPr>
          <w:trHeight w:val="230"/>
        </w:trPr>
        <w:tc>
          <w:tcPr>
            <w:tcW w:w="715" w:type="dxa"/>
          </w:tcPr>
          <w:p w14:paraId="5286F87E" w14:textId="77777777" w:rsidR="00AA0C89" w:rsidRDefault="00AA0C89" w:rsidP="0037548C">
            <w:pPr>
              <w:pStyle w:val="TableParagraph"/>
              <w:ind w:left="0"/>
              <w:rPr>
                <w:sz w:val="20"/>
              </w:rPr>
            </w:pPr>
            <w:r>
              <w:rPr>
                <w:sz w:val="20"/>
              </w:rPr>
              <w:t>6</w:t>
            </w:r>
          </w:p>
        </w:tc>
        <w:tc>
          <w:tcPr>
            <w:tcW w:w="7830" w:type="dxa"/>
          </w:tcPr>
          <w:p w14:paraId="1EF7D1BE" w14:textId="77777777" w:rsidR="00AA0C89" w:rsidRDefault="00AA0C89" w:rsidP="0037548C">
            <w:pPr>
              <w:pStyle w:val="TableParagraph"/>
              <w:ind w:left="0"/>
              <w:rPr>
                <w:sz w:val="20"/>
              </w:rPr>
            </w:pPr>
            <w:r>
              <w:rPr>
                <w:sz w:val="20"/>
              </w:rPr>
              <w:t>New Business: Analysis by Site</w:t>
            </w:r>
          </w:p>
        </w:tc>
      </w:tr>
      <w:tr w:rsidR="00AA0C89" w14:paraId="733734A5" w14:textId="77777777" w:rsidTr="007F2998">
        <w:trPr>
          <w:trHeight w:val="230"/>
        </w:trPr>
        <w:tc>
          <w:tcPr>
            <w:tcW w:w="715" w:type="dxa"/>
          </w:tcPr>
          <w:p w14:paraId="4BE744E0" w14:textId="77777777" w:rsidR="00AA0C89" w:rsidRDefault="00AA0C89" w:rsidP="0037548C">
            <w:pPr>
              <w:pStyle w:val="TableParagraph"/>
              <w:ind w:left="0"/>
              <w:rPr>
                <w:sz w:val="20"/>
              </w:rPr>
            </w:pPr>
            <w:r>
              <w:rPr>
                <w:sz w:val="20"/>
              </w:rPr>
              <w:t>7</w:t>
            </w:r>
          </w:p>
        </w:tc>
        <w:tc>
          <w:tcPr>
            <w:tcW w:w="7830" w:type="dxa"/>
          </w:tcPr>
          <w:p w14:paraId="024A309A" w14:textId="77777777" w:rsidR="00AA0C89" w:rsidRDefault="00AA0C89" w:rsidP="0037548C">
            <w:pPr>
              <w:pStyle w:val="TableParagraph"/>
              <w:ind w:left="0"/>
              <w:rPr>
                <w:sz w:val="20"/>
              </w:rPr>
            </w:pPr>
            <w:r>
              <w:rPr>
                <w:sz w:val="20"/>
              </w:rPr>
              <w:t>Standing Reports: Student Report</w:t>
            </w:r>
          </w:p>
        </w:tc>
      </w:tr>
    </w:tbl>
    <w:p w14:paraId="27EBA0B2" w14:textId="77777777" w:rsidR="00AA0C89" w:rsidRDefault="00AA0C89" w:rsidP="007F2998">
      <w:pPr>
        <w:pStyle w:val="Heading2"/>
      </w:pPr>
      <w:r>
        <w:br w:type="page"/>
      </w:r>
    </w:p>
    <w:p w14:paraId="158095B9" w14:textId="77777777" w:rsidR="00AA0C89" w:rsidRPr="00FB5812" w:rsidRDefault="00AA0C89" w:rsidP="00FB5812">
      <w:pPr>
        <w:pStyle w:val="Heading1"/>
        <w:spacing w:before="0" w:line="240" w:lineRule="auto"/>
        <w:rPr>
          <w:szCs w:val="24"/>
        </w:rPr>
      </w:pPr>
      <w:r w:rsidRPr="00FB5812">
        <w:rPr>
          <w:szCs w:val="24"/>
        </w:rPr>
        <w:lastRenderedPageBreak/>
        <w:t>Item 1, Approval of Minutes</w:t>
      </w:r>
    </w:p>
    <w:p w14:paraId="00FC9182" w14:textId="77777777" w:rsidR="00AA0C89" w:rsidRPr="00FB5812" w:rsidRDefault="00AA0C89" w:rsidP="00FB5812">
      <w:pPr>
        <w:pStyle w:val="BodyText"/>
        <w:ind w:left="720"/>
        <w:rPr>
          <w:rFonts w:asciiTheme="majorHAnsi" w:hAnsiTheme="majorHAnsi"/>
          <w:bCs/>
        </w:rPr>
      </w:pPr>
    </w:p>
    <w:p w14:paraId="7466DDA6" w14:textId="77777777" w:rsidR="00AA0C89" w:rsidRPr="00FB5812" w:rsidRDefault="00AA0C89" w:rsidP="00A05211">
      <w:pPr>
        <w:pStyle w:val="BodyText"/>
        <w:numPr>
          <w:ilvl w:val="0"/>
          <w:numId w:val="1"/>
        </w:numPr>
        <w:rPr>
          <w:rFonts w:asciiTheme="majorHAnsi" w:hAnsiTheme="majorHAnsi"/>
          <w:bCs/>
        </w:rPr>
      </w:pPr>
      <w:r>
        <w:rPr>
          <w:rFonts w:asciiTheme="majorHAnsi" w:hAnsiTheme="majorHAnsi"/>
          <w:bCs/>
        </w:rPr>
        <w:t>Minutes Approved</w:t>
      </w:r>
    </w:p>
    <w:p w14:paraId="295216B4" w14:textId="77777777" w:rsidR="00AA0C89" w:rsidRPr="00FB5812" w:rsidRDefault="00AA0C89" w:rsidP="00FB5812">
      <w:pPr>
        <w:pStyle w:val="BodyText"/>
        <w:rPr>
          <w:rFonts w:asciiTheme="majorHAnsi" w:hAnsiTheme="majorHAnsi"/>
        </w:rPr>
      </w:pPr>
    </w:p>
    <w:p w14:paraId="4D3DBDE6" w14:textId="77777777" w:rsidR="00AA0C89" w:rsidRDefault="00AA0C89" w:rsidP="0068352A">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54AAF778" w14:textId="77777777" w:rsidR="00AA0C89" w:rsidRPr="00203F7A" w:rsidRDefault="00AA0C89" w:rsidP="0068352A">
      <w:pPr>
        <w:pStyle w:val="Heading1"/>
        <w:spacing w:before="0" w:line="240" w:lineRule="auto"/>
        <w:rPr>
          <w:rFonts w:asciiTheme="minorHAnsi" w:hAnsiTheme="minorHAnsi" w:cstheme="minorHAnsi"/>
          <w:color w:val="000000"/>
          <w:szCs w:val="24"/>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3DE4AB68" w14:textId="77777777" w:rsidR="00AA0C89" w:rsidRPr="00203F7A" w:rsidRDefault="00AA0C89" w:rsidP="00FB5812">
      <w:pPr>
        <w:pStyle w:val="BodyText"/>
        <w:rPr>
          <w:rFonts w:asciiTheme="minorHAnsi" w:hAnsiTheme="minorHAnsi" w:cstheme="minorHAnsi"/>
          <w:bCs/>
        </w:rPr>
      </w:pPr>
    </w:p>
    <w:p w14:paraId="08909571" w14:textId="77777777" w:rsidR="00AA0C89" w:rsidRPr="00FB5812" w:rsidRDefault="00AA0C89" w:rsidP="00FB5812">
      <w:pPr>
        <w:pStyle w:val="BodyText"/>
        <w:rPr>
          <w:rFonts w:asciiTheme="majorHAnsi" w:hAnsiTheme="majorHAnsi"/>
          <w:bCs/>
        </w:rPr>
      </w:pPr>
    </w:p>
    <w:p w14:paraId="2DC1CFAB" w14:textId="77777777" w:rsidR="00AA0C89" w:rsidRDefault="00AA0C89" w:rsidP="0068352A">
      <w:pPr>
        <w:pStyle w:val="Heading1"/>
        <w:spacing w:before="0" w:line="240" w:lineRule="auto"/>
        <w:rPr>
          <w:szCs w:val="24"/>
        </w:rPr>
      </w:pPr>
      <w:r w:rsidRPr="00FB5812">
        <w:rPr>
          <w:szCs w:val="24"/>
        </w:rPr>
        <w:t xml:space="preserve">Item 3, </w:t>
      </w:r>
      <w:proofErr w:type="spellStart"/>
      <w:r>
        <w:rPr>
          <w:bCs/>
          <w:szCs w:val="24"/>
        </w:rPr>
        <w:t>MyProgress</w:t>
      </w:r>
      <w:proofErr w:type="spellEnd"/>
      <w:r>
        <w:rPr>
          <w:bCs/>
          <w:szCs w:val="24"/>
        </w:rPr>
        <w:t xml:space="preserve"> (Direct Observations) Data Review</w:t>
      </w:r>
    </w:p>
    <w:p w14:paraId="7F488EC3" w14:textId="77777777" w:rsidR="00AA0C89" w:rsidRDefault="00AA0C89" w:rsidP="0068352A">
      <w:pPr>
        <w:pStyle w:val="Heading1"/>
        <w:spacing w:before="0" w:line="240" w:lineRule="auto"/>
        <w:rPr>
          <w:b w:val="0"/>
          <w:bCs/>
          <w:szCs w:val="24"/>
        </w:rPr>
      </w:pPr>
      <w:r>
        <w:rPr>
          <w:b w:val="0"/>
          <w:bCs/>
          <w:szCs w:val="24"/>
          <w:u w:val="single"/>
        </w:rPr>
        <w:t xml:space="preserve">Discussion/Action: </w:t>
      </w:r>
      <w:r w:rsidRPr="00203F7A">
        <w:rPr>
          <w:b w:val="0"/>
          <w:bCs/>
          <w:szCs w:val="24"/>
        </w:rPr>
        <w:t xml:space="preserve">Reviewed a summary of assessment results for </w:t>
      </w:r>
      <w:proofErr w:type="spellStart"/>
      <w:r w:rsidRPr="00203F7A">
        <w:rPr>
          <w:b w:val="0"/>
          <w:bCs/>
          <w:szCs w:val="24"/>
        </w:rPr>
        <w:t>MyProgress</w:t>
      </w:r>
      <w:proofErr w:type="spellEnd"/>
      <w:r w:rsidRPr="00203F7A">
        <w:rPr>
          <w:b w:val="0"/>
          <w:bCs/>
          <w:szCs w:val="24"/>
        </w:rPr>
        <w:t xml:space="preserve"> assessments.</w:t>
      </w:r>
    </w:p>
    <w:p w14:paraId="1D99BF29" w14:textId="77777777" w:rsidR="00AA0C89" w:rsidRPr="0068352A" w:rsidRDefault="00AA0C89" w:rsidP="0068352A"/>
    <w:p w14:paraId="2E474629" w14:textId="77777777" w:rsidR="00AA0C89" w:rsidRPr="00203F7A" w:rsidRDefault="00AA0C89" w:rsidP="00A05211">
      <w:pPr>
        <w:pStyle w:val="ListParagraph"/>
        <w:numPr>
          <w:ilvl w:val="0"/>
          <w:numId w:val="75"/>
        </w:numPr>
        <w:rPr>
          <w:sz w:val="24"/>
          <w:szCs w:val="24"/>
        </w:rPr>
      </w:pPr>
      <w:r w:rsidRPr="00203F7A">
        <w:rPr>
          <w:sz w:val="24"/>
          <w:szCs w:val="24"/>
        </w:rPr>
        <w:t>Reviewed 2 forms for each ring </w:t>
      </w:r>
    </w:p>
    <w:p w14:paraId="7F5B6A8F" w14:textId="77777777" w:rsidR="00AA0C89" w:rsidRPr="00203F7A" w:rsidRDefault="00AA0C89" w:rsidP="0068352A">
      <w:pPr>
        <w:pStyle w:val="paragraph"/>
        <w:spacing w:before="0" w:beforeAutospacing="0" w:after="0" w:afterAutospacing="0"/>
        <w:ind w:firstLine="1125"/>
        <w:textAlignment w:val="baseline"/>
        <w:rPr>
          <w:rFonts w:asciiTheme="minorHAnsi" w:hAnsiTheme="minorHAnsi" w:cstheme="minorHAnsi"/>
          <w:color w:val="000000"/>
        </w:rPr>
      </w:pPr>
      <w:r w:rsidRPr="00203F7A">
        <w:rPr>
          <w:rStyle w:val="normaltextrun"/>
          <w:rFonts w:asciiTheme="minorHAnsi" w:hAnsiTheme="minorHAnsi" w:cstheme="minorHAnsi"/>
          <w:color w:val="000000"/>
        </w:rPr>
        <w:sym w:font="Wingdings" w:char="F0A7"/>
      </w:r>
      <w:r w:rsidRPr="00203F7A">
        <w:rPr>
          <w:rStyle w:val="normaltextrun"/>
          <w:rFonts w:asciiTheme="minorHAnsi" w:hAnsiTheme="minorHAnsi" w:cstheme="minorHAnsi"/>
          <w:color w:val="000000"/>
        </w:rPr>
        <w:t xml:space="preserve"> </w:t>
      </w:r>
      <w:r w:rsidRPr="00203F7A">
        <w:rPr>
          <w:rStyle w:val="tabchar"/>
          <w:rFonts w:asciiTheme="minorHAnsi" w:hAnsiTheme="minorHAnsi" w:cstheme="minorHAnsi"/>
          <w:color w:val="000000"/>
        </w:rPr>
        <w:tab/>
      </w:r>
      <w:r w:rsidRPr="00203F7A">
        <w:rPr>
          <w:rStyle w:val="normaltextrun"/>
          <w:rFonts w:asciiTheme="minorHAnsi" w:hAnsiTheme="minorHAnsi" w:cstheme="minorHAnsi"/>
          <w:color w:val="000000"/>
        </w:rPr>
        <w:t>Ring 2 2017-18 </w:t>
      </w:r>
      <w:r w:rsidRPr="00203F7A">
        <w:rPr>
          <w:rStyle w:val="eop"/>
          <w:rFonts w:asciiTheme="minorHAnsi" w:hAnsiTheme="minorHAnsi" w:cstheme="minorHAnsi"/>
          <w:color w:val="000000"/>
        </w:rPr>
        <w:t> </w:t>
      </w:r>
    </w:p>
    <w:p w14:paraId="7113DDB7" w14:textId="77777777" w:rsidR="00AA0C89" w:rsidRPr="00203F7A" w:rsidRDefault="00AA0C89" w:rsidP="00A05211">
      <w:pPr>
        <w:pStyle w:val="paragraph"/>
        <w:numPr>
          <w:ilvl w:val="0"/>
          <w:numId w:val="76"/>
        </w:numPr>
        <w:spacing w:before="0" w:beforeAutospacing="0" w:after="0" w:afterAutospacing="0"/>
        <w:textAlignment w:val="baseline"/>
        <w:rPr>
          <w:rFonts w:asciiTheme="minorHAnsi" w:hAnsiTheme="minorHAnsi" w:cstheme="minorHAnsi"/>
          <w:color w:val="000000"/>
        </w:rPr>
      </w:pPr>
      <w:r w:rsidRPr="00203F7A">
        <w:rPr>
          <w:rStyle w:val="normaltextrun"/>
          <w:rFonts w:asciiTheme="minorHAnsi" w:hAnsiTheme="minorHAnsi" w:cstheme="minorHAnsi"/>
          <w:color w:val="000000"/>
        </w:rPr>
        <w:t>Aggregate performance per form </w:t>
      </w:r>
      <w:r w:rsidRPr="00203F7A">
        <w:rPr>
          <w:rStyle w:val="eop"/>
          <w:rFonts w:asciiTheme="minorHAnsi" w:hAnsiTheme="minorHAnsi" w:cstheme="minorHAnsi"/>
          <w:color w:val="000000"/>
        </w:rPr>
        <w:t> </w:t>
      </w:r>
    </w:p>
    <w:p w14:paraId="222DB9BB" w14:textId="77777777" w:rsidR="00AA0C89" w:rsidRPr="00203F7A" w:rsidRDefault="00AA0C89" w:rsidP="00A05211">
      <w:pPr>
        <w:pStyle w:val="paragraph"/>
        <w:numPr>
          <w:ilvl w:val="0"/>
          <w:numId w:val="76"/>
        </w:numPr>
        <w:spacing w:before="0" w:beforeAutospacing="0" w:after="0" w:afterAutospacing="0"/>
        <w:textAlignment w:val="baseline"/>
        <w:rPr>
          <w:rFonts w:asciiTheme="minorHAnsi" w:hAnsiTheme="minorHAnsi" w:cstheme="minorHAnsi"/>
          <w:color w:val="000000"/>
        </w:rPr>
      </w:pPr>
      <w:r w:rsidRPr="00203F7A">
        <w:rPr>
          <w:rStyle w:val="normaltextrun"/>
          <w:rFonts w:asciiTheme="minorHAnsi" w:hAnsiTheme="minorHAnsi" w:cstheme="minorHAnsi"/>
          <w:color w:val="000000"/>
        </w:rPr>
        <w:t>Focus on Mean and Range of Scores </w:t>
      </w:r>
      <w:r w:rsidRPr="00203F7A">
        <w:rPr>
          <w:rStyle w:val="eop"/>
          <w:rFonts w:asciiTheme="minorHAnsi" w:hAnsiTheme="minorHAnsi" w:cstheme="minorHAnsi"/>
          <w:color w:val="000000"/>
        </w:rPr>
        <w:t> </w:t>
      </w:r>
    </w:p>
    <w:p w14:paraId="4F3B0556" w14:textId="77777777" w:rsidR="00AA0C89" w:rsidRPr="00203F7A" w:rsidRDefault="00AA0C89" w:rsidP="00A05211">
      <w:pPr>
        <w:pStyle w:val="paragraph"/>
        <w:numPr>
          <w:ilvl w:val="0"/>
          <w:numId w:val="76"/>
        </w:numPr>
        <w:spacing w:before="0" w:beforeAutospacing="0" w:after="0" w:afterAutospacing="0"/>
        <w:textAlignment w:val="baseline"/>
        <w:rPr>
          <w:rFonts w:asciiTheme="minorHAnsi" w:hAnsiTheme="minorHAnsi" w:cstheme="minorHAnsi"/>
          <w:color w:val="000000"/>
        </w:rPr>
      </w:pPr>
      <w:r w:rsidRPr="00203F7A">
        <w:rPr>
          <w:rStyle w:val="normaltextrun"/>
          <w:rFonts w:asciiTheme="minorHAnsi" w:hAnsiTheme="minorHAnsi" w:cstheme="minorHAnsi"/>
          <w:color w:val="000000"/>
        </w:rPr>
        <w:t>Yes/No Questions scored as 100 for Yes, 60 for No </w:t>
      </w:r>
      <w:r w:rsidRPr="00203F7A">
        <w:rPr>
          <w:rStyle w:val="eop"/>
          <w:rFonts w:asciiTheme="minorHAnsi" w:hAnsiTheme="minorHAnsi" w:cstheme="minorHAnsi"/>
          <w:color w:val="000000"/>
        </w:rPr>
        <w:t> </w:t>
      </w:r>
    </w:p>
    <w:p w14:paraId="26489C3F" w14:textId="77777777" w:rsidR="00AA0C89" w:rsidRPr="00203F7A" w:rsidRDefault="00AA0C89" w:rsidP="00A05211">
      <w:pPr>
        <w:pStyle w:val="paragraph"/>
        <w:numPr>
          <w:ilvl w:val="0"/>
          <w:numId w:val="77"/>
        </w:numPr>
        <w:spacing w:before="0" w:beforeAutospacing="0" w:after="0" w:afterAutospacing="0"/>
        <w:textAlignment w:val="baseline"/>
        <w:rPr>
          <w:rFonts w:asciiTheme="minorHAnsi" w:hAnsiTheme="minorHAnsi" w:cstheme="minorHAnsi"/>
          <w:color w:val="000000"/>
        </w:rPr>
      </w:pPr>
      <w:r w:rsidRPr="00203F7A">
        <w:rPr>
          <w:rStyle w:val="normaltextrun"/>
          <w:rFonts w:asciiTheme="minorHAnsi" w:hAnsiTheme="minorHAnsi" w:cstheme="minorHAnsi"/>
          <w:color w:val="000000"/>
        </w:rPr>
        <w:t>Overall Questions scored as 100 for Outstanding, 80 for Acceptable, 60 for Needs Improvement </w:t>
      </w:r>
      <w:r w:rsidRPr="00203F7A">
        <w:rPr>
          <w:rStyle w:val="eop"/>
          <w:rFonts w:asciiTheme="minorHAnsi" w:hAnsiTheme="minorHAnsi" w:cstheme="minorHAnsi"/>
          <w:color w:val="000000"/>
        </w:rPr>
        <w:t> </w:t>
      </w:r>
    </w:p>
    <w:p w14:paraId="4A9ED4DC" w14:textId="77777777" w:rsidR="00AA0C89" w:rsidRPr="00203F7A" w:rsidRDefault="00AA0C89" w:rsidP="00A05211">
      <w:pPr>
        <w:pStyle w:val="paragraph"/>
        <w:numPr>
          <w:ilvl w:val="0"/>
          <w:numId w:val="77"/>
        </w:numPr>
        <w:spacing w:before="0" w:beforeAutospacing="0" w:after="0" w:afterAutospacing="0"/>
        <w:textAlignment w:val="baseline"/>
        <w:rPr>
          <w:rFonts w:asciiTheme="minorHAnsi" w:hAnsiTheme="minorHAnsi" w:cstheme="minorHAnsi"/>
          <w:color w:val="000000"/>
        </w:rPr>
      </w:pPr>
      <w:r w:rsidRPr="00203F7A">
        <w:rPr>
          <w:rStyle w:val="normaltextrun"/>
          <w:rFonts w:asciiTheme="minorHAnsi" w:hAnsiTheme="minorHAnsi" w:cstheme="minorHAnsi"/>
          <w:color w:val="000000"/>
        </w:rPr>
        <w:t>Entrustment questions NOT scored </w:t>
      </w:r>
      <w:r w:rsidRPr="00203F7A">
        <w:rPr>
          <w:rStyle w:val="eop"/>
          <w:rFonts w:asciiTheme="minorHAnsi" w:hAnsiTheme="minorHAnsi" w:cstheme="minorHAnsi"/>
          <w:color w:val="000000"/>
        </w:rPr>
        <w:t> </w:t>
      </w:r>
    </w:p>
    <w:p w14:paraId="4A58C9B2" w14:textId="77777777" w:rsidR="00AA0C89" w:rsidRPr="00FB5812" w:rsidRDefault="00AA0C89" w:rsidP="00FB5812">
      <w:pPr>
        <w:pStyle w:val="BodyText"/>
        <w:rPr>
          <w:rFonts w:asciiTheme="majorHAnsi" w:hAnsiTheme="majorHAnsi"/>
        </w:rPr>
      </w:pPr>
    </w:p>
    <w:p w14:paraId="4B3EA055" w14:textId="77777777" w:rsidR="00AA0C89" w:rsidRDefault="00AA0C89" w:rsidP="00FB5812">
      <w:pPr>
        <w:pStyle w:val="Heading1"/>
        <w:spacing w:before="0" w:line="240" w:lineRule="auto"/>
        <w:rPr>
          <w:szCs w:val="24"/>
        </w:rPr>
      </w:pPr>
      <w:r w:rsidRPr="00FB5812">
        <w:rPr>
          <w:szCs w:val="24"/>
        </w:rPr>
        <w:t xml:space="preserve">Item 4, </w:t>
      </w:r>
      <w:r>
        <w:rPr>
          <w:bCs/>
          <w:szCs w:val="24"/>
        </w:rPr>
        <w:t>End of Part 2 Evaluation</w:t>
      </w:r>
      <w:r w:rsidRPr="00FB5812">
        <w:rPr>
          <w:b w:val="0"/>
          <w:szCs w:val="24"/>
        </w:rPr>
        <w:t xml:space="preserve"> </w:t>
      </w:r>
      <w:r w:rsidRPr="00FB5812">
        <w:rPr>
          <w:szCs w:val="24"/>
        </w:rPr>
        <w:t xml:space="preserve"> </w:t>
      </w:r>
    </w:p>
    <w:p w14:paraId="3C99C195" w14:textId="77777777" w:rsidR="00AA0C89" w:rsidRDefault="00AA0C89" w:rsidP="00FB5812">
      <w:pPr>
        <w:pStyle w:val="Heading1"/>
        <w:spacing w:before="0" w:line="240" w:lineRule="auto"/>
        <w:rPr>
          <w:b w:val="0"/>
          <w:bCs/>
          <w:szCs w:val="24"/>
        </w:rPr>
      </w:pPr>
      <w:r>
        <w:rPr>
          <w:b w:val="0"/>
          <w:bCs/>
          <w:szCs w:val="24"/>
          <w:u w:val="single"/>
        </w:rPr>
        <w:t>Discussion:</w:t>
      </w:r>
      <w:r>
        <w:rPr>
          <w:b w:val="0"/>
          <w:bCs/>
          <w:szCs w:val="24"/>
        </w:rPr>
        <w:t xml:space="preserve"> Reviewed Part 2 End of Program Evaluation 2015-2019</w:t>
      </w:r>
    </w:p>
    <w:p w14:paraId="71A44FC3" w14:textId="77777777" w:rsidR="00AA0C89" w:rsidRPr="00C20DA4" w:rsidRDefault="00AA0C89" w:rsidP="00A05211">
      <w:pPr>
        <w:pStyle w:val="ListParagraph"/>
        <w:numPr>
          <w:ilvl w:val="0"/>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Sustain:   </w:t>
      </w:r>
    </w:p>
    <w:p w14:paraId="4794D57D" w14:textId="77777777" w:rsidR="00AA0C89" w:rsidRPr="00C20DA4" w:rsidRDefault="00AA0C89" w:rsidP="00A05211">
      <w:pPr>
        <w:pStyle w:val="ListParagraph"/>
        <w:numPr>
          <w:ilvl w:val="1"/>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Curricular improvements have resulted in a general upward trend in most areas across the past four years  </w:t>
      </w:r>
    </w:p>
    <w:p w14:paraId="33CEFABF" w14:textId="77777777" w:rsidR="00AA0C89" w:rsidRPr="00C20DA4" w:rsidRDefault="00AA0C89" w:rsidP="00A05211">
      <w:pPr>
        <w:pStyle w:val="ListParagraph"/>
        <w:numPr>
          <w:ilvl w:val="1"/>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Students have identified an increased number of opportunities to learn about patient advocacy  </w:t>
      </w:r>
    </w:p>
    <w:p w14:paraId="26763F2A" w14:textId="77777777" w:rsidR="00AA0C89" w:rsidRPr="00C20DA4" w:rsidRDefault="00AA0C89" w:rsidP="00C20DA4">
      <w:pPr>
        <w:spacing w:after="0" w:line="240" w:lineRule="auto"/>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  </w:t>
      </w:r>
    </w:p>
    <w:p w14:paraId="2161F691" w14:textId="77777777" w:rsidR="00AA0C89" w:rsidRPr="00C20DA4" w:rsidRDefault="00AA0C89" w:rsidP="00A05211">
      <w:pPr>
        <w:pStyle w:val="ListParagraph"/>
        <w:numPr>
          <w:ilvl w:val="0"/>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Improve  </w:t>
      </w:r>
    </w:p>
    <w:p w14:paraId="463CD704" w14:textId="77777777" w:rsidR="00AA0C89" w:rsidRPr="00C20DA4" w:rsidRDefault="00AA0C89" w:rsidP="00A05211">
      <w:pPr>
        <w:pStyle w:val="ListParagraph"/>
        <w:numPr>
          <w:ilvl w:val="1"/>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Curriculum  </w:t>
      </w:r>
    </w:p>
    <w:p w14:paraId="27119317" w14:textId="77777777" w:rsidR="00AA0C89" w:rsidRPr="00C20DA4" w:rsidRDefault="00AA0C89" w:rsidP="00A05211">
      <w:pPr>
        <w:pStyle w:val="ListParagraph"/>
        <w:numPr>
          <w:ilvl w:val="2"/>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Integrate more opportunities for students to evaluate the costs and benefits of diagnostic tests and treatment  </w:t>
      </w:r>
    </w:p>
    <w:p w14:paraId="68449CA4" w14:textId="77777777" w:rsidR="00AA0C89" w:rsidRPr="00C20DA4" w:rsidRDefault="00AA0C89" w:rsidP="00A05211">
      <w:pPr>
        <w:pStyle w:val="ListParagraph"/>
        <w:numPr>
          <w:ilvl w:val="2"/>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Leverage education research and student feedback to optimize the impact of classroom activities  </w:t>
      </w:r>
    </w:p>
    <w:p w14:paraId="2B3A1DC4" w14:textId="77777777" w:rsidR="00AA0C89" w:rsidRPr="00C20DA4" w:rsidRDefault="00AA0C89" w:rsidP="00A05211">
      <w:pPr>
        <w:pStyle w:val="ListParagraph"/>
        <w:numPr>
          <w:ilvl w:val="2"/>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Work with the COM Opiate Education Task Force to identify and integrate more opportunities for students to learn about identification and management of pain and opioid use disorder  </w:t>
      </w:r>
    </w:p>
    <w:p w14:paraId="6F94A80A" w14:textId="77777777" w:rsidR="00AA0C89" w:rsidRPr="00C20DA4" w:rsidRDefault="00AA0C89" w:rsidP="00A05211">
      <w:pPr>
        <w:pStyle w:val="ListParagraph"/>
        <w:numPr>
          <w:ilvl w:val="2"/>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Identify strategies to increase UPRSN attendings' opportunities for observation and knowledge of best practices in assessment  </w:t>
      </w:r>
    </w:p>
    <w:p w14:paraId="34FF7E8C" w14:textId="77777777" w:rsidR="00AA0C89" w:rsidRPr="00C20DA4" w:rsidRDefault="00AA0C89" w:rsidP="00C20DA4">
      <w:pPr>
        <w:spacing w:after="0" w:line="240" w:lineRule="auto"/>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  </w:t>
      </w:r>
    </w:p>
    <w:p w14:paraId="48A67E86" w14:textId="77777777" w:rsidR="00AA0C89" w:rsidRPr="00C20DA4" w:rsidRDefault="00AA0C89" w:rsidP="00A05211">
      <w:pPr>
        <w:pStyle w:val="ListParagraph"/>
        <w:numPr>
          <w:ilvl w:val="1"/>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Evaluation  </w:t>
      </w:r>
    </w:p>
    <w:p w14:paraId="3650C754" w14:textId="77777777" w:rsidR="00AA0C89" w:rsidRPr="00C20DA4" w:rsidRDefault="00AA0C89" w:rsidP="00A05211">
      <w:pPr>
        <w:pStyle w:val="ListParagraph"/>
        <w:numPr>
          <w:ilvl w:val="2"/>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 xml:space="preserve">Review end of program evaluation to </w:t>
      </w:r>
      <w:proofErr w:type="gramStart"/>
      <w:r w:rsidRPr="00C20DA4">
        <w:rPr>
          <w:rFonts w:eastAsia="Times New Roman"/>
          <w:color w:val="000000"/>
          <w:sz w:val="24"/>
          <w:szCs w:val="24"/>
          <w:lang w:eastAsia="ko-KR"/>
        </w:rPr>
        <w:t>asses</w:t>
      </w:r>
      <w:proofErr w:type="gramEnd"/>
      <w:r w:rsidRPr="00C20DA4">
        <w:rPr>
          <w:rFonts w:eastAsia="Times New Roman"/>
          <w:color w:val="000000"/>
          <w:sz w:val="24"/>
          <w:szCs w:val="24"/>
          <w:lang w:eastAsia="ko-KR"/>
        </w:rPr>
        <w:t xml:space="preserve"> item utility and reduce length of evaluation  </w:t>
      </w:r>
    </w:p>
    <w:p w14:paraId="53FBA387" w14:textId="77777777" w:rsidR="00AA0C89" w:rsidRPr="00C20DA4" w:rsidRDefault="00AA0C89" w:rsidP="00A05211">
      <w:pPr>
        <w:pStyle w:val="ListParagraph"/>
        <w:numPr>
          <w:ilvl w:val="2"/>
          <w:numId w:val="78"/>
        </w:numPr>
        <w:textAlignment w:val="baseline"/>
        <w:rPr>
          <w:rFonts w:ascii="Calibri" w:eastAsia="Times New Roman" w:hAnsi="Calibri" w:cs="Calibri"/>
          <w:color w:val="000000"/>
          <w:sz w:val="24"/>
          <w:szCs w:val="24"/>
          <w:lang w:eastAsia="ko-KR"/>
        </w:rPr>
      </w:pPr>
      <w:r w:rsidRPr="00C20DA4">
        <w:rPr>
          <w:rFonts w:eastAsia="Times New Roman"/>
          <w:color w:val="000000"/>
          <w:sz w:val="24"/>
          <w:szCs w:val="24"/>
          <w:lang w:eastAsia="ko-KR"/>
        </w:rPr>
        <w:t xml:space="preserve">Revise end of program evaluation dissemination process to better align with best practices in survey research and to account for </w:t>
      </w:r>
      <w:r w:rsidRPr="00C20DA4">
        <w:rPr>
          <w:rFonts w:eastAsia="Times New Roman"/>
          <w:color w:val="000000"/>
          <w:sz w:val="24"/>
          <w:szCs w:val="24"/>
          <w:lang w:eastAsia="ko-KR"/>
        </w:rPr>
        <w:lastRenderedPageBreak/>
        <w:t>concurrent LSI evaluations  </w:t>
      </w:r>
    </w:p>
    <w:p w14:paraId="77BD4CDA" w14:textId="77777777" w:rsidR="00AA0C89" w:rsidRPr="00FB5812" w:rsidRDefault="00AA0C89" w:rsidP="00FB5812">
      <w:pPr>
        <w:pStyle w:val="BodyText"/>
        <w:rPr>
          <w:rFonts w:asciiTheme="majorHAnsi" w:hAnsiTheme="majorHAnsi"/>
          <w:b/>
        </w:rPr>
      </w:pPr>
    </w:p>
    <w:p w14:paraId="343A4D18" w14:textId="77777777" w:rsidR="00AA0C89" w:rsidRPr="00FB5812" w:rsidRDefault="00AA0C89" w:rsidP="00FB5812">
      <w:pPr>
        <w:pStyle w:val="BodyText"/>
        <w:rPr>
          <w:rFonts w:asciiTheme="majorHAnsi" w:hAnsiTheme="majorHAnsi"/>
        </w:rPr>
      </w:pPr>
    </w:p>
    <w:p w14:paraId="3BAC5BF9" w14:textId="77777777" w:rsidR="00AA0C89" w:rsidRDefault="00AA0C89" w:rsidP="00FB5812">
      <w:pPr>
        <w:pStyle w:val="Heading1"/>
        <w:spacing w:before="0" w:line="240" w:lineRule="auto"/>
        <w:rPr>
          <w:szCs w:val="24"/>
        </w:rPr>
      </w:pPr>
      <w:r w:rsidRPr="00FB5812">
        <w:rPr>
          <w:szCs w:val="24"/>
        </w:rPr>
        <w:t xml:space="preserve">Item 5, </w:t>
      </w:r>
      <w:r>
        <w:rPr>
          <w:bCs/>
          <w:szCs w:val="24"/>
        </w:rPr>
        <w:t>Part 2 Action Plan</w:t>
      </w:r>
    </w:p>
    <w:p w14:paraId="5E513985" w14:textId="77777777" w:rsidR="00AA0C89" w:rsidRPr="00C20DA4" w:rsidRDefault="00AA0C89" w:rsidP="00FB5812">
      <w:pPr>
        <w:pStyle w:val="Heading1"/>
        <w:spacing w:before="0" w:line="240" w:lineRule="auto"/>
        <w:rPr>
          <w:b w:val="0"/>
          <w:bCs/>
          <w:szCs w:val="24"/>
        </w:rPr>
      </w:pPr>
      <w:r>
        <w:rPr>
          <w:b w:val="0"/>
          <w:bCs/>
          <w:szCs w:val="24"/>
          <w:u w:val="single"/>
        </w:rPr>
        <w:t>Discussion:</w:t>
      </w:r>
      <w:r>
        <w:rPr>
          <w:b w:val="0"/>
          <w:bCs/>
          <w:szCs w:val="24"/>
        </w:rPr>
        <w:t xml:space="preserve"> Discussed opportunities for improvement for Part 2.</w:t>
      </w:r>
    </w:p>
    <w:p w14:paraId="6D1889E4" w14:textId="77777777" w:rsidR="00AA0C89" w:rsidRDefault="00AA0C89" w:rsidP="00FB5812">
      <w:pPr>
        <w:pStyle w:val="BodyText"/>
        <w:rPr>
          <w:rFonts w:asciiTheme="majorHAnsi" w:hAnsiTheme="majorHAnsi"/>
        </w:rPr>
      </w:pPr>
      <w:r>
        <w:rPr>
          <w:rFonts w:asciiTheme="majorHAnsi" w:hAnsiTheme="majorHAnsi"/>
          <w:u w:val="single"/>
        </w:rPr>
        <w:t xml:space="preserve">Action: </w:t>
      </w:r>
      <w:r>
        <w:rPr>
          <w:rFonts w:asciiTheme="majorHAnsi" w:hAnsiTheme="majorHAnsi"/>
        </w:rPr>
        <w:t>To be completed at August Meeting</w:t>
      </w:r>
    </w:p>
    <w:p w14:paraId="616EE337" w14:textId="77777777" w:rsidR="00AA0C89" w:rsidRPr="00C20DA4" w:rsidRDefault="00AA0C89" w:rsidP="00FB5812">
      <w:pPr>
        <w:pStyle w:val="BodyText"/>
        <w:rPr>
          <w:rFonts w:asciiTheme="majorHAnsi" w:hAnsiTheme="majorHAnsi"/>
        </w:rPr>
      </w:pPr>
    </w:p>
    <w:p w14:paraId="760FAAB1" w14:textId="77777777" w:rsidR="00AA0C89" w:rsidRPr="00D91C9B" w:rsidRDefault="00AA0C89" w:rsidP="00D91C9B">
      <w:pPr>
        <w:pStyle w:val="Heading1"/>
        <w:spacing w:before="0" w:line="240" w:lineRule="auto"/>
        <w:rPr>
          <w:bCs/>
          <w:szCs w:val="24"/>
        </w:rPr>
      </w:pPr>
      <w:r w:rsidRPr="00FB5812">
        <w:rPr>
          <w:szCs w:val="24"/>
        </w:rPr>
        <w:t>Ite</w:t>
      </w:r>
      <w:r>
        <w:rPr>
          <w:szCs w:val="24"/>
        </w:rPr>
        <w:t>m</w:t>
      </w:r>
      <w:r w:rsidRPr="00FB5812">
        <w:rPr>
          <w:szCs w:val="24"/>
        </w:rPr>
        <w:t xml:space="preserve"> 6, </w:t>
      </w:r>
      <w:r>
        <w:rPr>
          <w:bCs/>
          <w:szCs w:val="24"/>
        </w:rPr>
        <w:t>Analysis by Site for UPRSN</w:t>
      </w:r>
    </w:p>
    <w:p w14:paraId="52142FDA" w14:textId="77777777" w:rsidR="00AA0C89" w:rsidRPr="00D91C9B" w:rsidRDefault="00AA0C89" w:rsidP="00D91C9B">
      <w:pPr>
        <w:pStyle w:val="Heading1"/>
        <w:spacing w:before="0" w:line="240" w:lineRule="auto"/>
        <w:rPr>
          <w:b w:val="0"/>
          <w:szCs w:val="24"/>
        </w:rPr>
      </w:pPr>
      <w:r w:rsidRPr="00D91C9B">
        <w:rPr>
          <w:b w:val="0"/>
          <w:szCs w:val="24"/>
          <w:u w:val="single"/>
        </w:rPr>
        <w:t>Discussion:</w:t>
      </w:r>
    </w:p>
    <w:p w14:paraId="6B7C993B" w14:textId="77777777" w:rsidR="00AA0C89" w:rsidRPr="00C20DA4" w:rsidRDefault="00AA0C89" w:rsidP="00A05211">
      <w:pPr>
        <w:numPr>
          <w:ilvl w:val="0"/>
          <w:numId w:val="79"/>
        </w:numPr>
        <w:spacing w:after="0" w:line="240" w:lineRule="auto"/>
        <w:ind w:left="1080" w:firstLine="0"/>
        <w:textAlignment w:val="baseline"/>
        <w:rPr>
          <w:rFonts w:ascii="Calibri" w:eastAsia="Times New Roman" w:hAnsi="Calibri" w:cs="Calibri"/>
          <w:color w:val="000000"/>
          <w:sz w:val="24"/>
          <w:szCs w:val="24"/>
          <w:lang w:eastAsia="ko-KR"/>
        </w:rPr>
      </w:pPr>
      <w:proofErr w:type="gramStart"/>
      <w:r w:rsidRPr="00C20DA4">
        <w:rPr>
          <w:rFonts w:ascii="Arial" w:eastAsia="Times New Roman" w:hAnsi="Arial" w:cs="Arial"/>
          <w:color w:val="000000"/>
          <w:sz w:val="24"/>
          <w:szCs w:val="24"/>
          <w:lang w:eastAsia="ko-KR"/>
        </w:rPr>
        <w:t>Are</w:t>
      </w:r>
      <w:proofErr w:type="gramEnd"/>
      <w:r w:rsidRPr="00C20DA4">
        <w:rPr>
          <w:rFonts w:ascii="Arial" w:eastAsia="Times New Roman" w:hAnsi="Arial" w:cs="Arial"/>
          <w:color w:val="000000"/>
          <w:sz w:val="24"/>
          <w:szCs w:val="24"/>
          <w:lang w:eastAsia="ko-KR"/>
        </w:rPr>
        <w:t xml:space="preserve"> there difference in UPRSN performance and perception across Ob/Gyn sites?  </w:t>
      </w:r>
    </w:p>
    <w:p w14:paraId="260F60E0" w14:textId="77777777" w:rsidR="00AA0C89" w:rsidRPr="00C20DA4" w:rsidRDefault="00AA0C89" w:rsidP="00A05211">
      <w:pPr>
        <w:numPr>
          <w:ilvl w:val="0"/>
          <w:numId w:val="80"/>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There were no statistically significant differences in unit designation, ring designation, or perceived ring quality between the five OBYN sites.  </w:t>
      </w:r>
    </w:p>
    <w:p w14:paraId="37042F57" w14:textId="77777777" w:rsidR="00AA0C89" w:rsidRPr="00C20DA4" w:rsidRDefault="00AA0C89" w:rsidP="00A05211">
      <w:pPr>
        <w:numPr>
          <w:ilvl w:val="0"/>
          <w:numId w:val="81"/>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However, when comparing OSU to all non-OSU sites (i.e., Grant, MCW, Riverside, and St. Ann’s), students who were assigned to OSU tended to receive higher ring designations than students who were assigned to a non-OSU site.   </w:t>
      </w:r>
    </w:p>
    <w:p w14:paraId="3698FEC3" w14:textId="77777777" w:rsidR="00AA0C89" w:rsidRPr="00C20DA4" w:rsidRDefault="00AA0C89" w:rsidP="00A05211">
      <w:pPr>
        <w:numPr>
          <w:ilvl w:val="0"/>
          <w:numId w:val="82"/>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Caution should be used when interpreting these findings given the uneven distribution of students between the sites (i.e., 53% at OSU), nonrandom assignment  </w:t>
      </w:r>
    </w:p>
    <w:p w14:paraId="267256BC" w14:textId="77777777" w:rsidR="00AA0C89" w:rsidRPr="00C20DA4" w:rsidRDefault="00AA0C89" w:rsidP="00C20DA4">
      <w:pPr>
        <w:spacing w:after="0" w:line="240" w:lineRule="auto"/>
        <w:textAlignment w:val="baseline"/>
        <w:rPr>
          <w:rFonts w:ascii="Segoe UI" w:eastAsia="Times New Roman" w:hAnsi="Segoe UI" w:cs="Segoe UI"/>
          <w:color w:val="000000"/>
          <w:sz w:val="24"/>
          <w:szCs w:val="24"/>
          <w:lang w:eastAsia="ko-KR"/>
        </w:rPr>
      </w:pPr>
      <w:r w:rsidRPr="00C20DA4">
        <w:rPr>
          <w:rFonts w:ascii="Times New Roman" w:eastAsia="Times New Roman" w:hAnsi="Times New Roman" w:cs="Times New Roman"/>
          <w:color w:val="000000"/>
          <w:sz w:val="24"/>
          <w:szCs w:val="24"/>
          <w:lang w:eastAsia="ko-KR"/>
        </w:rPr>
        <w:t>  </w:t>
      </w:r>
    </w:p>
    <w:p w14:paraId="0B762040" w14:textId="77777777" w:rsidR="00AA0C89" w:rsidRPr="00C20DA4" w:rsidRDefault="00AA0C89" w:rsidP="00C20DA4">
      <w:pPr>
        <w:spacing w:after="0" w:line="240" w:lineRule="auto"/>
        <w:ind w:left="1065"/>
        <w:textAlignment w:val="baseline"/>
        <w:rPr>
          <w:rFonts w:ascii="Segoe UI" w:eastAsia="Times New Roman" w:hAnsi="Segoe UI" w:cs="Segoe UI"/>
          <w:color w:val="000000"/>
          <w:sz w:val="24"/>
          <w:szCs w:val="24"/>
          <w:lang w:eastAsia="ko-KR"/>
        </w:rPr>
      </w:pPr>
      <w:r w:rsidRPr="00C20DA4">
        <w:rPr>
          <w:rFonts w:ascii="Arial" w:eastAsia="Times New Roman" w:hAnsi="Arial" w:cs="Arial"/>
          <w:color w:val="000000"/>
          <w:sz w:val="24"/>
          <w:szCs w:val="24"/>
          <w:lang w:eastAsia="ko-KR"/>
        </w:rPr>
        <w:t>of students to sites, and lack of statistical control for previous academic and clinical performance (e.g., Part 1 or USMLE Step 1 exam scores).  </w:t>
      </w:r>
    </w:p>
    <w:p w14:paraId="4DBFE255" w14:textId="77777777" w:rsidR="00AA0C89" w:rsidRPr="00C20DA4" w:rsidRDefault="00AA0C89" w:rsidP="00C20DA4">
      <w:pPr>
        <w:spacing w:after="0" w:line="240" w:lineRule="auto"/>
        <w:textAlignment w:val="baseline"/>
        <w:rPr>
          <w:rFonts w:ascii="Segoe UI" w:eastAsia="Times New Roman" w:hAnsi="Segoe UI" w:cs="Segoe UI"/>
          <w:color w:val="000000"/>
          <w:sz w:val="24"/>
          <w:szCs w:val="24"/>
          <w:lang w:eastAsia="ko-KR"/>
        </w:rPr>
      </w:pPr>
      <w:r w:rsidRPr="00C20DA4">
        <w:rPr>
          <w:rFonts w:ascii="Arial" w:eastAsia="Times New Roman" w:hAnsi="Arial" w:cs="Arial"/>
          <w:color w:val="000000"/>
          <w:sz w:val="24"/>
          <w:szCs w:val="24"/>
          <w:lang w:eastAsia="ko-KR"/>
        </w:rPr>
        <w:t>  </w:t>
      </w:r>
    </w:p>
    <w:p w14:paraId="555AC1BA" w14:textId="77777777" w:rsidR="00AA0C89" w:rsidRPr="00C20DA4" w:rsidRDefault="00AA0C89" w:rsidP="00A05211">
      <w:pPr>
        <w:numPr>
          <w:ilvl w:val="0"/>
          <w:numId w:val="83"/>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Variables  </w:t>
      </w:r>
    </w:p>
    <w:p w14:paraId="15C6D729" w14:textId="77777777" w:rsidR="00AA0C89" w:rsidRPr="00C20DA4" w:rsidRDefault="00AA0C89" w:rsidP="00A05211">
      <w:pPr>
        <w:numPr>
          <w:ilvl w:val="0"/>
          <w:numId w:val="84"/>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Ring and Unit Designation</w:t>
      </w:r>
      <w:r w:rsidRPr="00C20DA4">
        <w:rPr>
          <w:rFonts w:ascii="Arial" w:eastAsia="Times New Roman" w:hAnsi="Arial" w:cs="Arial"/>
          <w:color w:val="000000"/>
          <w:sz w:val="24"/>
          <w:szCs w:val="24"/>
          <w:lang w:eastAsia="ko-KR"/>
        </w:rPr>
        <w:t>: final designation based on the student’s academic performance in UPRSN or OBGYN Unit  </w:t>
      </w:r>
    </w:p>
    <w:p w14:paraId="08390A87" w14:textId="77777777" w:rsidR="00AA0C89" w:rsidRPr="00C20DA4" w:rsidRDefault="00AA0C89" w:rsidP="00A05211">
      <w:pPr>
        <w:numPr>
          <w:ilvl w:val="0"/>
          <w:numId w:val="84"/>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Honors</w:t>
      </w:r>
      <w:r w:rsidRPr="00C20DA4">
        <w:rPr>
          <w:rFonts w:ascii="Arial" w:eastAsia="Times New Roman" w:hAnsi="Arial" w:cs="Arial"/>
          <w:color w:val="000000"/>
          <w:sz w:val="24"/>
          <w:szCs w:val="24"/>
          <w:lang w:eastAsia="ko-KR"/>
        </w:rPr>
        <w:t>: 90 or higher  </w:t>
      </w:r>
    </w:p>
    <w:p w14:paraId="0F558D3A" w14:textId="77777777" w:rsidR="00AA0C89" w:rsidRPr="00C20DA4" w:rsidRDefault="00AA0C89" w:rsidP="00A05211">
      <w:pPr>
        <w:numPr>
          <w:ilvl w:val="0"/>
          <w:numId w:val="84"/>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Letters</w:t>
      </w:r>
      <w:r w:rsidRPr="00C20DA4">
        <w:rPr>
          <w:rFonts w:ascii="Arial" w:eastAsia="Times New Roman" w:hAnsi="Arial" w:cs="Arial"/>
          <w:color w:val="000000"/>
          <w:sz w:val="24"/>
          <w:szCs w:val="24"/>
          <w:lang w:eastAsia="ko-KR"/>
        </w:rPr>
        <w:t>: 88 through 89.99  </w:t>
      </w:r>
    </w:p>
    <w:p w14:paraId="601795AD" w14:textId="77777777" w:rsidR="00AA0C89" w:rsidRPr="00C20DA4" w:rsidRDefault="00AA0C89" w:rsidP="00A05211">
      <w:pPr>
        <w:numPr>
          <w:ilvl w:val="0"/>
          <w:numId w:val="84"/>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Satisfactory</w:t>
      </w:r>
      <w:r w:rsidRPr="00C20DA4">
        <w:rPr>
          <w:rFonts w:ascii="Arial" w:eastAsia="Times New Roman" w:hAnsi="Arial" w:cs="Arial"/>
          <w:color w:val="000000"/>
          <w:sz w:val="24"/>
          <w:szCs w:val="24"/>
          <w:lang w:eastAsia="ko-KR"/>
        </w:rPr>
        <w:t>: 87.99 or lower  </w:t>
      </w:r>
    </w:p>
    <w:p w14:paraId="03D6031D" w14:textId="77777777" w:rsidR="00AA0C89" w:rsidRPr="00C20DA4" w:rsidRDefault="00AA0C89" w:rsidP="00A05211">
      <w:pPr>
        <w:numPr>
          <w:ilvl w:val="0"/>
          <w:numId w:val="85"/>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Ring Quality</w:t>
      </w:r>
      <w:r w:rsidRPr="00C20DA4">
        <w:rPr>
          <w:rFonts w:ascii="Arial" w:eastAsia="Times New Roman" w:hAnsi="Arial" w:cs="Arial"/>
          <w:color w:val="000000"/>
          <w:sz w:val="24"/>
          <w:szCs w:val="24"/>
          <w:lang w:eastAsia="ko-KR"/>
        </w:rPr>
        <w:t>: student’s subjective assessment of the overall quality of UPRSN on the end-of-program evaluation (i.e., “Overall this integrated clerkship (ring) was a good learning experience”, rated on a 5-point agreement scale)  </w:t>
      </w:r>
    </w:p>
    <w:p w14:paraId="44422D47" w14:textId="77777777" w:rsidR="00AA0C89" w:rsidRPr="00C20DA4" w:rsidRDefault="00AA0C89" w:rsidP="00C20DA4">
      <w:pPr>
        <w:spacing w:after="0" w:line="240" w:lineRule="auto"/>
        <w:ind w:left="1080"/>
        <w:textAlignment w:val="baseline"/>
        <w:rPr>
          <w:rFonts w:ascii="Segoe UI" w:eastAsia="Times New Roman" w:hAnsi="Segoe UI" w:cs="Segoe UI"/>
          <w:color w:val="000000"/>
          <w:sz w:val="24"/>
          <w:szCs w:val="24"/>
          <w:lang w:eastAsia="ko-KR"/>
        </w:rPr>
      </w:pPr>
      <w:r w:rsidRPr="00C20DA4">
        <w:rPr>
          <w:rFonts w:ascii="Arial" w:eastAsia="Times New Roman" w:hAnsi="Arial" w:cs="Arial"/>
          <w:color w:val="000000"/>
          <w:sz w:val="24"/>
          <w:szCs w:val="24"/>
          <w:lang w:eastAsia="ko-KR"/>
        </w:rPr>
        <w:t>  </w:t>
      </w:r>
    </w:p>
    <w:p w14:paraId="39CFCA0B" w14:textId="77777777" w:rsidR="00AA0C89" w:rsidRPr="00C20DA4" w:rsidRDefault="00AA0C89" w:rsidP="00A05211">
      <w:pPr>
        <w:numPr>
          <w:ilvl w:val="0"/>
          <w:numId w:val="86"/>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Sample  </w:t>
      </w:r>
    </w:p>
    <w:p w14:paraId="7386EC3F" w14:textId="77777777" w:rsidR="00AA0C89" w:rsidRPr="00C20DA4" w:rsidRDefault="00AA0C89" w:rsidP="00C20DA4">
      <w:pPr>
        <w:spacing w:after="0" w:line="240" w:lineRule="auto"/>
        <w:ind w:left="1065"/>
        <w:textAlignment w:val="baseline"/>
        <w:rPr>
          <w:rFonts w:ascii="Segoe UI" w:eastAsia="Times New Roman" w:hAnsi="Segoe UI" w:cs="Segoe UI"/>
          <w:color w:val="000000"/>
          <w:sz w:val="24"/>
          <w:szCs w:val="24"/>
          <w:lang w:eastAsia="ko-KR"/>
        </w:rPr>
      </w:pPr>
      <w:r w:rsidRPr="00C20DA4">
        <w:rPr>
          <w:rFonts w:ascii="Arial" w:eastAsia="Times New Roman" w:hAnsi="Arial" w:cs="Arial"/>
          <w:color w:val="000000"/>
          <w:sz w:val="24"/>
          <w:szCs w:val="24"/>
          <w:lang w:eastAsia="ko-KR"/>
        </w:rPr>
        <w:t>Students completing Part 2 during the 2018-2019 AY for whom OB/GYN site and academic performance data were available (</w:t>
      </w:r>
      <w:r w:rsidRPr="00C20DA4">
        <w:rPr>
          <w:rFonts w:ascii="Arial" w:eastAsia="Times New Roman" w:hAnsi="Arial" w:cs="Arial"/>
          <w:i/>
          <w:iCs/>
          <w:color w:val="000000"/>
          <w:sz w:val="24"/>
          <w:szCs w:val="24"/>
          <w:lang w:eastAsia="ko-KR"/>
        </w:rPr>
        <w:t>N</w:t>
      </w:r>
      <w:r w:rsidRPr="00C20DA4">
        <w:rPr>
          <w:rFonts w:ascii="Arial" w:eastAsia="Times New Roman" w:hAnsi="Arial" w:cs="Arial"/>
          <w:color w:val="000000"/>
          <w:sz w:val="24"/>
          <w:szCs w:val="24"/>
          <w:lang w:eastAsia="ko-KR"/>
        </w:rPr>
        <w:t xml:space="preserve"> = 192)  </w:t>
      </w:r>
    </w:p>
    <w:p w14:paraId="1A222E71" w14:textId="77777777" w:rsidR="00AA0C89" w:rsidRPr="00C20DA4" w:rsidRDefault="00AA0C89" w:rsidP="00C20DA4">
      <w:pPr>
        <w:spacing w:after="0" w:line="240" w:lineRule="auto"/>
        <w:textAlignment w:val="baseline"/>
        <w:rPr>
          <w:rFonts w:ascii="Segoe UI" w:eastAsia="Times New Roman" w:hAnsi="Segoe UI" w:cs="Segoe UI"/>
          <w:color w:val="000000"/>
          <w:sz w:val="24"/>
          <w:szCs w:val="24"/>
          <w:lang w:eastAsia="ko-KR"/>
        </w:rPr>
      </w:pPr>
      <w:r w:rsidRPr="00C20DA4">
        <w:rPr>
          <w:rFonts w:ascii="Arial" w:eastAsia="Times New Roman" w:hAnsi="Arial" w:cs="Arial"/>
          <w:color w:val="000000"/>
          <w:sz w:val="24"/>
          <w:szCs w:val="24"/>
          <w:lang w:eastAsia="ko-KR"/>
        </w:rPr>
        <w:t>  </w:t>
      </w:r>
    </w:p>
    <w:p w14:paraId="2C5C5AC7" w14:textId="77777777" w:rsidR="00AA0C89" w:rsidRPr="00C20DA4" w:rsidRDefault="00AA0C89" w:rsidP="00A05211">
      <w:pPr>
        <w:numPr>
          <w:ilvl w:val="0"/>
          <w:numId w:val="87"/>
        </w:numPr>
        <w:spacing w:after="0" w:line="240" w:lineRule="auto"/>
        <w:ind w:left="108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Are there differences in UPRSN performance and perception across surgical sites?  </w:t>
      </w:r>
    </w:p>
    <w:p w14:paraId="6E1340D5" w14:textId="77777777" w:rsidR="00AA0C89" w:rsidRPr="00C20DA4" w:rsidRDefault="00AA0C89" w:rsidP="00A05211">
      <w:pPr>
        <w:numPr>
          <w:ilvl w:val="0"/>
          <w:numId w:val="88"/>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There were no statistically significant differences in unit designation, ring designation, or perceived ring quality between the four surgical sites.  </w:t>
      </w:r>
    </w:p>
    <w:p w14:paraId="73AB2296" w14:textId="77777777" w:rsidR="00AA0C89" w:rsidRPr="00C20DA4" w:rsidRDefault="00AA0C89" w:rsidP="00A05211">
      <w:pPr>
        <w:numPr>
          <w:ilvl w:val="0"/>
          <w:numId w:val="89"/>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lastRenderedPageBreak/>
        <w:t>However, when comparing OSU to all non-OSU sites (i.e., Grant, MCW, and Riverside), students who were assigned to OSU tended to receive higher ring designations than students who were assigned to a non-OSU site.   </w:t>
      </w:r>
    </w:p>
    <w:p w14:paraId="075AD466" w14:textId="77777777" w:rsidR="00AA0C89" w:rsidRPr="00C20DA4" w:rsidRDefault="00AA0C89" w:rsidP="00A05211">
      <w:pPr>
        <w:numPr>
          <w:ilvl w:val="0"/>
          <w:numId w:val="90"/>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Caution should be used when interpreting these findings given the uneven distribution of students between the sites (i.e., 84% at OSU), nonrandom assignment of students to sites, and lack of statistical control for previous academic and clinical performance (e.g., Part 1 or USMLE Step 1 exam scores).  </w:t>
      </w:r>
    </w:p>
    <w:p w14:paraId="429302EE" w14:textId="77777777" w:rsidR="00AA0C89" w:rsidRPr="00C20DA4" w:rsidRDefault="00AA0C89" w:rsidP="00C20DA4">
      <w:pPr>
        <w:spacing w:after="0" w:line="240" w:lineRule="auto"/>
        <w:ind w:left="1440"/>
        <w:textAlignment w:val="baseline"/>
        <w:rPr>
          <w:rFonts w:ascii="Segoe UI" w:eastAsia="Times New Roman" w:hAnsi="Segoe UI" w:cs="Segoe UI"/>
          <w:color w:val="000000"/>
          <w:sz w:val="24"/>
          <w:szCs w:val="24"/>
          <w:lang w:eastAsia="ko-KR"/>
        </w:rPr>
      </w:pPr>
      <w:r w:rsidRPr="00C20DA4">
        <w:rPr>
          <w:rFonts w:ascii="Arial" w:eastAsia="Times New Roman" w:hAnsi="Arial" w:cs="Arial"/>
          <w:color w:val="000000"/>
          <w:sz w:val="24"/>
          <w:szCs w:val="24"/>
          <w:lang w:eastAsia="ko-KR"/>
        </w:rPr>
        <w:t>  </w:t>
      </w:r>
    </w:p>
    <w:p w14:paraId="1CE42EF1" w14:textId="77777777" w:rsidR="00AA0C89" w:rsidRPr="00C20DA4" w:rsidRDefault="00AA0C89" w:rsidP="00A05211">
      <w:pPr>
        <w:numPr>
          <w:ilvl w:val="0"/>
          <w:numId w:val="91"/>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Variables  </w:t>
      </w:r>
    </w:p>
    <w:p w14:paraId="78E99C27" w14:textId="77777777" w:rsidR="00AA0C89" w:rsidRPr="00C20DA4" w:rsidRDefault="00AA0C89" w:rsidP="00A05211">
      <w:pPr>
        <w:numPr>
          <w:ilvl w:val="0"/>
          <w:numId w:val="92"/>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Ring and Unit Designation</w:t>
      </w:r>
      <w:r w:rsidRPr="00C20DA4">
        <w:rPr>
          <w:rFonts w:ascii="Arial" w:eastAsia="Times New Roman" w:hAnsi="Arial" w:cs="Arial"/>
          <w:color w:val="000000"/>
          <w:sz w:val="24"/>
          <w:szCs w:val="24"/>
          <w:lang w:eastAsia="ko-KR"/>
        </w:rPr>
        <w:t>: final designation based on the student’s academic performance in UPRSN or Surgery Unit  </w:t>
      </w:r>
    </w:p>
    <w:p w14:paraId="351884BF" w14:textId="77777777" w:rsidR="00AA0C89" w:rsidRPr="00C20DA4" w:rsidRDefault="00AA0C89" w:rsidP="00A05211">
      <w:pPr>
        <w:numPr>
          <w:ilvl w:val="0"/>
          <w:numId w:val="92"/>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Honors</w:t>
      </w:r>
      <w:r w:rsidRPr="00C20DA4">
        <w:rPr>
          <w:rFonts w:ascii="Arial" w:eastAsia="Times New Roman" w:hAnsi="Arial" w:cs="Arial"/>
          <w:color w:val="000000"/>
          <w:sz w:val="24"/>
          <w:szCs w:val="24"/>
          <w:lang w:eastAsia="ko-KR"/>
        </w:rPr>
        <w:t>: 90 or higher  </w:t>
      </w:r>
    </w:p>
    <w:p w14:paraId="08A9618A" w14:textId="77777777" w:rsidR="00AA0C89" w:rsidRPr="00C20DA4" w:rsidRDefault="00AA0C89" w:rsidP="00A05211">
      <w:pPr>
        <w:numPr>
          <w:ilvl w:val="0"/>
          <w:numId w:val="92"/>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Letters</w:t>
      </w:r>
      <w:r w:rsidRPr="00C20DA4">
        <w:rPr>
          <w:rFonts w:ascii="Arial" w:eastAsia="Times New Roman" w:hAnsi="Arial" w:cs="Arial"/>
          <w:color w:val="000000"/>
          <w:sz w:val="24"/>
          <w:szCs w:val="24"/>
          <w:lang w:eastAsia="ko-KR"/>
        </w:rPr>
        <w:t>: 88 through 89.99  </w:t>
      </w:r>
    </w:p>
    <w:p w14:paraId="650FAFEA" w14:textId="77777777" w:rsidR="00AA0C89" w:rsidRPr="00C20DA4" w:rsidRDefault="00AA0C89" w:rsidP="00A05211">
      <w:pPr>
        <w:numPr>
          <w:ilvl w:val="0"/>
          <w:numId w:val="92"/>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Satisfactory</w:t>
      </w:r>
      <w:r w:rsidRPr="00C20DA4">
        <w:rPr>
          <w:rFonts w:ascii="Arial" w:eastAsia="Times New Roman" w:hAnsi="Arial" w:cs="Arial"/>
          <w:color w:val="000000"/>
          <w:sz w:val="24"/>
          <w:szCs w:val="24"/>
          <w:lang w:eastAsia="ko-KR"/>
        </w:rPr>
        <w:t>: 87.99 or lower  </w:t>
      </w:r>
    </w:p>
    <w:p w14:paraId="25DC9A79" w14:textId="77777777" w:rsidR="00AA0C89" w:rsidRPr="00C20DA4" w:rsidRDefault="00AA0C89" w:rsidP="00A05211">
      <w:pPr>
        <w:numPr>
          <w:ilvl w:val="0"/>
          <w:numId w:val="93"/>
        </w:numPr>
        <w:spacing w:after="0" w:line="240" w:lineRule="auto"/>
        <w:ind w:left="1785"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b/>
          <w:bCs/>
          <w:color w:val="000000"/>
          <w:sz w:val="24"/>
          <w:szCs w:val="24"/>
          <w:lang w:eastAsia="ko-KR"/>
        </w:rPr>
        <w:t>Ring Quality</w:t>
      </w:r>
      <w:r w:rsidRPr="00C20DA4">
        <w:rPr>
          <w:rFonts w:ascii="Arial" w:eastAsia="Times New Roman" w:hAnsi="Arial" w:cs="Arial"/>
          <w:color w:val="000000"/>
          <w:sz w:val="24"/>
          <w:szCs w:val="24"/>
          <w:lang w:eastAsia="ko-KR"/>
        </w:rPr>
        <w:t>: student’s subjective assessment of the overall quality of UPRSN on the end-of-program evaluation (i.e., “Overall this integrated clerkship (ring) was a good learning experience”, rated on a 5-point agreement scale)  </w:t>
      </w:r>
    </w:p>
    <w:p w14:paraId="1B1ECE1B" w14:textId="77777777" w:rsidR="00AA0C89" w:rsidRPr="00C20DA4" w:rsidRDefault="00AA0C89" w:rsidP="00C20DA4">
      <w:pPr>
        <w:spacing w:after="0" w:line="240" w:lineRule="auto"/>
        <w:ind w:left="1440"/>
        <w:textAlignment w:val="baseline"/>
        <w:rPr>
          <w:rFonts w:ascii="Segoe UI" w:eastAsia="Times New Roman" w:hAnsi="Segoe UI" w:cs="Segoe UI"/>
          <w:color w:val="000000"/>
          <w:sz w:val="24"/>
          <w:szCs w:val="24"/>
          <w:lang w:eastAsia="ko-KR"/>
        </w:rPr>
      </w:pPr>
      <w:r w:rsidRPr="00C20DA4">
        <w:rPr>
          <w:rFonts w:ascii="Arial" w:eastAsia="Times New Roman" w:hAnsi="Arial" w:cs="Arial"/>
          <w:color w:val="000000"/>
          <w:sz w:val="24"/>
          <w:szCs w:val="24"/>
          <w:lang w:eastAsia="ko-KR"/>
        </w:rPr>
        <w:t>  </w:t>
      </w:r>
    </w:p>
    <w:p w14:paraId="07D5937D" w14:textId="77777777" w:rsidR="00AA0C89" w:rsidRPr="00C20DA4" w:rsidRDefault="00AA0C89" w:rsidP="00A05211">
      <w:pPr>
        <w:numPr>
          <w:ilvl w:val="0"/>
          <w:numId w:val="94"/>
        </w:numPr>
        <w:spacing w:after="0" w:line="240" w:lineRule="auto"/>
        <w:ind w:left="1440" w:firstLine="0"/>
        <w:textAlignment w:val="baseline"/>
        <w:rPr>
          <w:rFonts w:ascii="Calibri" w:eastAsia="Times New Roman" w:hAnsi="Calibri" w:cs="Calibri"/>
          <w:color w:val="000000"/>
          <w:sz w:val="24"/>
          <w:szCs w:val="24"/>
          <w:lang w:eastAsia="ko-KR"/>
        </w:rPr>
      </w:pPr>
      <w:r w:rsidRPr="00C20DA4">
        <w:rPr>
          <w:rFonts w:ascii="Arial" w:eastAsia="Times New Roman" w:hAnsi="Arial" w:cs="Arial"/>
          <w:color w:val="000000"/>
          <w:sz w:val="24"/>
          <w:szCs w:val="24"/>
          <w:lang w:eastAsia="ko-KR"/>
        </w:rPr>
        <w:t>Sample  </w:t>
      </w:r>
    </w:p>
    <w:p w14:paraId="2787E64C" w14:textId="77777777" w:rsidR="00AA0C89" w:rsidRDefault="00AA0C89" w:rsidP="00C20DA4">
      <w:pPr>
        <w:spacing w:after="0" w:line="240" w:lineRule="auto"/>
        <w:ind w:left="1440"/>
        <w:textAlignment w:val="baseline"/>
        <w:rPr>
          <w:rFonts w:ascii="Arial" w:eastAsia="Times New Roman" w:hAnsi="Arial" w:cs="Arial"/>
          <w:color w:val="000000"/>
          <w:sz w:val="24"/>
          <w:szCs w:val="24"/>
          <w:lang w:eastAsia="ko-KR"/>
        </w:rPr>
      </w:pPr>
      <w:r w:rsidRPr="00C20DA4">
        <w:rPr>
          <w:rFonts w:ascii="Arial" w:eastAsia="Times New Roman" w:hAnsi="Arial" w:cs="Arial"/>
          <w:color w:val="000000"/>
          <w:sz w:val="24"/>
          <w:szCs w:val="24"/>
          <w:lang w:eastAsia="ko-KR"/>
        </w:rPr>
        <w:t>Students completing Part 2 during the 2018-2019 AY for whom surgical site and academic performance data were available (</w:t>
      </w:r>
      <w:r w:rsidRPr="00C20DA4">
        <w:rPr>
          <w:rFonts w:ascii="Arial" w:eastAsia="Times New Roman" w:hAnsi="Arial" w:cs="Arial"/>
          <w:i/>
          <w:iCs/>
          <w:color w:val="000000"/>
          <w:sz w:val="24"/>
          <w:szCs w:val="24"/>
          <w:lang w:eastAsia="ko-KR"/>
        </w:rPr>
        <w:t>N</w:t>
      </w:r>
      <w:r w:rsidRPr="00C20DA4">
        <w:rPr>
          <w:rFonts w:ascii="Arial" w:eastAsia="Times New Roman" w:hAnsi="Arial" w:cs="Arial"/>
          <w:color w:val="000000"/>
          <w:sz w:val="24"/>
          <w:szCs w:val="24"/>
          <w:lang w:eastAsia="ko-KR"/>
        </w:rPr>
        <w:t xml:space="preserve"> = 193)</w:t>
      </w:r>
    </w:p>
    <w:p w14:paraId="239ABAD1" w14:textId="77777777" w:rsidR="00AA0C89" w:rsidRDefault="00AA0C89" w:rsidP="00D91C9B">
      <w:pPr>
        <w:pStyle w:val="Heading1"/>
        <w:spacing w:before="0" w:line="240" w:lineRule="auto"/>
        <w:rPr>
          <w:bCs/>
          <w:szCs w:val="24"/>
        </w:rPr>
      </w:pPr>
      <w:r w:rsidRPr="00FB5812">
        <w:rPr>
          <w:szCs w:val="24"/>
        </w:rPr>
        <w:t>Ite</w:t>
      </w:r>
      <w:r>
        <w:rPr>
          <w:szCs w:val="24"/>
        </w:rPr>
        <w:t>m</w:t>
      </w:r>
      <w:r w:rsidRPr="00FB5812">
        <w:rPr>
          <w:szCs w:val="24"/>
        </w:rPr>
        <w:t xml:space="preserve"> </w:t>
      </w:r>
      <w:r>
        <w:rPr>
          <w:szCs w:val="24"/>
        </w:rPr>
        <w:t>7</w:t>
      </w:r>
      <w:r w:rsidRPr="00FB5812">
        <w:rPr>
          <w:szCs w:val="24"/>
        </w:rPr>
        <w:t xml:space="preserve">, </w:t>
      </w:r>
      <w:r>
        <w:rPr>
          <w:bCs/>
          <w:szCs w:val="24"/>
        </w:rPr>
        <w:t>Student Report:</w:t>
      </w:r>
    </w:p>
    <w:p w14:paraId="01FDA92A" w14:textId="77777777" w:rsidR="00AA0C89" w:rsidRDefault="00AA0C89" w:rsidP="00D91C9B">
      <w:pPr>
        <w:pStyle w:val="Heading1"/>
        <w:spacing w:before="0" w:line="240" w:lineRule="auto"/>
        <w:rPr>
          <w:rStyle w:val="eop"/>
          <w:rFonts w:ascii="Arial" w:hAnsi="Arial" w:cs="Arial"/>
          <w:color w:val="000000"/>
        </w:rPr>
      </w:pPr>
      <w:r w:rsidRPr="00D91C9B">
        <w:rPr>
          <w:b w:val="0"/>
          <w:bCs/>
          <w:szCs w:val="24"/>
          <w:u w:val="single"/>
        </w:rPr>
        <w:t xml:space="preserve">Discussion: </w:t>
      </w:r>
      <w:r w:rsidRPr="00D91C9B">
        <w:rPr>
          <w:b w:val="0"/>
          <w:bCs/>
          <w:szCs w:val="24"/>
        </w:rPr>
        <w:t xml:space="preserve">No report </w:t>
      </w:r>
      <w:proofErr w:type="gramStart"/>
      <w:r w:rsidRPr="00D91C9B">
        <w:rPr>
          <w:b w:val="0"/>
          <w:bCs/>
          <w:szCs w:val="24"/>
        </w:rPr>
        <w:t>at this time</w:t>
      </w:r>
      <w:proofErr w:type="gramEnd"/>
      <w:r w:rsidRPr="00D91C9B">
        <w:rPr>
          <w:b w:val="0"/>
          <w:bCs/>
          <w:szCs w:val="24"/>
        </w:rPr>
        <w:t>. There will be more feedback after Assessment week in August</w:t>
      </w:r>
      <w:r w:rsidRPr="00C20DA4">
        <w:rPr>
          <w:rStyle w:val="normaltextrun"/>
          <w:rFonts w:ascii="Arial" w:hAnsi="Arial" w:cs="Arial"/>
          <w:color w:val="000000"/>
        </w:rPr>
        <w:t> </w:t>
      </w:r>
      <w:r w:rsidRPr="00C20DA4">
        <w:rPr>
          <w:rStyle w:val="eop"/>
          <w:rFonts w:ascii="Arial" w:hAnsi="Arial" w:cs="Arial"/>
          <w:color w:val="000000"/>
        </w:rPr>
        <w:t> </w:t>
      </w:r>
    </w:p>
    <w:p w14:paraId="7B4F5D70" w14:textId="77777777" w:rsidR="00AA0C89" w:rsidRDefault="00AA0C89" w:rsidP="00D91C9B">
      <w:pPr>
        <w:pStyle w:val="Heading1"/>
        <w:spacing w:before="0" w:line="240" w:lineRule="auto"/>
        <w:rPr>
          <w:rStyle w:val="eop"/>
          <w:rFonts w:ascii="Arial" w:hAnsi="Arial" w:cs="Arial"/>
          <w:color w:val="000000"/>
        </w:rPr>
      </w:pPr>
    </w:p>
    <w:p w14:paraId="2EC07FD6" w14:textId="77777777" w:rsidR="00AA0C89" w:rsidRDefault="00AA0C89" w:rsidP="00D91C9B">
      <w:pPr>
        <w:pStyle w:val="Heading1"/>
        <w:spacing w:before="0" w:line="240" w:lineRule="auto"/>
        <w:rPr>
          <w:rStyle w:val="eop"/>
          <w:rFonts w:ascii="Arial" w:hAnsi="Arial" w:cs="Arial"/>
          <w:color w:val="000000"/>
        </w:rPr>
      </w:pPr>
    </w:p>
    <w:p w14:paraId="29F4FFBF" w14:textId="77777777" w:rsidR="00AA0C89" w:rsidRPr="00D91C9B" w:rsidRDefault="00AA0C89" w:rsidP="00D91C9B">
      <w:pPr>
        <w:pStyle w:val="Heading1"/>
        <w:spacing w:before="0" w:line="240" w:lineRule="auto"/>
        <w:rPr>
          <w:b w:val="0"/>
          <w:bCs/>
          <w:szCs w:val="24"/>
        </w:rPr>
      </w:pPr>
      <w:r w:rsidRPr="00D91C9B">
        <w:rPr>
          <w:rStyle w:val="normaltextrun"/>
          <w:rFonts w:ascii="Arial" w:hAnsi="Arial" w:cs="Arial"/>
          <w:b w:val="0"/>
          <w:bCs/>
          <w:color w:val="000000"/>
        </w:rPr>
        <w:t>Meeting adjourned at 5:10 pm. </w:t>
      </w:r>
      <w:r w:rsidRPr="00D91C9B">
        <w:rPr>
          <w:rStyle w:val="eop"/>
          <w:rFonts w:ascii="Arial" w:hAnsi="Arial" w:cs="Arial"/>
          <w:b w:val="0"/>
          <w:bCs/>
          <w:color w:val="000000"/>
        </w:rPr>
        <w:t> </w:t>
      </w:r>
    </w:p>
    <w:p w14:paraId="37041568" w14:textId="77777777" w:rsidR="00AA0C89" w:rsidRPr="00C20DA4" w:rsidRDefault="00AA0C89" w:rsidP="00D91C9B">
      <w:pPr>
        <w:spacing w:after="0" w:line="240" w:lineRule="auto"/>
        <w:textAlignment w:val="baseline"/>
        <w:rPr>
          <w:rFonts w:ascii="Segoe UI" w:eastAsia="Times New Roman" w:hAnsi="Segoe UI" w:cs="Segoe UI"/>
          <w:color w:val="000000"/>
          <w:sz w:val="24"/>
          <w:szCs w:val="24"/>
          <w:lang w:eastAsia="ko-KR"/>
        </w:rPr>
      </w:pPr>
    </w:p>
    <w:p w14:paraId="32B61A83" w14:textId="77777777" w:rsidR="00AA0C89" w:rsidRPr="00FB5812" w:rsidRDefault="00AA0C89" w:rsidP="00C20DA4">
      <w:pPr>
        <w:pStyle w:val="BodyText"/>
        <w:rPr>
          <w:rFonts w:asciiTheme="majorHAnsi" w:hAnsiTheme="majorHAnsi"/>
          <w:bCs/>
        </w:rPr>
      </w:pPr>
    </w:p>
    <w:p w14:paraId="0F23E45E" w14:textId="77777777" w:rsidR="00AA0C89" w:rsidRPr="00FB5812" w:rsidRDefault="00AA0C89" w:rsidP="00FB5812">
      <w:pPr>
        <w:spacing w:after="0" w:line="240" w:lineRule="auto"/>
        <w:rPr>
          <w:rFonts w:asciiTheme="majorHAnsi" w:hAnsiTheme="majorHAnsi"/>
          <w:b/>
          <w:sz w:val="24"/>
          <w:szCs w:val="24"/>
        </w:rPr>
      </w:pPr>
    </w:p>
    <w:p w14:paraId="6EFC9647" w14:textId="77777777" w:rsidR="00AA0C89" w:rsidRPr="00FB5812" w:rsidRDefault="00AA0C89" w:rsidP="00FB5812">
      <w:pPr>
        <w:pStyle w:val="BodyText"/>
        <w:rPr>
          <w:rFonts w:asciiTheme="majorHAnsi" w:hAnsiTheme="majorHAnsi"/>
          <w:b/>
        </w:rPr>
      </w:pPr>
    </w:p>
    <w:p w14:paraId="6B1E2178" w14:textId="77777777" w:rsidR="00AA0C89" w:rsidRPr="00FB5812" w:rsidRDefault="00AA0C8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47B7D967" w14:textId="77777777" w:rsidR="00AA0C89" w:rsidRDefault="00AA0C89" w:rsidP="00FB5812">
      <w:pPr>
        <w:pStyle w:val="Title"/>
        <w:jc w:val="center"/>
        <w:rPr>
          <w:sz w:val="40"/>
          <w:szCs w:val="40"/>
        </w:rPr>
      </w:pPr>
    </w:p>
    <w:p w14:paraId="42DD2AA7" w14:textId="77777777" w:rsidR="00134A4B" w:rsidRDefault="00134A4B">
      <w:pPr>
        <w:rPr>
          <w:sz w:val="28"/>
          <w:szCs w:val="28"/>
        </w:rPr>
      </w:pPr>
      <w:r>
        <w:rPr>
          <w:sz w:val="28"/>
          <w:szCs w:val="28"/>
        </w:rPr>
        <w:br w:type="page"/>
      </w:r>
    </w:p>
    <w:p w14:paraId="731C1F4E" w14:textId="5BA422F0" w:rsidR="00AA0C89" w:rsidRPr="00FB5812" w:rsidRDefault="00AA0C89" w:rsidP="00FB5812">
      <w:pPr>
        <w:spacing w:after="0" w:line="240" w:lineRule="auto"/>
        <w:jc w:val="center"/>
        <w:rPr>
          <w:sz w:val="28"/>
          <w:szCs w:val="28"/>
        </w:rPr>
      </w:pPr>
      <w:r w:rsidRPr="00FB5812">
        <w:rPr>
          <w:sz w:val="28"/>
          <w:szCs w:val="28"/>
        </w:rPr>
        <w:lastRenderedPageBreak/>
        <w:t>The Ohio State University College of Medicine</w:t>
      </w:r>
    </w:p>
    <w:p w14:paraId="18E9D9D7"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E56D329" w14:textId="77777777" w:rsidR="00AA0C89" w:rsidRDefault="00AA0C89" w:rsidP="00C862F0">
      <w:pPr>
        <w:spacing w:after="0" w:line="240" w:lineRule="auto"/>
        <w:rPr>
          <w:b/>
          <w:sz w:val="24"/>
        </w:rPr>
      </w:pPr>
    </w:p>
    <w:p w14:paraId="43EFC5BA" w14:textId="77777777" w:rsidR="00AA0C89" w:rsidRDefault="00AA0C89"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08.14.19</w:t>
      </w:r>
      <w:r>
        <w:rPr>
          <w:sz w:val="24"/>
          <w:szCs w:val="24"/>
        </w:rPr>
        <w:br/>
        <w:t>Location: 400 Prior</w:t>
      </w:r>
      <w:r>
        <w:rPr>
          <w:sz w:val="24"/>
          <w:szCs w:val="24"/>
        </w:rPr>
        <w:br/>
        <w:t>Call to Order: 4:03 PM</w:t>
      </w:r>
      <w:r>
        <w:rPr>
          <w:sz w:val="24"/>
          <w:szCs w:val="24"/>
        </w:rPr>
        <w:br/>
        <w:t>Adjourned: 5:05 PM</w:t>
      </w:r>
    </w:p>
    <w:p w14:paraId="608157BF" w14:textId="77777777" w:rsidR="00AA0C89" w:rsidRPr="00C862F0" w:rsidRDefault="00AA0C89"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3B2B798F"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5D1018CB" w14:textId="77777777" w:rsidR="00AA0C89" w:rsidRDefault="00AA0C89">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4D941EDA" w14:textId="77777777" w:rsidR="00AA0C89" w:rsidRDefault="00AA0C89">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46707BBE" w14:textId="77777777" w:rsidR="00AA0C89" w:rsidRDefault="00AA0C89">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64480D1A" w14:textId="77777777" w:rsidR="00AA0C89" w:rsidRDefault="00AA0C89">
            <w:pPr>
              <w:pStyle w:val="TableParagraph"/>
              <w:ind w:left="0" w:right="78"/>
              <w:rPr>
                <w:b/>
                <w:sz w:val="20"/>
              </w:rPr>
            </w:pPr>
            <w:r>
              <w:rPr>
                <w:b/>
                <w:sz w:val="20"/>
              </w:rPr>
              <w:t xml:space="preserve">Roles </w:t>
            </w:r>
          </w:p>
        </w:tc>
      </w:tr>
      <w:tr w:rsidR="00AA0C89" w14:paraId="2A585DF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DE337F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0E7EB54"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3C3BF079" w14:textId="77777777" w:rsidR="00AA0C89" w:rsidRDefault="00AA0C89">
            <w:pPr>
              <w:pStyle w:val="TableParagraph"/>
              <w:ind w:left="0"/>
              <w:jc w:val="center"/>
              <w:rPr>
                <w:sz w:val="20"/>
              </w:rPr>
            </w:pPr>
            <w:r>
              <w:rPr>
                <w:rStyle w:val="normaltextrun"/>
                <w:rFonts w:ascii="Calibri" w:hAnsi="Calibri" w:cs="Calibri"/>
                <w:color w:val="000000"/>
                <w:sz w:val="20"/>
                <w:szCs w:val="20"/>
              </w:rPr>
              <w:t>Rakhi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2852E91"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Expert Educator, Pediatrics </w:t>
            </w:r>
            <w:r>
              <w:rPr>
                <w:rStyle w:val="eop"/>
                <w:rFonts w:ascii="Calibri" w:hAnsi="Calibri" w:cs="Calibri"/>
                <w:color w:val="000000"/>
                <w:sz w:val="20"/>
                <w:szCs w:val="20"/>
                <w:shd w:val="clear" w:color="auto" w:fill="FFFFFF"/>
              </w:rPr>
              <w:t> </w:t>
            </w:r>
          </w:p>
        </w:tc>
      </w:tr>
      <w:tr w:rsidR="00AA0C89" w14:paraId="1965D4E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B1ADA0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02A0E1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Bellows </w:t>
            </w:r>
          </w:p>
        </w:tc>
        <w:tc>
          <w:tcPr>
            <w:tcW w:w="1890" w:type="dxa"/>
            <w:tcBorders>
              <w:top w:val="single" w:sz="4" w:space="0" w:color="auto"/>
              <w:left w:val="single" w:sz="4" w:space="0" w:color="auto"/>
              <w:bottom w:val="single" w:sz="4" w:space="0" w:color="auto"/>
              <w:right w:val="single" w:sz="4" w:space="0" w:color="auto"/>
            </w:tcBorders>
            <w:hideMark/>
          </w:tcPr>
          <w:p w14:paraId="186B44E6"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Fara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63EFC66" w14:textId="77777777" w:rsidR="00AA0C89" w:rsidRDefault="00AA0C89">
            <w:pPr>
              <w:pStyle w:val="TableParagraph"/>
              <w:ind w:left="12"/>
              <w:jc w:val="center"/>
              <w:rPr>
                <w:bCs/>
                <w:sz w:val="20"/>
              </w:rPr>
            </w:pPr>
            <w:r>
              <w:rPr>
                <w:rStyle w:val="normaltextrun"/>
                <w:rFonts w:ascii="Calibri" w:hAnsi="Calibri" w:cs="Calibri"/>
                <w:color w:val="000000"/>
                <w:sz w:val="20"/>
                <w:szCs w:val="20"/>
                <w:bdr w:val="none" w:sz="0" w:space="0" w:color="auto" w:frame="1"/>
              </w:rPr>
              <w:t>General Faculty, Urology</w:t>
            </w:r>
          </w:p>
        </w:tc>
      </w:tr>
      <w:tr w:rsidR="00AA0C89" w14:paraId="741B8C92"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72A4B74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418A63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30AE64E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2D60C2BD"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7A04ABF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FECBAE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7CBA935"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Duggirala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B2715F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Vijay </w:t>
            </w:r>
          </w:p>
        </w:tc>
        <w:tc>
          <w:tcPr>
            <w:tcW w:w="5165" w:type="dxa"/>
            <w:tcBorders>
              <w:top w:val="single" w:sz="4" w:space="0" w:color="auto"/>
              <w:left w:val="single" w:sz="4" w:space="0" w:color="auto"/>
              <w:bottom w:val="single" w:sz="4" w:space="0" w:color="auto"/>
              <w:right w:val="single" w:sz="4" w:space="0" w:color="auto"/>
            </w:tcBorders>
            <w:hideMark/>
          </w:tcPr>
          <w:p w14:paraId="2581A787" w14:textId="77777777" w:rsidR="00AA0C89" w:rsidRDefault="00AA0C89">
            <w:pPr>
              <w:pStyle w:val="TableParagraph"/>
              <w:ind w:left="11"/>
              <w:jc w:val="center"/>
              <w:rPr>
                <w:b/>
                <w:sz w:val="20"/>
              </w:rPr>
            </w:pPr>
            <w:r>
              <w:rPr>
                <w:rStyle w:val="normaltextrun"/>
                <w:rFonts w:ascii="Calibri" w:hAnsi="Calibri" w:cs="Calibri"/>
                <w:color w:val="000000"/>
                <w:sz w:val="20"/>
                <w:szCs w:val="20"/>
                <w:shd w:val="clear" w:color="auto" w:fill="FFFFFF"/>
              </w:rPr>
              <w:t>UPSMN Associate Director of Integration </w:t>
            </w:r>
            <w:r>
              <w:rPr>
                <w:rStyle w:val="eop"/>
                <w:rFonts w:ascii="Calibri" w:hAnsi="Calibri" w:cs="Calibri"/>
                <w:color w:val="000000"/>
                <w:sz w:val="20"/>
                <w:szCs w:val="20"/>
                <w:shd w:val="clear" w:color="auto" w:fill="FFFFFF"/>
              </w:rPr>
              <w:t> </w:t>
            </w:r>
          </w:p>
        </w:tc>
      </w:tr>
      <w:tr w:rsidR="00AA0C89" w14:paraId="64060C1E"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2045752D" w14:textId="77777777" w:rsidR="00AA0C89" w:rsidRDefault="00AA0C89">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3AD0868"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0283514"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61891C0D" w14:textId="77777777" w:rsidR="00AA0C89" w:rsidRDefault="00AA0C89">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2B91E8D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70BBC3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840FB65"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Elhassan </w:t>
            </w:r>
          </w:p>
        </w:tc>
        <w:tc>
          <w:tcPr>
            <w:tcW w:w="1890" w:type="dxa"/>
            <w:tcBorders>
              <w:top w:val="single" w:sz="4" w:space="0" w:color="auto"/>
              <w:left w:val="single" w:sz="4" w:space="0" w:color="auto"/>
              <w:bottom w:val="single" w:sz="4" w:space="0" w:color="auto"/>
              <w:right w:val="single" w:sz="4" w:space="0" w:color="auto"/>
            </w:tcBorders>
            <w:hideMark/>
          </w:tcPr>
          <w:p w14:paraId="6FF95B55"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Ihab </w:t>
            </w:r>
          </w:p>
        </w:tc>
        <w:tc>
          <w:tcPr>
            <w:tcW w:w="5165" w:type="dxa"/>
            <w:tcBorders>
              <w:top w:val="single" w:sz="4" w:space="0" w:color="auto"/>
              <w:left w:val="single" w:sz="4" w:space="0" w:color="auto"/>
              <w:bottom w:val="single" w:sz="4" w:space="0" w:color="auto"/>
              <w:right w:val="single" w:sz="4" w:space="0" w:color="auto"/>
            </w:tcBorders>
            <w:hideMark/>
          </w:tcPr>
          <w:p w14:paraId="4C31BFA5" w14:textId="77777777" w:rsidR="00AA0C89" w:rsidRDefault="00AA0C89">
            <w:pPr>
              <w:pStyle w:val="TableParagraph"/>
              <w:ind w:left="12"/>
              <w:jc w:val="center"/>
              <w:rPr>
                <w:b/>
                <w:sz w:val="20"/>
              </w:rPr>
            </w:pPr>
            <w:r>
              <w:rPr>
                <w:rStyle w:val="normaltextrun"/>
                <w:rFonts w:ascii="Calibri" w:hAnsi="Calibri" w:cs="Calibri"/>
                <w:color w:val="000000"/>
                <w:sz w:val="20"/>
                <w:szCs w:val="20"/>
                <w:shd w:val="clear" w:color="auto" w:fill="FFFFFF"/>
              </w:rPr>
              <w:t>Surgery Faculty  </w:t>
            </w:r>
            <w:r>
              <w:rPr>
                <w:rStyle w:val="eop"/>
                <w:rFonts w:ascii="Calibri" w:hAnsi="Calibri" w:cs="Calibri"/>
                <w:color w:val="000000"/>
                <w:sz w:val="20"/>
                <w:szCs w:val="20"/>
                <w:shd w:val="clear" w:color="auto" w:fill="FFFFFF"/>
              </w:rPr>
              <w:t> </w:t>
            </w:r>
          </w:p>
        </w:tc>
      </w:tr>
      <w:tr w:rsidR="00AA0C89" w14:paraId="4E5BAF9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79E806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6B0083E" w14:textId="77777777" w:rsidR="00AA0C89" w:rsidRDefault="00AA0C89">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A3907CB"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8ECC559"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4C32AFB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E6B050D"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AAD801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4D18C1CF"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9D003E8"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429F957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F8C413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2AFDD16" w14:textId="77777777" w:rsidR="00AA0C89" w:rsidRDefault="00AA0C89">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FC16E9B" w14:textId="77777777" w:rsidR="00AA0C89" w:rsidRDefault="00AA0C89">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ABD136F" w14:textId="77777777" w:rsidR="00AA0C89" w:rsidRDefault="00AA0C89">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6217BA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F34DD4C"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A1AB73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5DF4076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75CD0ABA" w14:textId="77777777" w:rsidR="00AA0C89" w:rsidRDefault="00AA0C89">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0621EA5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D90A548" w14:textId="77777777" w:rsidR="00AA0C89" w:rsidRDefault="00AA0C89" w:rsidP="009E0595">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121942D" w14:textId="77777777" w:rsidR="00AA0C89" w:rsidRDefault="00AA0C89">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03E2DB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7C6D3F4A" w14:textId="77777777" w:rsidR="00AA0C89" w:rsidRDefault="00AA0C89">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322A986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E284AE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ACE28F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6206ED5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3ECBF95F"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3C2890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724F6DE"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01F618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Khandelwal </w:t>
            </w:r>
          </w:p>
        </w:tc>
        <w:tc>
          <w:tcPr>
            <w:tcW w:w="1890" w:type="dxa"/>
            <w:tcBorders>
              <w:top w:val="single" w:sz="4" w:space="0" w:color="auto"/>
              <w:left w:val="single" w:sz="4" w:space="0" w:color="auto"/>
              <w:bottom w:val="single" w:sz="4" w:space="0" w:color="auto"/>
              <w:right w:val="single" w:sz="4" w:space="0" w:color="auto"/>
            </w:tcBorders>
            <w:hideMark/>
          </w:tcPr>
          <w:p w14:paraId="5EECC7A3"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Sorabh</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3CB3AB61" w14:textId="77777777" w:rsidR="00AA0C89" w:rsidRDefault="00AA0C89">
            <w:pPr>
              <w:pStyle w:val="TableParagraph"/>
              <w:ind w:left="12"/>
              <w:jc w:val="center"/>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AA0C89" w14:paraId="0AB35F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9105EE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415EA69"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47CE88D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5964CA57" w14:textId="77777777" w:rsidR="00AA0C89" w:rsidRDefault="00AA0C89">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1E6AF69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E6FCA9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1BAD6E5"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7D2EE34" w14:textId="77777777" w:rsidR="00AA0C89" w:rsidRDefault="00AA0C89">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20900A8" w14:textId="77777777" w:rsidR="00AA0C89" w:rsidRDefault="00AA0C89">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0B605EC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883A6C0"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DA0D2B1"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5DBF99F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1A8214B0" w14:textId="77777777" w:rsidR="00AA0C89" w:rsidRDefault="00AA0C89">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30F056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20028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60CFA62" w14:textId="77777777" w:rsidR="00AA0C89" w:rsidRDefault="00AA0C89">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AEE748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Michelle </w:t>
            </w:r>
          </w:p>
        </w:tc>
        <w:tc>
          <w:tcPr>
            <w:tcW w:w="5165" w:type="dxa"/>
            <w:tcBorders>
              <w:top w:val="single" w:sz="4" w:space="0" w:color="auto"/>
              <w:left w:val="single" w:sz="4" w:space="0" w:color="auto"/>
              <w:bottom w:val="single" w:sz="4" w:space="0" w:color="auto"/>
              <w:right w:val="single" w:sz="4" w:space="0" w:color="auto"/>
            </w:tcBorders>
            <w:hideMark/>
          </w:tcPr>
          <w:p w14:paraId="48F9C466" w14:textId="77777777" w:rsidR="00AA0C89" w:rsidRDefault="00AA0C89">
            <w:pPr>
              <w:pStyle w:val="TableParagraph"/>
              <w:ind w:left="8"/>
              <w:jc w:val="center"/>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AA0C89" w14:paraId="28BBB5D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F4540BD"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ED1419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6CCD2646" w14:textId="77777777" w:rsidR="00AA0C89" w:rsidRDefault="00AA0C89">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5423A1A" w14:textId="77777777" w:rsidR="00AA0C89" w:rsidRDefault="00AA0C89">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4758A9D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43C9E8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49A6035"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169AFD1" w14:textId="77777777" w:rsidR="00AA0C89" w:rsidRDefault="00AA0C89">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E8AA13F" w14:textId="77777777" w:rsidR="00AA0C89" w:rsidRDefault="00AA0C89">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40432C88"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2F780FD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C04A58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Nolan </w:t>
            </w:r>
          </w:p>
        </w:tc>
        <w:tc>
          <w:tcPr>
            <w:tcW w:w="1890" w:type="dxa"/>
            <w:tcBorders>
              <w:top w:val="single" w:sz="4" w:space="0" w:color="auto"/>
              <w:left w:val="single" w:sz="4" w:space="0" w:color="auto"/>
              <w:bottom w:val="single" w:sz="4" w:space="0" w:color="auto"/>
              <w:right w:val="single" w:sz="4" w:space="0" w:color="auto"/>
            </w:tcBorders>
            <w:hideMark/>
          </w:tcPr>
          <w:p w14:paraId="494F715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Eric </w:t>
            </w:r>
          </w:p>
        </w:tc>
        <w:tc>
          <w:tcPr>
            <w:tcW w:w="5165" w:type="dxa"/>
            <w:tcBorders>
              <w:top w:val="single" w:sz="4" w:space="0" w:color="auto"/>
              <w:left w:val="single" w:sz="4" w:space="0" w:color="auto"/>
              <w:bottom w:val="single" w:sz="4" w:space="0" w:color="auto"/>
              <w:right w:val="single" w:sz="4" w:space="0" w:color="auto"/>
            </w:tcBorders>
            <w:hideMark/>
          </w:tcPr>
          <w:p w14:paraId="07BB8753" w14:textId="77777777" w:rsidR="00AA0C89" w:rsidRDefault="00AA0C89">
            <w:pPr>
              <w:pStyle w:val="TableParagraph"/>
              <w:ind w:left="8"/>
              <w:jc w:val="center"/>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AA0C89" w14:paraId="4751749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C102BC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36C715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Borders>
              <w:top w:val="single" w:sz="4" w:space="0" w:color="auto"/>
              <w:left w:val="single" w:sz="4" w:space="0" w:color="auto"/>
              <w:bottom w:val="single" w:sz="4" w:space="0" w:color="auto"/>
              <w:right w:val="single" w:sz="4" w:space="0" w:color="auto"/>
            </w:tcBorders>
            <w:hideMark/>
          </w:tcPr>
          <w:p w14:paraId="32452725" w14:textId="77777777" w:rsidR="00AA0C89" w:rsidRDefault="00AA0C89">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1FB78AE" w14:textId="77777777" w:rsidR="00AA0C89" w:rsidRDefault="00AA0C89">
            <w:pPr>
              <w:pStyle w:val="TableParagraph"/>
              <w:ind w:left="12"/>
              <w:jc w:val="center"/>
              <w:rPr>
                <w:b/>
                <w:sz w:val="20"/>
              </w:rPr>
            </w:pPr>
            <w:r>
              <w:rPr>
                <w:rStyle w:val="normaltextrun"/>
                <w:rFonts w:ascii="Calibri" w:hAnsi="Calibri" w:cs="Calibri"/>
                <w:color w:val="000000"/>
                <w:sz w:val="20"/>
                <w:szCs w:val="20"/>
              </w:rPr>
              <w:t xml:space="preserve">Expert </w:t>
            </w:r>
            <w:proofErr w:type="gramStart"/>
            <w:r>
              <w:rPr>
                <w:rStyle w:val="normaltextrun"/>
                <w:rFonts w:ascii="Calibri" w:hAnsi="Calibri" w:cs="Calibri"/>
                <w:color w:val="000000"/>
                <w:sz w:val="20"/>
                <w:szCs w:val="20"/>
              </w:rPr>
              <w:t>Educator ,</w:t>
            </w:r>
            <w:proofErr w:type="gramEnd"/>
            <w:r>
              <w:rPr>
                <w:rStyle w:val="normaltextrun"/>
                <w:rFonts w:ascii="Calibri" w:hAnsi="Calibri" w:cs="Calibri"/>
                <w:color w:val="000000"/>
                <w:sz w:val="20"/>
                <w:szCs w:val="20"/>
              </w:rPr>
              <w:t xml:space="preserve"> Part 2 </w:t>
            </w:r>
            <w:r>
              <w:rPr>
                <w:rStyle w:val="eop"/>
                <w:rFonts w:ascii="Calibri" w:hAnsi="Calibri" w:cs="Calibri"/>
                <w:color w:val="000000"/>
                <w:sz w:val="20"/>
                <w:szCs w:val="20"/>
              </w:rPr>
              <w:t> </w:t>
            </w:r>
          </w:p>
        </w:tc>
      </w:tr>
      <w:tr w:rsidR="00AA0C89" w14:paraId="457E2E9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AF1B1D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5409D23" w14:textId="77777777" w:rsidR="00AA0C89" w:rsidRDefault="00AA0C89">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AD9103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54511422" w14:textId="77777777" w:rsidR="00AA0C89" w:rsidRDefault="00AA0C89">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18F896C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4CF748A"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5B67F6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7541EE13" w14:textId="77777777" w:rsidR="00AA0C89" w:rsidRDefault="00AA0C89">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D574B81" w14:textId="77777777" w:rsidR="00AA0C89" w:rsidRDefault="00AA0C89">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31C9C4B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3BC9D4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5EA1F2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Sangvai</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41BA191F" w14:textId="77777777" w:rsidR="00AA0C89" w:rsidRDefault="00AA0C89">
            <w:pPr>
              <w:pStyle w:val="TableParagraph"/>
              <w:ind w:left="0"/>
              <w:jc w:val="center"/>
              <w:rPr>
                <w:sz w:val="20"/>
              </w:rPr>
            </w:pPr>
            <w:r>
              <w:rPr>
                <w:rStyle w:val="normaltextrun"/>
                <w:rFonts w:ascii="Calibri" w:hAnsi="Calibri" w:cs="Calibri"/>
                <w:color w:val="000000"/>
                <w:sz w:val="20"/>
                <w:szCs w:val="20"/>
              </w:rPr>
              <w:t>Shilpa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B62A111" w14:textId="77777777" w:rsidR="00AA0C89" w:rsidRDefault="00AA0C89">
            <w:pPr>
              <w:pStyle w:val="TableParagraph"/>
              <w:ind w:left="10"/>
              <w:jc w:val="center"/>
              <w:rPr>
                <w:sz w:val="20"/>
              </w:rPr>
            </w:pPr>
            <w:r>
              <w:rPr>
                <w:rStyle w:val="normaltextrun"/>
                <w:rFonts w:ascii="Calibri" w:hAnsi="Calibri" w:cs="Calibri"/>
                <w:color w:val="000000"/>
                <w:sz w:val="20"/>
                <w:szCs w:val="20"/>
              </w:rPr>
              <w:t>General Faculty Representative, Ambulatory Pediatrics </w:t>
            </w:r>
            <w:r>
              <w:rPr>
                <w:rStyle w:val="eop"/>
                <w:rFonts w:ascii="Calibri" w:hAnsi="Calibri" w:cs="Calibri"/>
                <w:color w:val="000000"/>
                <w:sz w:val="20"/>
                <w:szCs w:val="20"/>
              </w:rPr>
              <w:t> </w:t>
            </w:r>
          </w:p>
        </w:tc>
      </w:tr>
      <w:tr w:rsidR="00AA0C89" w14:paraId="4750798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48D966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6CEA32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05738C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4D295FE4"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34489CDE"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7552353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DD123C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0B57439F" w14:textId="77777777" w:rsidR="00AA0C89" w:rsidRDefault="00AA0C89">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DC9DDA4"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62264AF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0B6C4A4"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EA2B92B"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3A68E8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47B7683A"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5709686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216D40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0D0D267" w14:textId="77777777" w:rsidR="00AA0C89" w:rsidRDefault="00AA0C89">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624ACB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180370C1"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534AE9B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EF69AB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59A6F3D"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0AA74AA" w14:textId="77777777" w:rsidR="00AA0C89" w:rsidRDefault="00AA0C89">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64A8130" w14:textId="77777777" w:rsidR="00AA0C89" w:rsidRDefault="00AA0C89">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432219F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BF45B0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854338A" w14:textId="77777777" w:rsidR="00AA0C89" w:rsidRDefault="00AA0C89">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14A30D8" w14:textId="77777777" w:rsidR="00AA0C89" w:rsidRDefault="00AA0C89">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6407DAD" w14:textId="77777777" w:rsidR="00AA0C89" w:rsidRDefault="00AA0C89">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6C9A8B1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4AB59E"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32635E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4BEDDD8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7F57F68D"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3D924FC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D7B62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1747959" w14:textId="77777777" w:rsidR="00AA0C89" w:rsidRDefault="00AA0C89">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C600A33" w14:textId="77777777" w:rsidR="00AA0C89" w:rsidRDefault="00AA0C89">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B740937"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bl>
    <w:p w14:paraId="310B8C77" w14:textId="77777777" w:rsidR="00AA0C89" w:rsidRDefault="00AA0C89"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038AFDD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3187EC9" w14:textId="77777777" w:rsidR="00AA0C89" w:rsidRPr="00B6356C" w:rsidRDefault="00AA0C89">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7DC4986B" w14:textId="77777777" w:rsidR="00AA0C89" w:rsidRDefault="00AA0C89">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A1831EF" w14:textId="77777777" w:rsidR="00AA0C89" w:rsidRDefault="00AA0C89">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0D40A1C7" w14:textId="77777777" w:rsidR="00AA0C89" w:rsidRDefault="00AA0C89">
            <w:pPr>
              <w:pStyle w:val="TableParagraph"/>
              <w:ind w:left="12"/>
              <w:jc w:val="center"/>
              <w:rPr>
                <w:rStyle w:val="normaltextrun"/>
                <w:rFonts w:ascii="Calibri" w:hAnsi="Calibri" w:cs="Calibri"/>
                <w:color w:val="000000"/>
                <w:sz w:val="20"/>
                <w:szCs w:val="20"/>
              </w:rPr>
            </w:pPr>
          </w:p>
        </w:tc>
      </w:tr>
      <w:tr w:rsidR="00AA0C89" w14:paraId="779EF18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63859C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AD8DDC4" w14:textId="77777777" w:rsidR="00AA0C89" w:rsidRDefault="00AA0C89">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2CC08411" w14:textId="77777777" w:rsidR="00AA0C89" w:rsidRDefault="00AA0C89">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70974E2C" w14:textId="77777777" w:rsidR="00AA0C89" w:rsidRDefault="00AA0C89">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AA0C89" w14:paraId="244FCA8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7A5D34B"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1FA79DB8" w14:textId="77777777" w:rsidR="00AA0C89" w:rsidRDefault="00AA0C89">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7C5A5B88" w14:textId="77777777" w:rsidR="00AA0C89" w:rsidRDefault="00AA0C89">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31765962"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4A345A8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418C92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5E899AE" w14:textId="77777777" w:rsidR="00AA0C89" w:rsidRDefault="00AA0C89">
            <w:pPr>
              <w:pStyle w:val="TableParagraph"/>
              <w:ind w:left="0"/>
              <w:jc w:val="center"/>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75C85E0" w14:textId="77777777" w:rsidR="00AA0C89" w:rsidRDefault="00AA0C89">
            <w:pPr>
              <w:pStyle w:val="TableParagraph"/>
              <w:ind w:left="0"/>
              <w:jc w:val="center"/>
              <w:rPr>
                <w:sz w:val="20"/>
              </w:rPr>
            </w:pPr>
            <w:r>
              <w:rPr>
                <w:rStyle w:val="normaltextrun"/>
                <w:rFonts w:ascii="Calibri" w:hAnsi="Calibri" w:cs="Calibri"/>
                <w:color w:val="000000"/>
                <w:sz w:val="20"/>
                <w:szCs w:val="20"/>
              </w:rPr>
              <w:t>Reed</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38897CD" w14:textId="77777777" w:rsidR="00AA0C89" w:rsidRDefault="00AA0C89">
            <w:pPr>
              <w:pStyle w:val="TableParagraph"/>
              <w:ind w:left="6"/>
              <w:jc w:val="center"/>
              <w:rPr>
                <w:sz w:val="20"/>
              </w:rPr>
            </w:pPr>
            <w:r>
              <w:rPr>
                <w:rStyle w:val="normaltextrun"/>
                <w:rFonts w:ascii="Calibri" w:hAnsi="Calibri" w:cs="Calibri"/>
                <w:color w:val="000000"/>
                <w:sz w:val="20"/>
                <w:szCs w:val="20"/>
              </w:rPr>
              <w:t>Med 2 </w:t>
            </w:r>
            <w:r>
              <w:rPr>
                <w:rStyle w:val="eop"/>
                <w:rFonts w:ascii="Calibri" w:hAnsi="Calibri" w:cs="Calibri"/>
                <w:color w:val="000000"/>
                <w:sz w:val="20"/>
                <w:szCs w:val="20"/>
              </w:rPr>
              <w:t> </w:t>
            </w:r>
          </w:p>
        </w:tc>
      </w:tr>
      <w:tr w:rsidR="00AA0C89" w14:paraId="30484E8D"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5580E83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D589E2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5BB73B4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1F699365" w14:textId="77777777" w:rsidR="00AA0C89" w:rsidRDefault="00AA0C89">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380ECC1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0FA4E4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D9A4944" w14:textId="77777777" w:rsidR="00AA0C89" w:rsidRDefault="00AA0C89">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2F9B47C"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08DB969" w14:textId="77777777" w:rsidR="00AA0C89" w:rsidRDefault="00AA0C89">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5164DBE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AB9154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9722D19"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C38C59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390008F8" w14:textId="77777777" w:rsidR="00AA0C89" w:rsidRDefault="00AA0C89">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5B03F74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554DD2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3B5B9ED"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DAA83E1" w14:textId="77777777" w:rsidR="00AA0C89" w:rsidRDefault="00AA0C89">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1920CDC" w14:textId="77777777" w:rsidR="00AA0C89" w:rsidRDefault="00AA0C89">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2D93749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232A18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B6BC6E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60BB8136"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458CBE9" w14:textId="77777777" w:rsidR="00AA0C89" w:rsidRDefault="00AA0C89">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7645BC6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CEBF77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38104FE" w14:textId="77777777" w:rsidR="00AA0C89" w:rsidRDefault="00AA0C89">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7A954AD" w14:textId="77777777" w:rsidR="00AA0C89" w:rsidRDefault="00AA0C89">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6222080" w14:textId="77777777" w:rsidR="00AA0C89" w:rsidRDefault="00AA0C89">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4587C6C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C5A409E"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D6DCF07" w14:textId="77777777" w:rsidR="00AA0C89" w:rsidRDefault="00AA0C89">
            <w:pPr>
              <w:pStyle w:val="TableParagraph"/>
              <w:ind w:left="0"/>
              <w:jc w:val="center"/>
              <w:rPr>
                <w:sz w:val="20"/>
              </w:rPr>
            </w:pPr>
            <w:r>
              <w:rPr>
                <w:rStyle w:val="normaltextrun"/>
                <w:rFonts w:ascii="Calibri" w:hAnsi="Calibri" w:cs="Calibri"/>
                <w:color w:val="000000"/>
                <w:sz w:val="20"/>
                <w:szCs w:val="20"/>
              </w:rPr>
              <w:t>Ricks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8AC3375"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Michael</w:t>
            </w:r>
          </w:p>
        </w:tc>
        <w:tc>
          <w:tcPr>
            <w:tcW w:w="5165" w:type="dxa"/>
            <w:tcBorders>
              <w:top w:val="single" w:sz="4" w:space="0" w:color="auto"/>
              <w:left w:val="single" w:sz="4" w:space="0" w:color="auto"/>
              <w:bottom w:val="single" w:sz="4" w:space="0" w:color="auto"/>
              <w:right w:val="single" w:sz="4" w:space="0" w:color="auto"/>
            </w:tcBorders>
            <w:hideMark/>
          </w:tcPr>
          <w:p w14:paraId="613EE944" w14:textId="77777777" w:rsidR="00AA0C89" w:rsidRDefault="00AA0C89">
            <w:pPr>
              <w:pStyle w:val="TableParagraph"/>
              <w:ind w:left="6"/>
              <w:jc w:val="center"/>
              <w:rPr>
                <w:sz w:val="20"/>
              </w:rPr>
            </w:pPr>
            <w:r>
              <w:rPr>
                <w:rStyle w:val="normaltextrun"/>
                <w:rFonts w:ascii="Calibri" w:hAnsi="Calibri" w:cs="Calibri"/>
                <w:color w:val="000000"/>
                <w:sz w:val="20"/>
                <w:szCs w:val="20"/>
              </w:rPr>
              <w:t>Student Worker, OCS</w:t>
            </w:r>
          </w:p>
        </w:tc>
      </w:tr>
      <w:tr w:rsidR="00AA0C89" w14:paraId="283291B0"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04E15115"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52F03A1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64F2602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41605891"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3CA103C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70BCCB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AB8DEF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14EB82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43FC2EED" w14:textId="77777777" w:rsidR="00AA0C89" w:rsidRDefault="00AA0C89">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2617EDD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819D74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263D824"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2B67BCC3"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5C15CF5"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AA0C89" w14:paraId="5071CD9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0CD601"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2A7AD056"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4974357"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9FF411C" w14:textId="77777777" w:rsidR="00AA0C89" w:rsidRDefault="00AA0C89">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7B4E027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8E86AB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75331BE"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DA82D7F"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7E65B6C" w14:textId="77777777" w:rsidR="00AA0C89" w:rsidRDefault="00AA0C89">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1013F7D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AC287D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3E15A6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7571164"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2430497" w14:textId="77777777" w:rsidR="00AA0C89" w:rsidRDefault="00AA0C89">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597361B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917A4A2" w14:textId="77777777" w:rsidR="00AA0C89" w:rsidRDefault="00AA0C89" w:rsidP="00A12ABD">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4B13B72A"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E6697B4"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0D6BF3D" w14:textId="77777777" w:rsidR="00AA0C89" w:rsidRDefault="00AA0C89">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2A6D1ED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A79CD61"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DC8D8C7"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D3142A1"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75D5E989" w14:textId="77777777" w:rsidR="00AA0C89" w:rsidRDefault="00AA0C89">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3575BCF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743D6B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09143C9"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FE241ED"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607D4A6" w14:textId="77777777" w:rsidR="00AA0C89" w:rsidRDefault="00AA0C89">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707CA6D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0DE653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DC8AAC"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DC0D715"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A08038B" w14:textId="77777777" w:rsidR="00AA0C89" w:rsidRDefault="00AA0C89">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6F3C28F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9195A8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CB3A1F9"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7259A3B2"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73E9E67C" w14:textId="77777777" w:rsidR="00AA0C89" w:rsidRDefault="00AA0C89">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71FB962A" w14:textId="77777777" w:rsidR="00AA0C89" w:rsidRDefault="00AA0C89"/>
    <w:p w14:paraId="5BBCC9C2"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2DFB05C2" w14:textId="77777777" w:rsidTr="007F2998">
        <w:trPr>
          <w:trHeight w:val="230"/>
          <w:tblHeader/>
        </w:trPr>
        <w:tc>
          <w:tcPr>
            <w:tcW w:w="715" w:type="dxa"/>
          </w:tcPr>
          <w:p w14:paraId="74950518" w14:textId="77777777" w:rsidR="00AA0C89" w:rsidRDefault="00AA0C89" w:rsidP="0037548C">
            <w:pPr>
              <w:pStyle w:val="TableParagraph"/>
              <w:ind w:left="0"/>
              <w:rPr>
                <w:b/>
                <w:sz w:val="20"/>
              </w:rPr>
            </w:pPr>
            <w:r>
              <w:rPr>
                <w:b/>
                <w:sz w:val="20"/>
              </w:rPr>
              <w:t>#</w:t>
            </w:r>
          </w:p>
        </w:tc>
        <w:tc>
          <w:tcPr>
            <w:tcW w:w="7830" w:type="dxa"/>
          </w:tcPr>
          <w:p w14:paraId="13F15FF5" w14:textId="77777777" w:rsidR="00AA0C89" w:rsidRDefault="00AA0C89" w:rsidP="0037548C">
            <w:pPr>
              <w:pStyle w:val="TableParagraph"/>
              <w:ind w:left="0"/>
              <w:rPr>
                <w:b/>
                <w:sz w:val="20"/>
              </w:rPr>
            </w:pPr>
            <w:r>
              <w:rPr>
                <w:b/>
                <w:sz w:val="20"/>
              </w:rPr>
              <w:t xml:space="preserve">Agenda Item </w:t>
            </w:r>
          </w:p>
        </w:tc>
      </w:tr>
      <w:tr w:rsidR="00AA0C89" w14:paraId="729278B2" w14:textId="77777777" w:rsidTr="007F2998">
        <w:trPr>
          <w:trHeight w:val="230"/>
        </w:trPr>
        <w:tc>
          <w:tcPr>
            <w:tcW w:w="715" w:type="dxa"/>
          </w:tcPr>
          <w:p w14:paraId="1218AF75" w14:textId="77777777" w:rsidR="00AA0C89" w:rsidRDefault="00AA0C89" w:rsidP="0037548C">
            <w:pPr>
              <w:pStyle w:val="TableParagraph"/>
              <w:ind w:left="0"/>
              <w:rPr>
                <w:sz w:val="20"/>
              </w:rPr>
            </w:pPr>
            <w:r>
              <w:rPr>
                <w:sz w:val="20"/>
              </w:rPr>
              <w:t>1</w:t>
            </w:r>
          </w:p>
        </w:tc>
        <w:tc>
          <w:tcPr>
            <w:tcW w:w="7830" w:type="dxa"/>
          </w:tcPr>
          <w:p w14:paraId="580FD606" w14:textId="77777777" w:rsidR="00AA0C89" w:rsidRDefault="00AA0C89" w:rsidP="0037548C">
            <w:pPr>
              <w:pStyle w:val="TableParagraph"/>
              <w:ind w:left="0"/>
              <w:rPr>
                <w:sz w:val="20"/>
              </w:rPr>
            </w:pPr>
            <w:r>
              <w:rPr>
                <w:sz w:val="20"/>
              </w:rPr>
              <w:t>Approval of July Meeting Minutes</w:t>
            </w:r>
          </w:p>
        </w:tc>
      </w:tr>
      <w:tr w:rsidR="00AA0C89" w14:paraId="35753B3F" w14:textId="77777777" w:rsidTr="007F2998">
        <w:trPr>
          <w:trHeight w:val="230"/>
        </w:trPr>
        <w:tc>
          <w:tcPr>
            <w:tcW w:w="715" w:type="dxa"/>
          </w:tcPr>
          <w:p w14:paraId="782D40AB" w14:textId="77777777" w:rsidR="00AA0C89" w:rsidRDefault="00AA0C89" w:rsidP="0037548C">
            <w:pPr>
              <w:pStyle w:val="TableParagraph"/>
              <w:ind w:left="0"/>
              <w:rPr>
                <w:sz w:val="20"/>
              </w:rPr>
            </w:pPr>
            <w:r>
              <w:rPr>
                <w:sz w:val="20"/>
              </w:rPr>
              <w:t>2</w:t>
            </w:r>
          </w:p>
        </w:tc>
        <w:tc>
          <w:tcPr>
            <w:tcW w:w="7830" w:type="dxa"/>
          </w:tcPr>
          <w:p w14:paraId="7B16D1A2" w14:textId="77777777" w:rsidR="00AA0C89" w:rsidRDefault="00AA0C89" w:rsidP="0037548C">
            <w:pPr>
              <w:pStyle w:val="TableParagraph"/>
              <w:ind w:left="0"/>
              <w:rPr>
                <w:sz w:val="20"/>
              </w:rPr>
            </w:pPr>
            <w:r>
              <w:rPr>
                <w:sz w:val="20"/>
              </w:rPr>
              <w:t>Announcements / Old Business</w:t>
            </w:r>
          </w:p>
        </w:tc>
      </w:tr>
      <w:tr w:rsidR="00AA0C89" w14:paraId="2C90AD62" w14:textId="77777777" w:rsidTr="007F2998">
        <w:trPr>
          <w:trHeight w:val="230"/>
        </w:trPr>
        <w:tc>
          <w:tcPr>
            <w:tcW w:w="715" w:type="dxa"/>
          </w:tcPr>
          <w:p w14:paraId="6D6EC26A" w14:textId="77777777" w:rsidR="00AA0C89" w:rsidRDefault="00AA0C89" w:rsidP="0037548C">
            <w:pPr>
              <w:pStyle w:val="TableParagraph"/>
              <w:ind w:left="0"/>
              <w:rPr>
                <w:sz w:val="20"/>
              </w:rPr>
            </w:pPr>
            <w:r>
              <w:rPr>
                <w:sz w:val="20"/>
              </w:rPr>
              <w:t>3</w:t>
            </w:r>
          </w:p>
        </w:tc>
        <w:tc>
          <w:tcPr>
            <w:tcW w:w="7830" w:type="dxa"/>
          </w:tcPr>
          <w:p w14:paraId="4D25573D" w14:textId="77777777" w:rsidR="00AA0C89" w:rsidRDefault="00AA0C89" w:rsidP="0037548C">
            <w:pPr>
              <w:pStyle w:val="TableParagraph"/>
              <w:ind w:left="0"/>
              <w:rPr>
                <w:sz w:val="20"/>
              </w:rPr>
            </w:pPr>
            <w:r>
              <w:rPr>
                <w:sz w:val="20"/>
              </w:rPr>
              <w:t>New Business: Part 2 Annual Report</w:t>
            </w:r>
          </w:p>
        </w:tc>
      </w:tr>
      <w:tr w:rsidR="00AA0C89" w14:paraId="489D6FC1" w14:textId="77777777" w:rsidTr="007F2998">
        <w:trPr>
          <w:trHeight w:val="230"/>
        </w:trPr>
        <w:tc>
          <w:tcPr>
            <w:tcW w:w="715" w:type="dxa"/>
          </w:tcPr>
          <w:p w14:paraId="4558437F" w14:textId="77777777" w:rsidR="00AA0C89" w:rsidRDefault="00AA0C89" w:rsidP="0037548C">
            <w:pPr>
              <w:pStyle w:val="TableParagraph"/>
              <w:ind w:left="0"/>
              <w:rPr>
                <w:sz w:val="20"/>
              </w:rPr>
            </w:pPr>
            <w:r>
              <w:rPr>
                <w:sz w:val="20"/>
              </w:rPr>
              <w:t>4</w:t>
            </w:r>
          </w:p>
        </w:tc>
        <w:tc>
          <w:tcPr>
            <w:tcW w:w="7830" w:type="dxa"/>
          </w:tcPr>
          <w:p w14:paraId="66223022" w14:textId="77777777" w:rsidR="00AA0C89" w:rsidRDefault="00AA0C89" w:rsidP="0037548C">
            <w:pPr>
              <w:pStyle w:val="TableParagraph"/>
              <w:ind w:left="0"/>
              <w:rPr>
                <w:sz w:val="20"/>
              </w:rPr>
            </w:pPr>
            <w:r>
              <w:rPr>
                <w:sz w:val="20"/>
              </w:rPr>
              <w:t>Standing Reports: Student Report</w:t>
            </w:r>
          </w:p>
        </w:tc>
      </w:tr>
      <w:tr w:rsidR="00AA0C89" w14:paraId="454E2342" w14:textId="77777777" w:rsidTr="007F2998">
        <w:trPr>
          <w:trHeight w:val="230"/>
        </w:trPr>
        <w:tc>
          <w:tcPr>
            <w:tcW w:w="715" w:type="dxa"/>
          </w:tcPr>
          <w:p w14:paraId="5AD50C10" w14:textId="77777777" w:rsidR="00AA0C89" w:rsidRDefault="00AA0C89" w:rsidP="0037548C">
            <w:pPr>
              <w:pStyle w:val="TableParagraph"/>
              <w:ind w:left="0"/>
              <w:rPr>
                <w:sz w:val="20"/>
              </w:rPr>
            </w:pPr>
            <w:r>
              <w:rPr>
                <w:sz w:val="20"/>
              </w:rPr>
              <w:t>5</w:t>
            </w:r>
          </w:p>
        </w:tc>
        <w:tc>
          <w:tcPr>
            <w:tcW w:w="7830" w:type="dxa"/>
          </w:tcPr>
          <w:p w14:paraId="3A3CB08F" w14:textId="77777777" w:rsidR="00AA0C89" w:rsidRDefault="00AA0C89" w:rsidP="0037548C">
            <w:pPr>
              <w:pStyle w:val="TableParagraph"/>
              <w:ind w:left="0"/>
              <w:rPr>
                <w:sz w:val="20"/>
              </w:rPr>
            </w:pPr>
            <w:r>
              <w:rPr>
                <w:sz w:val="20"/>
              </w:rPr>
              <w:t xml:space="preserve">Standing Reports: </w:t>
            </w:r>
            <w:proofErr w:type="spellStart"/>
            <w:r>
              <w:rPr>
                <w:sz w:val="20"/>
              </w:rPr>
              <w:t>PxDx</w:t>
            </w:r>
            <w:proofErr w:type="spellEnd"/>
          </w:p>
        </w:tc>
      </w:tr>
    </w:tbl>
    <w:p w14:paraId="61AB757D" w14:textId="77777777" w:rsidR="00AA0C89" w:rsidRDefault="00AA0C89" w:rsidP="007F2998">
      <w:pPr>
        <w:pStyle w:val="Heading2"/>
      </w:pPr>
      <w:r>
        <w:br w:type="page"/>
      </w:r>
    </w:p>
    <w:p w14:paraId="09C72670" w14:textId="77777777" w:rsidR="00AA0C89" w:rsidRPr="00FB5812" w:rsidRDefault="00AA0C89" w:rsidP="00FB5812">
      <w:pPr>
        <w:pStyle w:val="Heading1"/>
        <w:spacing w:before="0" w:line="240" w:lineRule="auto"/>
        <w:rPr>
          <w:szCs w:val="24"/>
        </w:rPr>
      </w:pPr>
      <w:r w:rsidRPr="00FB5812">
        <w:rPr>
          <w:szCs w:val="24"/>
        </w:rPr>
        <w:lastRenderedPageBreak/>
        <w:t>Item 1, Approval of Minutes</w:t>
      </w:r>
    </w:p>
    <w:p w14:paraId="381A4AFD" w14:textId="77777777" w:rsidR="00AA0C89" w:rsidRPr="00FB5812" w:rsidRDefault="00AA0C89" w:rsidP="00FB5812">
      <w:pPr>
        <w:pStyle w:val="BodyText"/>
        <w:ind w:left="720"/>
        <w:rPr>
          <w:rFonts w:asciiTheme="majorHAnsi" w:hAnsiTheme="majorHAnsi"/>
          <w:bCs/>
        </w:rPr>
      </w:pPr>
    </w:p>
    <w:p w14:paraId="63BB9D81" w14:textId="77777777" w:rsidR="00AA0C89" w:rsidRPr="00FB5812" w:rsidRDefault="00AA0C89" w:rsidP="00A05211">
      <w:pPr>
        <w:pStyle w:val="BodyText"/>
        <w:numPr>
          <w:ilvl w:val="0"/>
          <w:numId w:val="1"/>
        </w:numPr>
        <w:rPr>
          <w:rFonts w:asciiTheme="majorHAnsi" w:hAnsiTheme="majorHAnsi"/>
          <w:bCs/>
        </w:rPr>
      </w:pPr>
      <w:r>
        <w:rPr>
          <w:rFonts w:asciiTheme="majorHAnsi" w:hAnsiTheme="majorHAnsi"/>
          <w:bCs/>
        </w:rPr>
        <w:t>Minutes Approved</w:t>
      </w:r>
    </w:p>
    <w:p w14:paraId="2F9656A6" w14:textId="77777777" w:rsidR="00AA0C89" w:rsidRPr="00FB5812" w:rsidRDefault="00AA0C89" w:rsidP="00FB5812">
      <w:pPr>
        <w:pStyle w:val="BodyText"/>
        <w:rPr>
          <w:rFonts w:asciiTheme="majorHAnsi" w:hAnsiTheme="majorHAnsi"/>
        </w:rPr>
      </w:pPr>
    </w:p>
    <w:p w14:paraId="3586F0A7" w14:textId="77777777" w:rsidR="00AA0C89" w:rsidRDefault="00AA0C89" w:rsidP="0068352A">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14CB020C" w14:textId="77777777" w:rsidR="00AA0C89" w:rsidRPr="00203F7A" w:rsidRDefault="00AA0C89" w:rsidP="0068352A">
      <w:pPr>
        <w:pStyle w:val="Heading1"/>
        <w:spacing w:before="0" w:line="240" w:lineRule="auto"/>
        <w:rPr>
          <w:rFonts w:asciiTheme="minorHAnsi" w:hAnsiTheme="minorHAnsi" w:cstheme="minorHAnsi"/>
          <w:color w:val="000000"/>
          <w:szCs w:val="24"/>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4B1A55DC" w14:textId="77777777" w:rsidR="00AA0C89" w:rsidRPr="003250F4" w:rsidRDefault="00AA0C89" w:rsidP="00A05211">
      <w:pPr>
        <w:pStyle w:val="BodyText"/>
        <w:numPr>
          <w:ilvl w:val="0"/>
          <w:numId w:val="95"/>
        </w:numPr>
        <w:rPr>
          <w:rFonts w:cstheme="minorHAnsi"/>
          <w:bCs/>
        </w:rPr>
      </w:pPr>
      <w:r w:rsidRPr="003250F4">
        <w:rPr>
          <w:rFonts w:cstheme="minorHAnsi"/>
          <w:bCs/>
        </w:rPr>
        <w:t xml:space="preserve">New FM Coordinator, Danielle </w:t>
      </w:r>
      <w:proofErr w:type="spellStart"/>
      <w:r w:rsidRPr="003250F4">
        <w:rPr>
          <w:rFonts w:cstheme="minorHAnsi"/>
          <w:bCs/>
        </w:rPr>
        <w:t>Secrease</w:t>
      </w:r>
      <w:proofErr w:type="spellEnd"/>
      <w:r w:rsidRPr="003250F4">
        <w:rPr>
          <w:rFonts w:cstheme="minorHAnsi"/>
          <w:bCs/>
        </w:rPr>
        <w:t>  </w:t>
      </w:r>
    </w:p>
    <w:p w14:paraId="4C5CA80C" w14:textId="77777777" w:rsidR="00AA0C89" w:rsidRPr="003250F4" w:rsidRDefault="00AA0C89" w:rsidP="003250F4">
      <w:pPr>
        <w:pStyle w:val="BodyText"/>
        <w:rPr>
          <w:rFonts w:cstheme="minorHAnsi"/>
          <w:bCs/>
        </w:rPr>
      </w:pPr>
      <w:r w:rsidRPr="003250F4">
        <w:rPr>
          <w:rFonts w:cstheme="minorHAnsi"/>
          <w:bCs/>
        </w:rPr>
        <w:t>  </w:t>
      </w:r>
    </w:p>
    <w:p w14:paraId="19A7A702" w14:textId="77777777" w:rsidR="00AA0C89" w:rsidRPr="003250F4" w:rsidRDefault="00AA0C89" w:rsidP="00A05211">
      <w:pPr>
        <w:pStyle w:val="BodyText"/>
        <w:numPr>
          <w:ilvl w:val="0"/>
          <w:numId w:val="96"/>
        </w:numPr>
        <w:rPr>
          <w:rFonts w:cstheme="minorHAnsi"/>
          <w:bCs/>
        </w:rPr>
      </w:pPr>
      <w:r w:rsidRPr="003250F4">
        <w:rPr>
          <w:rFonts w:cstheme="minorHAnsi"/>
          <w:bCs/>
        </w:rPr>
        <w:t>Session 1, Assessment Week Monday Exam Delay – Monday’s NBME Exams will be delayed by 1 hour, due to a booking error. Med 3’s will start their exams at 9am.  </w:t>
      </w:r>
    </w:p>
    <w:p w14:paraId="4FBEB89D" w14:textId="77777777" w:rsidR="00AA0C89" w:rsidRPr="003250F4" w:rsidRDefault="00AA0C89" w:rsidP="003250F4">
      <w:pPr>
        <w:pStyle w:val="BodyText"/>
        <w:rPr>
          <w:rFonts w:cstheme="minorHAnsi"/>
          <w:bCs/>
        </w:rPr>
      </w:pPr>
      <w:r w:rsidRPr="003250F4">
        <w:rPr>
          <w:rFonts w:cstheme="minorHAnsi"/>
          <w:bCs/>
        </w:rPr>
        <w:t>  </w:t>
      </w:r>
    </w:p>
    <w:p w14:paraId="62BD4469" w14:textId="77777777" w:rsidR="00AA0C89" w:rsidRPr="003250F4" w:rsidRDefault="00AA0C89" w:rsidP="00A05211">
      <w:pPr>
        <w:pStyle w:val="BodyText"/>
        <w:numPr>
          <w:ilvl w:val="0"/>
          <w:numId w:val="97"/>
        </w:numPr>
        <w:rPr>
          <w:rFonts w:cstheme="minorHAnsi"/>
          <w:bCs/>
        </w:rPr>
      </w:pPr>
      <w:r w:rsidRPr="003250F4">
        <w:rPr>
          <w:rFonts w:cstheme="minorHAnsi"/>
          <w:bCs/>
        </w:rPr>
        <w:t xml:space="preserve">Thanksgiving Holiday Break – Students have petitioned to have the Thanksgiving holiday break follow the University Calendar. The Deans have agreed and moving forward, the Thanksgiving Holiday break will be a </w:t>
      </w:r>
      <w:proofErr w:type="gramStart"/>
      <w:r w:rsidRPr="003250F4">
        <w:rPr>
          <w:rFonts w:cstheme="minorHAnsi"/>
          <w:bCs/>
        </w:rPr>
        <w:t>4 day</w:t>
      </w:r>
      <w:proofErr w:type="gramEnd"/>
      <w:r w:rsidRPr="003250F4">
        <w:rPr>
          <w:rFonts w:cstheme="minorHAnsi"/>
          <w:bCs/>
        </w:rPr>
        <w:t xml:space="preserve"> weekend, Thursday through Sunday.  </w:t>
      </w:r>
    </w:p>
    <w:p w14:paraId="11F66722" w14:textId="77777777" w:rsidR="00AA0C89" w:rsidRPr="003250F4" w:rsidRDefault="00AA0C89" w:rsidP="003250F4">
      <w:pPr>
        <w:pStyle w:val="BodyText"/>
        <w:rPr>
          <w:rFonts w:cstheme="minorHAnsi"/>
          <w:bCs/>
        </w:rPr>
      </w:pPr>
      <w:r w:rsidRPr="003250F4">
        <w:rPr>
          <w:rFonts w:cstheme="minorHAnsi"/>
          <w:bCs/>
        </w:rPr>
        <w:t>  </w:t>
      </w:r>
    </w:p>
    <w:p w14:paraId="34DF47E9" w14:textId="77777777" w:rsidR="00AA0C89" w:rsidRPr="003250F4" w:rsidRDefault="00AA0C89" w:rsidP="00A05211">
      <w:pPr>
        <w:pStyle w:val="BodyText"/>
        <w:numPr>
          <w:ilvl w:val="0"/>
          <w:numId w:val="98"/>
        </w:numPr>
        <w:rPr>
          <w:rFonts w:cstheme="minorHAnsi"/>
          <w:bCs/>
        </w:rPr>
      </w:pPr>
      <w:r w:rsidRPr="003250F4">
        <w:rPr>
          <w:rFonts w:cstheme="minorHAnsi"/>
          <w:bCs/>
        </w:rPr>
        <w:t xml:space="preserve">Quiz Average Data – After the quizzes are complete the students can now see their individual quiz score and the Quiz Average Score in the </w:t>
      </w:r>
      <w:proofErr w:type="spellStart"/>
      <w:r w:rsidRPr="003250F4">
        <w:rPr>
          <w:rFonts w:cstheme="minorHAnsi"/>
          <w:bCs/>
        </w:rPr>
        <w:t>Examsoft</w:t>
      </w:r>
      <w:proofErr w:type="spellEnd"/>
      <w:r w:rsidRPr="003250F4">
        <w:rPr>
          <w:rFonts w:cstheme="minorHAnsi"/>
          <w:bCs/>
        </w:rPr>
        <w:t xml:space="preserve"> Application.  </w:t>
      </w:r>
    </w:p>
    <w:p w14:paraId="74D69733" w14:textId="77777777" w:rsidR="00AA0C89" w:rsidRPr="003250F4" w:rsidRDefault="00AA0C89" w:rsidP="003250F4">
      <w:pPr>
        <w:pStyle w:val="BodyText"/>
        <w:rPr>
          <w:rFonts w:cstheme="minorHAnsi"/>
          <w:bCs/>
        </w:rPr>
      </w:pPr>
      <w:r w:rsidRPr="003250F4">
        <w:rPr>
          <w:rFonts w:cstheme="minorHAnsi"/>
          <w:bCs/>
        </w:rPr>
        <w:t>  </w:t>
      </w:r>
    </w:p>
    <w:p w14:paraId="67736C65" w14:textId="77777777" w:rsidR="00AA0C89" w:rsidRPr="003250F4" w:rsidRDefault="00AA0C89" w:rsidP="00A05211">
      <w:pPr>
        <w:pStyle w:val="BodyText"/>
        <w:numPr>
          <w:ilvl w:val="0"/>
          <w:numId w:val="99"/>
        </w:numPr>
        <w:rPr>
          <w:rFonts w:cstheme="minorHAnsi"/>
          <w:bCs/>
        </w:rPr>
      </w:pPr>
      <w:r w:rsidRPr="003250F4">
        <w:rPr>
          <w:rFonts w:cstheme="minorHAnsi"/>
          <w:bCs/>
        </w:rPr>
        <w:t xml:space="preserve">Discrepancy on Service Hours on Psychiatry – Dr. </w:t>
      </w:r>
      <w:proofErr w:type="spellStart"/>
      <w:r w:rsidRPr="003250F4">
        <w:rPr>
          <w:rFonts w:cstheme="minorHAnsi"/>
          <w:bCs/>
        </w:rPr>
        <w:t>Neidermier</w:t>
      </w:r>
      <w:proofErr w:type="spellEnd"/>
      <w:r w:rsidRPr="003250F4">
        <w:rPr>
          <w:rFonts w:cstheme="minorHAnsi"/>
          <w:bCs/>
        </w:rPr>
        <w:t xml:space="preserve"> has clarified to the unit that students are excused from Clinical Service after 4:30pm.  </w:t>
      </w:r>
    </w:p>
    <w:p w14:paraId="52125C0C" w14:textId="77777777" w:rsidR="00AA0C89" w:rsidRDefault="00AA0C89" w:rsidP="00C71CEF">
      <w:pPr>
        <w:pStyle w:val="Heading1"/>
        <w:spacing w:before="0" w:line="240" w:lineRule="auto"/>
      </w:pPr>
      <w:r w:rsidRPr="00FB5812">
        <w:rPr>
          <w:szCs w:val="24"/>
        </w:rPr>
        <w:t>Item ,</w:t>
      </w:r>
      <w:r>
        <w:rPr>
          <w:szCs w:val="24"/>
        </w:rPr>
        <w:t>3</w:t>
      </w:r>
      <w:r w:rsidRPr="00FB5812">
        <w:rPr>
          <w:bCs/>
          <w:szCs w:val="24"/>
        </w:rPr>
        <w:t xml:space="preserve"> </w:t>
      </w:r>
      <w:r>
        <w:rPr>
          <w:bCs/>
          <w:szCs w:val="24"/>
        </w:rPr>
        <w:t>Announcements / Old Business:</w:t>
      </w:r>
      <w:r w:rsidRPr="00FB5812">
        <w:rPr>
          <w:szCs w:val="24"/>
        </w:rPr>
        <w:t xml:space="preserve"> </w:t>
      </w:r>
    </w:p>
    <w:p w14:paraId="25620DC8" w14:textId="77777777" w:rsidR="00AA0C89" w:rsidRPr="00C71CEF" w:rsidRDefault="00AA0C89" w:rsidP="00C71CEF">
      <w:pPr>
        <w:pStyle w:val="Heading1"/>
        <w:spacing w:before="0" w:line="240" w:lineRule="auto"/>
        <w:rPr>
          <w:b w:val="0"/>
          <w:bCs/>
          <w:szCs w:val="24"/>
        </w:rPr>
      </w:pPr>
      <w:r w:rsidRPr="00C71CEF">
        <w:rPr>
          <w:rFonts w:ascii="Arial" w:hAnsi="Arial" w:cs="Arial"/>
          <w:b w:val="0"/>
          <w:bCs/>
          <w:color w:val="000000"/>
          <w:szCs w:val="24"/>
          <w:u w:val="single"/>
        </w:rPr>
        <w:t xml:space="preserve">Discussion </w:t>
      </w:r>
      <w:r w:rsidRPr="00C71CEF">
        <w:rPr>
          <w:rFonts w:ascii="Arial" w:hAnsi="Arial" w:cs="Arial"/>
          <w:b w:val="0"/>
          <w:bCs/>
          <w:color w:val="000000"/>
          <w:szCs w:val="24"/>
        </w:rPr>
        <w:t>K. Tartaglia reviewed the Part 2 Annual Report Action Items for the AY2018-2019 as presented to ECC.   </w:t>
      </w:r>
    </w:p>
    <w:p w14:paraId="3DB767D4" w14:textId="77777777" w:rsidR="00AA0C89" w:rsidRPr="00C71CEF" w:rsidRDefault="00AA0C89" w:rsidP="003250F4">
      <w:pPr>
        <w:spacing w:after="0" w:line="240" w:lineRule="auto"/>
        <w:textAlignment w:val="baseline"/>
        <w:rPr>
          <w:rFonts w:ascii="Segoe UI" w:eastAsia="Times New Roman" w:hAnsi="Segoe UI" w:cs="Segoe UI"/>
          <w:color w:val="000000"/>
          <w:sz w:val="20"/>
          <w:szCs w:val="20"/>
          <w:lang w:eastAsia="ko-KR"/>
        </w:rPr>
      </w:pPr>
      <w:r w:rsidRPr="003250F4">
        <w:rPr>
          <w:rFonts w:ascii="Arial" w:eastAsia="Times New Roman" w:hAnsi="Arial" w:cs="Arial"/>
          <w:color w:val="000000"/>
          <w:sz w:val="21"/>
          <w:szCs w:val="21"/>
          <w:lang w:eastAsia="ko-KR"/>
        </w:rPr>
        <w:t>  </w:t>
      </w:r>
    </w:p>
    <w:p w14:paraId="4017165E" w14:textId="77777777" w:rsidR="00AA0C89" w:rsidRPr="00C71CEF" w:rsidRDefault="00AA0C89" w:rsidP="00A05211">
      <w:pPr>
        <w:numPr>
          <w:ilvl w:val="0"/>
          <w:numId w:val="100"/>
        </w:numPr>
        <w:spacing w:after="0" w:line="240" w:lineRule="auto"/>
        <w:ind w:left="1080"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By May 2018, review and revise all ring/project primary objectives  </w:t>
      </w:r>
    </w:p>
    <w:p w14:paraId="50C1F2A2" w14:textId="77777777" w:rsidR="00AA0C89" w:rsidRPr="00C71CEF" w:rsidRDefault="00AA0C89" w:rsidP="00A05211">
      <w:pPr>
        <w:numPr>
          <w:ilvl w:val="0"/>
          <w:numId w:val="101"/>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100% mapping to DCEOs  </w:t>
      </w:r>
    </w:p>
    <w:p w14:paraId="3B860C90" w14:textId="77777777" w:rsidR="00AA0C89" w:rsidRPr="00C71CEF" w:rsidRDefault="00AA0C89" w:rsidP="00A05211">
      <w:pPr>
        <w:numPr>
          <w:ilvl w:val="0"/>
          <w:numId w:val="102"/>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At least 80% of revised objectives linked to TLMs and Assessments  </w:t>
      </w:r>
    </w:p>
    <w:p w14:paraId="209CD6BE" w14:textId="77777777" w:rsidR="00AA0C89" w:rsidRPr="00C71CEF" w:rsidRDefault="00AA0C89" w:rsidP="003250F4">
      <w:pPr>
        <w:spacing w:after="0" w:line="240" w:lineRule="auto"/>
        <w:ind w:left="1440"/>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3BE6F61D" w14:textId="77777777" w:rsidR="00AA0C89" w:rsidRPr="00C71CEF" w:rsidRDefault="00AA0C89" w:rsidP="00A05211">
      <w:pPr>
        <w:numPr>
          <w:ilvl w:val="0"/>
          <w:numId w:val="103"/>
        </w:numPr>
        <w:spacing w:after="0" w:line="240" w:lineRule="auto"/>
        <w:ind w:left="1080"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Part 2 Curricular Learning Outcomes (CLOs) common to all rings approved April 2018  </w:t>
      </w:r>
    </w:p>
    <w:p w14:paraId="267C8E21" w14:textId="77777777" w:rsidR="00AA0C89" w:rsidRPr="00C71CEF" w:rsidRDefault="00AA0C89" w:rsidP="00A05211">
      <w:pPr>
        <w:numPr>
          <w:ilvl w:val="0"/>
          <w:numId w:val="104"/>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Mapped to PCRS but delayed putting in VITALS due to PCRS change and work of learning objective task force  </w:t>
      </w:r>
    </w:p>
    <w:p w14:paraId="1365486E" w14:textId="77777777" w:rsidR="00AA0C89" w:rsidRPr="00C71CEF" w:rsidRDefault="00AA0C89" w:rsidP="00A05211">
      <w:pPr>
        <w:numPr>
          <w:ilvl w:val="0"/>
          <w:numId w:val="105"/>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Linkage to TLMs and Assessments in VITALS deferred to 2018-19 AY  </w:t>
      </w:r>
    </w:p>
    <w:p w14:paraId="2F985F88" w14:textId="77777777" w:rsidR="00AA0C89" w:rsidRPr="00C71CEF" w:rsidRDefault="00AA0C89" w:rsidP="003250F4">
      <w:pPr>
        <w:spacing w:after="0" w:line="240" w:lineRule="auto"/>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0395A765" w14:textId="77777777" w:rsidR="00AA0C89" w:rsidRPr="00C71CEF" w:rsidRDefault="00AA0C89" w:rsidP="00A05211">
      <w:pPr>
        <w:numPr>
          <w:ilvl w:val="0"/>
          <w:numId w:val="106"/>
        </w:numPr>
        <w:spacing w:after="0" w:line="240" w:lineRule="auto"/>
        <w:ind w:left="1080"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Increase Student Support for those with academic struggles (Student consultation and potentially offer EE vs another resource)  </w:t>
      </w:r>
    </w:p>
    <w:p w14:paraId="1F439001" w14:textId="77777777" w:rsidR="00AA0C89" w:rsidRPr="00C71CEF" w:rsidRDefault="00AA0C89" w:rsidP="00A05211">
      <w:pPr>
        <w:numPr>
          <w:ilvl w:val="0"/>
          <w:numId w:val="107"/>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All (100%) of students within 5 points of OSCE or NBME passing cutoffs  </w:t>
      </w:r>
    </w:p>
    <w:p w14:paraId="7DF846AF" w14:textId="77777777" w:rsidR="00AA0C89" w:rsidRPr="00C71CEF" w:rsidRDefault="00AA0C89" w:rsidP="00A05211">
      <w:pPr>
        <w:numPr>
          <w:ilvl w:val="0"/>
          <w:numId w:val="108"/>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Any student deemed marginal pass by CPA performance  </w:t>
      </w:r>
    </w:p>
    <w:p w14:paraId="38BC9CFD" w14:textId="77777777" w:rsidR="00AA0C89" w:rsidRPr="00C71CEF" w:rsidRDefault="00AA0C89" w:rsidP="003250F4">
      <w:pPr>
        <w:spacing w:after="0" w:line="240" w:lineRule="auto"/>
        <w:ind w:left="1440"/>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36DF61AA" w14:textId="77777777" w:rsidR="00AA0C89" w:rsidRPr="00C71CEF" w:rsidRDefault="00AA0C89" w:rsidP="00A05211">
      <w:pPr>
        <w:numPr>
          <w:ilvl w:val="0"/>
          <w:numId w:val="109"/>
        </w:numPr>
        <w:spacing w:after="0" w:line="240" w:lineRule="auto"/>
        <w:ind w:left="1080"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Students received Email with offer for EE help  </w:t>
      </w:r>
    </w:p>
    <w:p w14:paraId="32B282BC" w14:textId="77777777" w:rsidR="00AA0C89" w:rsidRPr="00C71CEF" w:rsidRDefault="00AA0C89" w:rsidP="00A05211">
      <w:pPr>
        <w:numPr>
          <w:ilvl w:val="0"/>
          <w:numId w:val="110"/>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lastRenderedPageBreak/>
        <w:t>Some rings put marginal pass information in “additional comments”  </w:t>
      </w:r>
    </w:p>
    <w:p w14:paraId="054E472F" w14:textId="77777777" w:rsidR="00AA0C89" w:rsidRPr="00C71CEF" w:rsidRDefault="00AA0C89" w:rsidP="00A05211">
      <w:pPr>
        <w:numPr>
          <w:ilvl w:val="0"/>
          <w:numId w:val="111"/>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If students met with EE, EE requested to put this information in VITALS  </w:t>
      </w:r>
    </w:p>
    <w:p w14:paraId="270D843B" w14:textId="77777777" w:rsidR="00AA0C89" w:rsidRPr="00C71CEF" w:rsidRDefault="00AA0C89" w:rsidP="00A05211">
      <w:pPr>
        <w:numPr>
          <w:ilvl w:val="0"/>
          <w:numId w:val="112"/>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Need identified for better tracking  </w:t>
      </w:r>
    </w:p>
    <w:p w14:paraId="4C96A114" w14:textId="77777777" w:rsidR="00AA0C89" w:rsidRPr="00C71CEF" w:rsidRDefault="00AA0C89" w:rsidP="003250F4">
      <w:pPr>
        <w:spacing w:after="0" w:line="240" w:lineRule="auto"/>
        <w:ind w:left="1440"/>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49AE4758" w14:textId="77777777" w:rsidR="00AA0C89" w:rsidRPr="00C71CEF" w:rsidRDefault="00AA0C89" w:rsidP="00A05211">
      <w:pPr>
        <w:numPr>
          <w:ilvl w:val="0"/>
          <w:numId w:val="113"/>
        </w:numPr>
        <w:spacing w:after="0" w:line="240" w:lineRule="auto"/>
        <w:ind w:left="1080"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For UPRSN, conduct bi-annual site visits at each site and implement faculty development for sites with target to improve the quality of the learning environment  </w:t>
      </w:r>
    </w:p>
    <w:p w14:paraId="3DF3D4F5" w14:textId="77777777" w:rsidR="00AA0C89" w:rsidRPr="00C71CEF" w:rsidRDefault="00AA0C89" w:rsidP="00A05211">
      <w:pPr>
        <w:numPr>
          <w:ilvl w:val="0"/>
          <w:numId w:val="114"/>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Goal to improve time with attendings, quality of direct observation, and/or overall clerkship rating by 10%  </w:t>
      </w:r>
    </w:p>
    <w:p w14:paraId="4E3D9A9D" w14:textId="77777777" w:rsidR="00AA0C89" w:rsidRPr="00C71CEF" w:rsidRDefault="00AA0C89" w:rsidP="00A05211">
      <w:pPr>
        <w:numPr>
          <w:ilvl w:val="0"/>
          <w:numId w:val="115"/>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Bi-annual site visits completed  </w:t>
      </w:r>
    </w:p>
    <w:p w14:paraId="2C614A2F" w14:textId="77777777" w:rsidR="00AA0C89" w:rsidRPr="00C71CEF" w:rsidRDefault="00AA0C89" w:rsidP="003250F4">
      <w:pPr>
        <w:spacing w:after="0" w:line="240" w:lineRule="auto"/>
        <w:ind w:left="1440"/>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2B67BC0D" w14:textId="77777777" w:rsidR="00AA0C89" w:rsidRPr="00C71CEF" w:rsidRDefault="00AA0C89" w:rsidP="00A05211">
      <w:pPr>
        <w:numPr>
          <w:ilvl w:val="0"/>
          <w:numId w:val="116"/>
        </w:numPr>
        <w:spacing w:after="0" w:line="240" w:lineRule="auto"/>
        <w:ind w:left="1080"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Overall clerkship rating improved for Surgery (2.5%) and Ob/Gyn (6%) but other areas static  </w:t>
      </w:r>
    </w:p>
    <w:p w14:paraId="45A6036F" w14:textId="77777777" w:rsidR="00AA0C89" w:rsidRPr="00C71CEF" w:rsidRDefault="00AA0C89" w:rsidP="003250F4">
      <w:pPr>
        <w:spacing w:after="0" w:line="240" w:lineRule="auto"/>
        <w:ind w:left="720"/>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0CDE8275" w14:textId="77777777" w:rsidR="00AA0C89" w:rsidRPr="00C71CEF" w:rsidRDefault="00AA0C89" w:rsidP="00A05211">
      <w:pPr>
        <w:numPr>
          <w:ilvl w:val="0"/>
          <w:numId w:val="117"/>
        </w:numPr>
        <w:spacing w:after="0" w:line="240" w:lineRule="auto"/>
        <w:ind w:left="1080"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New for 2018-19 Year Related to Direct Observation  </w:t>
      </w:r>
    </w:p>
    <w:p w14:paraId="4F3F80C5" w14:textId="77777777" w:rsidR="00AA0C89" w:rsidRPr="00C71CEF" w:rsidRDefault="00AA0C89" w:rsidP="00A05211">
      <w:pPr>
        <w:numPr>
          <w:ilvl w:val="0"/>
          <w:numId w:val="118"/>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Faculty will be asked/expected to do one direct observation (how it’s currently done) but students will be encouraged to have additional DOCs done by residents/fellows  </w:t>
      </w:r>
    </w:p>
    <w:p w14:paraId="523BDD3B" w14:textId="77777777" w:rsidR="00AA0C89" w:rsidRPr="00C71CEF" w:rsidRDefault="00AA0C89" w:rsidP="00A05211">
      <w:pPr>
        <w:numPr>
          <w:ilvl w:val="0"/>
          <w:numId w:val="119"/>
        </w:numPr>
        <w:spacing w:after="0" w:line="240" w:lineRule="auto"/>
        <w:ind w:left="1785" w:firstLine="0"/>
        <w:textAlignment w:val="baseline"/>
        <w:rPr>
          <w:rFonts w:ascii="Calibri" w:eastAsia="Times New Roman" w:hAnsi="Calibri" w:cs="Calibri"/>
          <w:color w:val="000000"/>
          <w:sz w:val="24"/>
          <w:szCs w:val="24"/>
          <w:lang w:eastAsia="ko-KR"/>
        </w:rPr>
      </w:pPr>
      <w:r w:rsidRPr="00C71CEF">
        <w:rPr>
          <w:rFonts w:ascii="Arial" w:eastAsia="Times New Roman" w:hAnsi="Arial" w:cs="Arial"/>
          <w:color w:val="000000"/>
          <w:sz w:val="24"/>
          <w:szCs w:val="24"/>
          <w:lang w:eastAsia="ko-KR"/>
        </w:rPr>
        <w:t>Goal is to decrease pressure on students to be directly observed.  </w:t>
      </w:r>
    </w:p>
    <w:p w14:paraId="5DA30E34" w14:textId="77777777" w:rsidR="00AA0C89" w:rsidRPr="00C71CEF" w:rsidRDefault="00AA0C89" w:rsidP="003250F4">
      <w:pPr>
        <w:spacing w:after="0" w:line="240" w:lineRule="auto"/>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5364BEB3" w14:textId="77777777" w:rsidR="00AA0C89" w:rsidRPr="00C71CEF" w:rsidRDefault="00AA0C89" w:rsidP="003250F4">
      <w:pPr>
        <w:spacing w:after="0" w:line="240" w:lineRule="auto"/>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lang w:eastAsia="ko-KR"/>
        </w:rPr>
        <w:t>  </w:t>
      </w:r>
    </w:p>
    <w:p w14:paraId="5AF4C2C0" w14:textId="77777777" w:rsidR="00AA0C89" w:rsidRPr="00C71CEF" w:rsidRDefault="00AA0C89" w:rsidP="003250F4">
      <w:pPr>
        <w:spacing w:after="0" w:line="240" w:lineRule="auto"/>
        <w:textAlignment w:val="baseline"/>
        <w:rPr>
          <w:rFonts w:ascii="Segoe UI" w:eastAsia="Times New Roman" w:hAnsi="Segoe UI" w:cs="Segoe UI"/>
          <w:color w:val="000000"/>
          <w:sz w:val="24"/>
          <w:szCs w:val="24"/>
          <w:lang w:eastAsia="ko-KR"/>
        </w:rPr>
      </w:pPr>
      <w:r w:rsidRPr="00C71CEF">
        <w:rPr>
          <w:rFonts w:ascii="Arial" w:eastAsia="Times New Roman" w:hAnsi="Arial" w:cs="Arial"/>
          <w:color w:val="000000"/>
          <w:sz w:val="24"/>
          <w:szCs w:val="24"/>
          <w:u w:val="single"/>
          <w:lang w:eastAsia="ko-KR"/>
        </w:rPr>
        <w:t>Actions</w:t>
      </w:r>
      <w:r w:rsidRPr="00C71CEF">
        <w:rPr>
          <w:rFonts w:ascii="Arial" w:eastAsia="Times New Roman" w:hAnsi="Arial" w:cs="Arial"/>
          <w:color w:val="000000"/>
          <w:sz w:val="24"/>
          <w:szCs w:val="24"/>
          <w:lang w:eastAsia="ko-KR"/>
        </w:rPr>
        <w:t>: Come up with New Action Items for AY2019-20.  </w:t>
      </w:r>
    </w:p>
    <w:p w14:paraId="7AE024E6" w14:textId="77777777" w:rsidR="00AA0C89" w:rsidRPr="00FB5812" w:rsidRDefault="00AA0C89" w:rsidP="003250F4">
      <w:pPr>
        <w:pStyle w:val="Heading1"/>
        <w:spacing w:before="0" w:line="240" w:lineRule="auto"/>
      </w:pPr>
    </w:p>
    <w:p w14:paraId="03F49401" w14:textId="77777777" w:rsidR="00AA0C89" w:rsidRPr="003250F4" w:rsidRDefault="00AA0C89" w:rsidP="00FB5812">
      <w:pPr>
        <w:pStyle w:val="Heading1"/>
        <w:spacing w:before="0" w:line="240" w:lineRule="auto"/>
        <w:rPr>
          <w:szCs w:val="24"/>
        </w:rPr>
      </w:pPr>
      <w:r w:rsidRPr="00FB5812">
        <w:rPr>
          <w:szCs w:val="24"/>
        </w:rPr>
        <w:t xml:space="preserve">Item 4, </w:t>
      </w:r>
      <w:r>
        <w:rPr>
          <w:bCs/>
          <w:szCs w:val="24"/>
        </w:rPr>
        <w:t>Standing Reports: Student Report</w:t>
      </w:r>
      <w:r w:rsidRPr="00FB5812">
        <w:rPr>
          <w:szCs w:val="24"/>
        </w:rPr>
        <w:t xml:space="preserve"> </w:t>
      </w:r>
      <w:r w:rsidRPr="00FB5812">
        <w:rPr>
          <w:szCs w:val="24"/>
        </w:rPr>
        <w:br/>
      </w:r>
      <w:r>
        <w:rPr>
          <w:b w:val="0"/>
          <w:bCs/>
          <w:szCs w:val="24"/>
          <w:u w:val="single"/>
        </w:rPr>
        <w:t>Discussion:</w:t>
      </w:r>
      <w:r>
        <w:rPr>
          <w:b w:val="0"/>
          <w:bCs/>
          <w:szCs w:val="24"/>
        </w:rPr>
        <w:t xml:space="preserve"> No students present to report.</w:t>
      </w:r>
    </w:p>
    <w:p w14:paraId="58DE94FF" w14:textId="77777777" w:rsidR="00AA0C89" w:rsidRPr="00FB5812" w:rsidRDefault="00AA0C89" w:rsidP="00FB5812">
      <w:pPr>
        <w:pStyle w:val="BodyText"/>
        <w:rPr>
          <w:rFonts w:asciiTheme="majorHAnsi" w:hAnsiTheme="majorHAnsi"/>
          <w:b/>
        </w:rPr>
      </w:pPr>
    </w:p>
    <w:p w14:paraId="6E06E209" w14:textId="77777777" w:rsidR="00AA0C89" w:rsidRPr="00FB5812" w:rsidRDefault="00AA0C89" w:rsidP="003250F4">
      <w:pPr>
        <w:pStyle w:val="BodyText"/>
        <w:rPr>
          <w:rFonts w:asciiTheme="majorHAnsi" w:hAnsiTheme="majorHAnsi"/>
          <w:bCs/>
        </w:rPr>
      </w:pPr>
    </w:p>
    <w:p w14:paraId="191A6696" w14:textId="77777777" w:rsidR="00AA0C89" w:rsidRPr="00FB5812" w:rsidRDefault="00AA0C89" w:rsidP="00FB5812">
      <w:pPr>
        <w:pStyle w:val="BodyText"/>
        <w:rPr>
          <w:rFonts w:asciiTheme="majorHAnsi" w:hAnsiTheme="majorHAnsi"/>
        </w:rPr>
      </w:pPr>
    </w:p>
    <w:p w14:paraId="24DE50F3" w14:textId="77777777" w:rsidR="00AA0C89" w:rsidRDefault="00AA0C89" w:rsidP="00FB5812">
      <w:pPr>
        <w:pStyle w:val="Heading1"/>
        <w:spacing w:before="0" w:line="240" w:lineRule="auto"/>
        <w:rPr>
          <w:szCs w:val="24"/>
        </w:rPr>
      </w:pPr>
      <w:r w:rsidRPr="00FB5812">
        <w:rPr>
          <w:szCs w:val="24"/>
        </w:rPr>
        <w:t xml:space="preserve">Item 5, </w:t>
      </w:r>
      <w:r>
        <w:rPr>
          <w:bCs/>
          <w:szCs w:val="24"/>
        </w:rPr>
        <w:t xml:space="preserve">Standing Reports: </w:t>
      </w:r>
      <w:proofErr w:type="spellStart"/>
      <w:r>
        <w:rPr>
          <w:bCs/>
          <w:szCs w:val="24"/>
        </w:rPr>
        <w:t>PxDx</w:t>
      </w:r>
      <w:proofErr w:type="spellEnd"/>
      <w:r w:rsidRPr="00FB5812">
        <w:rPr>
          <w:b w:val="0"/>
          <w:szCs w:val="24"/>
        </w:rPr>
        <w:t xml:space="preserve"> </w:t>
      </w:r>
    </w:p>
    <w:p w14:paraId="7FD4468D" w14:textId="77777777" w:rsidR="00AA0C89" w:rsidRPr="008C6882" w:rsidRDefault="00AA0C89" w:rsidP="00FB5812">
      <w:pPr>
        <w:pStyle w:val="Heading1"/>
        <w:spacing w:before="0" w:line="240" w:lineRule="auto"/>
        <w:rPr>
          <w:b w:val="0"/>
          <w:bCs/>
          <w:szCs w:val="24"/>
        </w:rPr>
      </w:pPr>
      <w:r>
        <w:rPr>
          <w:b w:val="0"/>
          <w:bCs/>
          <w:szCs w:val="24"/>
          <w:u w:val="single"/>
        </w:rPr>
        <w:t>Discussion:</w:t>
      </w:r>
      <w:r>
        <w:rPr>
          <w:b w:val="0"/>
          <w:bCs/>
          <w:szCs w:val="24"/>
        </w:rPr>
        <w:t xml:space="preserve"> K. Tartaglia reviewed the Outstanding </w:t>
      </w:r>
      <w:proofErr w:type="spellStart"/>
      <w:r>
        <w:rPr>
          <w:b w:val="0"/>
          <w:bCs/>
          <w:szCs w:val="24"/>
        </w:rPr>
        <w:t>PxDx</w:t>
      </w:r>
      <w:proofErr w:type="spellEnd"/>
      <w:r>
        <w:rPr>
          <w:b w:val="0"/>
          <w:bCs/>
          <w:szCs w:val="24"/>
        </w:rPr>
        <w:t xml:space="preserve"> Reports for each ring.</w:t>
      </w:r>
    </w:p>
    <w:p w14:paraId="0DA38BFB" w14:textId="77777777" w:rsidR="00AA0C89" w:rsidRDefault="00AA0C89" w:rsidP="00FB5812">
      <w:pPr>
        <w:pStyle w:val="BodyText"/>
        <w:rPr>
          <w:rFonts w:asciiTheme="majorHAnsi" w:hAnsiTheme="majorHAnsi"/>
          <w:b/>
        </w:rPr>
      </w:pPr>
    </w:p>
    <w:p w14:paraId="563DE04B" w14:textId="77777777" w:rsidR="00AA0C89" w:rsidRPr="008C6882" w:rsidRDefault="00AA0C89" w:rsidP="00FB5812">
      <w:pPr>
        <w:pStyle w:val="BodyText"/>
        <w:rPr>
          <w:rFonts w:asciiTheme="majorHAnsi" w:hAnsiTheme="majorHAnsi"/>
          <w:bCs/>
        </w:rPr>
      </w:pPr>
      <w:r w:rsidRPr="008C6882">
        <w:rPr>
          <w:rFonts w:asciiTheme="majorHAnsi" w:hAnsiTheme="majorHAnsi"/>
          <w:bCs/>
          <w:u w:val="single"/>
        </w:rPr>
        <w:t>Action:</w:t>
      </w:r>
      <w:r w:rsidRPr="008C6882">
        <w:rPr>
          <w:rFonts w:asciiTheme="majorHAnsi" w:hAnsiTheme="majorHAnsi"/>
          <w:bCs/>
        </w:rPr>
        <w:t xml:space="preserve"> Each Unit please</w:t>
      </w:r>
      <w:r>
        <w:rPr>
          <w:rFonts w:asciiTheme="majorHAnsi" w:hAnsiTheme="majorHAnsi"/>
          <w:bCs/>
        </w:rPr>
        <w:t xml:space="preserve"> review for accuracy</w:t>
      </w:r>
    </w:p>
    <w:p w14:paraId="1ED27B5C" w14:textId="77777777" w:rsidR="00AA0C89" w:rsidRDefault="00AA0C89" w:rsidP="00FB5812">
      <w:pPr>
        <w:spacing w:after="0" w:line="240" w:lineRule="auto"/>
        <w:rPr>
          <w:rFonts w:asciiTheme="majorHAnsi" w:hAnsiTheme="majorHAnsi"/>
          <w:b/>
          <w:sz w:val="24"/>
          <w:szCs w:val="24"/>
        </w:rPr>
      </w:pPr>
    </w:p>
    <w:p w14:paraId="0BD3314C" w14:textId="77777777" w:rsidR="00AA0C89" w:rsidRDefault="00AA0C89" w:rsidP="00FB5812">
      <w:pPr>
        <w:spacing w:after="0" w:line="240" w:lineRule="auto"/>
        <w:rPr>
          <w:rFonts w:asciiTheme="majorHAnsi" w:hAnsiTheme="majorHAnsi"/>
          <w:b/>
          <w:sz w:val="24"/>
          <w:szCs w:val="24"/>
        </w:rPr>
      </w:pPr>
    </w:p>
    <w:p w14:paraId="4016DEEA" w14:textId="77777777" w:rsidR="00AA0C89" w:rsidRDefault="00AA0C89" w:rsidP="00FB5812">
      <w:pPr>
        <w:spacing w:after="0" w:line="240" w:lineRule="auto"/>
        <w:rPr>
          <w:rFonts w:asciiTheme="majorHAnsi" w:hAnsiTheme="majorHAnsi"/>
          <w:b/>
          <w:sz w:val="24"/>
          <w:szCs w:val="24"/>
        </w:rPr>
      </w:pPr>
    </w:p>
    <w:p w14:paraId="48729A96" w14:textId="77777777" w:rsidR="00AA0C89" w:rsidRDefault="00AA0C89" w:rsidP="00FB5812">
      <w:pPr>
        <w:spacing w:after="0" w:line="240" w:lineRule="auto"/>
        <w:rPr>
          <w:rFonts w:asciiTheme="majorHAnsi" w:hAnsiTheme="majorHAnsi"/>
          <w:b/>
          <w:sz w:val="24"/>
          <w:szCs w:val="24"/>
        </w:rPr>
      </w:pPr>
    </w:p>
    <w:p w14:paraId="6FA155B0" w14:textId="77777777" w:rsidR="00AA0C89" w:rsidRPr="008C6882" w:rsidRDefault="00AA0C89" w:rsidP="00FB5812">
      <w:pPr>
        <w:spacing w:after="0" w:line="240" w:lineRule="auto"/>
        <w:rPr>
          <w:rFonts w:asciiTheme="majorHAnsi" w:hAnsiTheme="majorHAnsi"/>
          <w:bCs/>
          <w:sz w:val="24"/>
          <w:szCs w:val="24"/>
        </w:rPr>
      </w:pPr>
      <w:r>
        <w:rPr>
          <w:rFonts w:asciiTheme="majorHAnsi" w:hAnsiTheme="majorHAnsi"/>
          <w:bCs/>
          <w:sz w:val="24"/>
          <w:szCs w:val="24"/>
        </w:rPr>
        <w:t>Meeting adjourned at 5:05 PM.</w:t>
      </w:r>
    </w:p>
    <w:p w14:paraId="1B61420B" w14:textId="77777777" w:rsidR="00AA0C89" w:rsidRPr="00FB5812" w:rsidRDefault="00AA0C89" w:rsidP="00FB5812">
      <w:pPr>
        <w:pStyle w:val="BodyText"/>
        <w:rPr>
          <w:rFonts w:asciiTheme="majorHAnsi" w:hAnsiTheme="majorHAnsi"/>
          <w:b/>
        </w:rPr>
      </w:pPr>
    </w:p>
    <w:p w14:paraId="7D2F5245" w14:textId="77777777" w:rsidR="00AA0C89" w:rsidRPr="00FB5812" w:rsidRDefault="00AA0C8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325B8692" w14:textId="77777777" w:rsidR="00AA0C89" w:rsidRDefault="00AA0C89" w:rsidP="00FB5812">
      <w:pPr>
        <w:pStyle w:val="Title"/>
        <w:jc w:val="center"/>
        <w:rPr>
          <w:sz w:val="40"/>
          <w:szCs w:val="40"/>
        </w:rPr>
      </w:pPr>
    </w:p>
    <w:p w14:paraId="34186EEB" w14:textId="77777777" w:rsidR="00134A4B" w:rsidRDefault="00134A4B">
      <w:pPr>
        <w:rPr>
          <w:sz w:val="28"/>
          <w:szCs w:val="28"/>
        </w:rPr>
      </w:pPr>
      <w:r>
        <w:rPr>
          <w:sz w:val="28"/>
          <w:szCs w:val="28"/>
        </w:rPr>
        <w:br w:type="page"/>
      </w:r>
    </w:p>
    <w:p w14:paraId="7C465924" w14:textId="39BA1DDD" w:rsidR="00AA0C89" w:rsidRPr="00FB5812" w:rsidRDefault="00AA0C89" w:rsidP="00FB5812">
      <w:pPr>
        <w:spacing w:after="0" w:line="240" w:lineRule="auto"/>
        <w:jc w:val="center"/>
        <w:rPr>
          <w:sz w:val="28"/>
          <w:szCs w:val="28"/>
        </w:rPr>
      </w:pPr>
      <w:r w:rsidRPr="00FB5812">
        <w:rPr>
          <w:sz w:val="28"/>
          <w:szCs w:val="28"/>
        </w:rPr>
        <w:lastRenderedPageBreak/>
        <w:t>The Ohio State University College of Medicine</w:t>
      </w:r>
    </w:p>
    <w:p w14:paraId="31D6AC92"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3A7257F" w14:textId="77777777" w:rsidR="00AA0C89" w:rsidRDefault="00AA0C89" w:rsidP="00C862F0">
      <w:pPr>
        <w:spacing w:after="0" w:line="240" w:lineRule="auto"/>
        <w:rPr>
          <w:b/>
          <w:sz w:val="24"/>
        </w:rPr>
      </w:pPr>
    </w:p>
    <w:p w14:paraId="0E56456B" w14:textId="77777777" w:rsidR="00AA0C89" w:rsidRDefault="00AA0C89"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09.11.19</w:t>
      </w:r>
      <w:r>
        <w:rPr>
          <w:sz w:val="24"/>
          <w:szCs w:val="24"/>
        </w:rPr>
        <w:br/>
        <w:t>Location: 400 Prior</w:t>
      </w:r>
      <w:r>
        <w:rPr>
          <w:sz w:val="24"/>
          <w:szCs w:val="24"/>
        </w:rPr>
        <w:br/>
        <w:t>Call to Order: 4:10 PM</w:t>
      </w:r>
      <w:r>
        <w:rPr>
          <w:sz w:val="24"/>
          <w:szCs w:val="24"/>
        </w:rPr>
        <w:br/>
        <w:t>Adjourned: 4:45 PM</w:t>
      </w:r>
    </w:p>
    <w:p w14:paraId="1EB1C9E7" w14:textId="77777777" w:rsidR="00AA0C89" w:rsidRPr="00C862F0" w:rsidRDefault="00AA0C89"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03E266B5"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259B66F4" w14:textId="77777777" w:rsidR="00AA0C89" w:rsidRDefault="00AA0C89">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55C975C8" w14:textId="77777777" w:rsidR="00AA0C89" w:rsidRDefault="00AA0C89">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2CB85D03" w14:textId="77777777" w:rsidR="00AA0C89" w:rsidRDefault="00AA0C89">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37D51063" w14:textId="77777777" w:rsidR="00AA0C89" w:rsidRDefault="00AA0C89">
            <w:pPr>
              <w:pStyle w:val="TableParagraph"/>
              <w:ind w:left="0" w:right="78"/>
              <w:rPr>
                <w:b/>
                <w:sz w:val="20"/>
              </w:rPr>
            </w:pPr>
            <w:r>
              <w:rPr>
                <w:b/>
                <w:sz w:val="20"/>
              </w:rPr>
              <w:t xml:space="preserve">Roles </w:t>
            </w:r>
          </w:p>
        </w:tc>
      </w:tr>
      <w:tr w:rsidR="00AA0C89" w14:paraId="3A1A010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F8ADED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D936A3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0B5FB6B3" w14:textId="77777777" w:rsidR="00AA0C89" w:rsidRDefault="00AA0C89">
            <w:pPr>
              <w:pStyle w:val="TableParagraph"/>
              <w:ind w:left="0"/>
              <w:jc w:val="center"/>
              <w:rPr>
                <w:sz w:val="20"/>
              </w:rPr>
            </w:pPr>
            <w:r>
              <w:rPr>
                <w:rStyle w:val="normaltextrun"/>
                <w:rFonts w:ascii="Calibri" w:hAnsi="Calibri" w:cs="Calibri"/>
                <w:color w:val="000000"/>
                <w:sz w:val="20"/>
                <w:szCs w:val="20"/>
              </w:rPr>
              <w:t>Rakhi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1F0B343"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Expert Educator, Pediatrics </w:t>
            </w:r>
            <w:r>
              <w:rPr>
                <w:rStyle w:val="eop"/>
                <w:rFonts w:ascii="Calibri" w:hAnsi="Calibri" w:cs="Calibri"/>
                <w:color w:val="000000"/>
                <w:sz w:val="20"/>
                <w:szCs w:val="20"/>
                <w:shd w:val="clear" w:color="auto" w:fill="FFFFFF"/>
              </w:rPr>
              <w:t> </w:t>
            </w:r>
          </w:p>
        </w:tc>
      </w:tr>
      <w:tr w:rsidR="00AA0C89" w14:paraId="52999EA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2A76FB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C74D1F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Bellows </w:t>
            </w:r>
          </w:p>
        </w:tc>
        <w:tc>
          <w:tcPr>
            <w:tcW w:w="1890" w:type="dxa"/>
            <w:tcBorders>
              <w:top w:val="single" w:sz="4" w:space="0" w:color="auto"/>
              <w:left w:val="single" w:sz="4" w:space="0" w:color="auto"/>
              <w:bottom w:val="single" w:sz="4" w:space="0" w:color="auto"/>
              <w:right w:val="single" w:sz="4" w:space="0" w:color="auto"/>
            </w:tcBorders>
            <w:hideMark/>
          </w:tcPr>
          <w:p w14:paraId="68A6A89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Fara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C9EC933" w14:textId="77777777" w:rsidR="00AA0C89" w:rsidRDefault="00AA0C89">
            <w:pPr>
              <w:pStyle w:val="TableParagraph"/>
              <w:ind w:left="12"/>
              <w:jc w:val="center"/>
              <w:rPr>
                <w:bCs/>
                <w:sz w:val="20"/>
              </w:rPr>
            </w:pPr>
            <w:r>
              <w:rPr>
                <w:rStyle w:val="normaltextrun"/>
                <w:rFonts w:ascii="Calibri" w:hAnsi="Calibri" w:cs="Calibri"/>
                <w:color w:val="000000"/>
                <w:sz w:val="20"/>
                <w:szCs w:val="20"/>
                <w:bdr w:val="none" w:sz="0" w:space="0" w:color="auto" w:frame="1"/>
              </w:rPr>
              <w:t>General Faculty, Urology</w:t>
            </w:r>
          </w:p>
        </w:tc>
      </w:tr>
      <w:tr w:rsidR="00AA0C89" w14:paraId="2B3EBCF9"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6A67CFBE"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B99A7E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40CA463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2AF59AC2"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6421D47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0E474A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75BD620"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Duggirala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93270F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Vijay </w:t>
            </w:r>
          </w:p>
        </w:tc>
        <w:tc>
          <w:tcPr>
            <w:tcW w:w="5165" w:type="dxa"/>
            <w:tcBorders>
              <w:top w:val="single" w:sz="4" w:space="0" w:color="auto"/>
              <w:left w:val="single" w:sz="4" w:space="0" w:color="auto"/>
              <w:bottom w:val="single" w:sz="4" w:space="0" w:color="auto"/>
              <w:right w:val="single" w:sz="4" w:space="0" w:color="auto"/>
            </w:tcBorders>
            <w:hideMark/>
          </w:tcPr>
          <w:p w14:paraId="3F2406B3" w14:textId="77777777" w:rsidR="00AA0C89" w:rsidRDefault="00AA0C89">
            <w:pPr>
              <w:pStyle w:val="TableParagraph"/>
              <w:ind w:left="11"/>
              <w:jc w:val="center"/>
              <w:rPr>
                <w:b/>
                <w:sz w:val="20"/>
              </w:rPr>
            </w:pPr>
            <w:r>
              <w:rPr>
                <w:rStyle w:val="normaltextrun"/>
                <w:rFonts w:ascii="Calibri" w:hAnsi="Calibri" w:cs="Calibri"/>
                <w:color w:val="000000"/>
                <w:sz w:val="20"/>
                <w:szCs w:val="20"/>
                <w:shd w:val="clear" w:color="auto" w:fill="FFFFFF"/>
              </w:rPr>
              <w:t>UPSMN Associate Director of Integration </w:t>
            </w:r>
            <w:r>
              <w:rPr>
                <w:rStyle w:val="eop"/>
                <w:rFonts w:ascii="Calibri" w:hAnsi="Calibri" w:cs="Calibri"/>
                <w:color w:val="000000"/>
                <w:sz w:val="20"/>
                <w:szCs w:val="20"/>
                <w:shd w:val="clear" w:color="auto" w:fill="FFFFFF"/>
              </w:rPr>
              <w:t> </w:t>
            </w:r>
          </w:p>
        </w:tc>
      </w:tr>
      <w:tr w:rsidR="00AA0C89" w14:paraId="061BF184"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00E1F351" w14:textId="77777777" w:rsidR="00AA0C89" w:rsidRDefault="00AA0C89">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7402278"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27750B3"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665FD930" w14:textId="77777777" w:rsidR="00AA0C89" w:rsidRDefault="00AA0C89">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6F474C9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90CF7B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188327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Elhassan </w:t>
            </w:r>
          </w:p>
        </w:tc>
        <w:tc>
          <w:tcPr>
            <w:tcW w:w="1890" w:type="dxa"/>
            <w:tcBorders>
              <w:top w:val="single" w:sz="4" w:space="0" w:color="auto"/>
              <w:left w:val="single" w:sz="4" w:space="0" w:color="auto"/>
              <w:bottom w:val="single" w:sz="4" w:space="0" w:color="auto"/>
              <w:right w:val="single" w:sz="4" w:space="0" w:color="auto"/>
            </w:tcBorders>
            <w:hideMark/>
          </w:tcPr>
          <w:p w14:paraId="610523B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Ihab </w:t>
            </w:r>
          </w:p>
        </w:tc>
        <w:tc>
          <w:tcPr>
            <w:tcW w:w="5165" w:type="dxa"/>
            <w:tcBorders>
              <w:top w:val="single" w:sz="4" w:space="0" w:color="auto"/>
              <w:left w:val="single" w:sz="4" w:space="0" w:color="auto"/>
              <w:bottom w:val="single" w:sz="4" w:space="0" w:color="auto"/>
              <w:right w:val="single" w:sz="4" w:space="0" w:color="auto"/>
            </w:tcBorders>
            <w:hideMark/>
          </w:tcPr>
          <w:p w14:paraId="1D375868" w14:textId="77777777" w:rsidR="00AA0C89" w:rsidRDefault="00AA0C89">
            <w:pPr>
              <w:pStyle w:val="TableParagraph"/>
              <w:ind w:left="12"/>
              <w:jc w:val="center"/>
              <w:rPr>
                <w:b/>
                <w:sz w:val="20"/>
              </w:rPr>
            </w:pPr>
            <w:r>
              <w:rPr>
                <w:rStyle w:val="normaltextrun"/>
                <w:rFonts w:ascii="Calibri" w:hAnsi="Calibri" w:cs="Calibri"/>
                <w:color w:val="000000"/>
                <w:sz w:val="20"/>
                <w:szCs w:val="20"/>
                <w:shd w:val="clear" w:color="auto" w:fill="FFFFFF"/>
              </w:rPr>
              <w:t>Surgery Faculty  </w:t>
            </w:r>
            <w:r>
              <w:rPr>
                <w:rStyle w:val="eop"/>
                <w:rFonts w:ascii="Calibri" w:hAnsi="Calibri" w:cs="Calibri"/>
                <w:color w:val="000000"/>
                <w:sz w:val="20"/>
                <w:szCs w:val="20"/>
                <w:shd w:val="clear" w:color="auto" w:fill="FFFFFF"/>
              </w:rPr>
              <w:t> </w:t>
            </w:r>
          </w:p>
        </w:tc>
      </w:tr>
      <w:tr w:rsidR="00AA0C89" w14:paraId="0AB99E3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D515F1F"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5BAF942" w14:textId="77777777" w:rsidR="00AA0C89" w:rsidRDefault="00AA0C89">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0F94062"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5279630"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4566A97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DF641ED"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3B4BD43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67187DB8"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19BE9D7"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6E61FFE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E7FCADE"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7966690" w14:textId="77777777" w:rsidR="00AA0C89" w:rsidRDefault="00AA0C89">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FE979D4" w14:textId="77777777" w:rsidR="00AA0C89" w:rsidRDefault="00AA0C89">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AF399D8" w14:textId="77777777" w:rsidR="00AA0C89" w:rsidRDefault="00AA0C89">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718F73E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0A26A3A"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1D206E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616022A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401E9D90" w14:textId="77777777" w:rsidR="00AA0C89" w:rsidRDefault="00AA0C89">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184EFB5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75F4A67"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0DB61C46" w14:textId="77777777" w:rsidR="00AA0C89" w:rsidRDefault="00AA0C89">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E676E8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01078391" w14:textId="77777777" w:rsidR="00AA0C89" w:rsidRDefault="00AA0C89">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7BC0885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90CEBC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FBE3F5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708FFEF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5F347D87"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B23AE8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43C86A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107262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Khandelwal </w:t>
            </w:r>
          </w:p>
        </w:tc>
        <w:tc>
          <w:tcPr>
            <w:tcW w:w="1890" w:type="dxa"/>
            <w:tcBorders>
              <w:top w:val="single" w:sz="4" w:space="0" w:color="auto"/>
              <w:left w:val="single" w:sz="4" w:space="0" w:color="auto"/>
              <w:bottom w:val="single" w:sz="4" w:space="0" w:color="auto"/>
              <w:right w:val="single" w:sz="4" w:space="0" w:color="auto"/>
            </w:tcBorders>
            <w:hideMark/>
          </w:tcPr>
          <w:p w14:paraId="4A4FDD24"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Sorabh</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74E39DA5" w14:textId="77777777" w:rsidR="00AA0C89" w:rsidRDefault="00AA0C89">
            <w:pPr>
              <w:pStyle w:val="TableParagraph"/>
              <w:ind w:left="12"/>
              <w:jc w:val="center"/>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AA0C89" w14:paraId="4685634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2EBB7AF"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7F255FE"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16D9CB9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3C633F6F" w14:textId="77777777" w:rsidR="00AA0C89" w:rsidRDefault="00AA0C89">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7F3C46B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63EB8D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F4506D7"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6242294" w14:textId="77777777" w:rsidR="00AA0C89" w:rsidRDefault="00AA0C89">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34F2B48" w14:textId="77777777" w:rsidR="00AA0C89" w:rsidRDefault="00AA0C89">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55A4506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672BBD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A9D189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37C66CB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5245AA55" w14:textId="77777777" w:rsidR="00AA0C89" w:rsidRDefault="00AA0C89">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786234B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BAD4AE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21E237A" w14:textId="77777777" w:rsidR="00AA0C89" w:rsidRDefault="00AA0C89">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943F0B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Michelle </w:t>
            </w:r>
          </w:p>
        </w:tc>
        <w:tc>
          <w:tcPr>
            <w:tcW w:w="5165" w:type="dxa"/>
            <w:tcBorders>
              <w:top w:val="single" w:sz="4" w:space="0" w:color="auto"/>
              <w:left w:val="single" w:sz="4" w:space="0" w:color="auto"/>
              <w:bottom w:val="single" w:sz="4" w:space="0" w:color="auto"/>
              <w:right w:val="single" w:sz="4" w:space="0" w:color="auto"/>
            </w:tcBorders>
            <w:hideMark/>
          </w:tcPr>
          <w:p w14:paraId="7E7562F4" w14:textId="77777777" w:rsidR="00AA0C89" w:rsidRDefault="00AA0C89">
            <w:pPr>
              <w:pStyle w:val="TableParagraph"/>
              <w:ind w:left="8"/>
              <w:jc w:val="center"/>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AA0C89" w14:paraId="3D2BE64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A8DE124"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00321F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733B7658" w14:textId="77777777" w:rsidR="00AA0C89" w:rsidRDefault="00AA0C89">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B37F7D8" w14:textId="77777777" w:rsidR="00AA0C89" w:rsidRDefault="00AA0C89">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7EF07F2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82DC5D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F0CEFEC"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E5D30DC" w14:textId="77777777" w:rsidR="00AA0C89" w:rsidRDefault="00AA0C89">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8285924" w14:textId="77777777" w:rsidR="00AA0C89" w:rsidRDefault="00AA0C89">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5E5BCE92"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6B4B33D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F119BB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Nolan </w:t>
            </w:r>
          </w:p>
        </w:tc>
        <w:tc>
          <w:tcPr>
            <w:tcW w:w="1890" w:type="dxa"/>
            <w:tcBorders>
              <w:top w:val="single" w:sz="4" w:space="0" w:color="auto"/>
              <w:left w:val="single" w:sz="4" w:space="0" w:color="auto"/>
              <w:bottom w:val="single" w:sz="4" w:space="0" w:color="auto"/>
              <w:right w:val="single" w:sz="4" w:space="0" w:color="auto"/>
            </w:tcBorders>
            <w:hideMark/>
          </w:tcPr>
          <w:p w14:paraId="2190CEF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Eric </w:t>
            </w:r>
          </w:p>
        </w:tc>
        <w:tc>
          <w:tcPr>
            <w:tcW w:w="5165" w:type="dxa"/>
            <w:tcBorders>
              <w:top w:val="single" w:sz="4" w:space="0" w:color="auto"/>
              <w:left w:val="single" w:sz="4" w:space="0" w:color="auto"/>
              <w:bottom w:val="single" w:sz="4" w:space="0" w:color="auto"/>
              <w:right w:val="single" w:sz="4" w:space="0" w:color="auto"/>
            </w:tcBorders>
            <w:hideMark/>
          </w:tcPr>
          <w:p w14:paraId="4B60DF1A" w14:textId="77777777" w:rsidR="00AA0C89" w:rsidRDefault="00AA0C89">
            <w:pPr>
              <w:pStyle w:val="TableParagraph"/>
              <w:ind w:left="8"/>
              <w:jc w:val="center"/>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AA0C89" w14:paraId="168FC38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310A6F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0E2D34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Borders>
              <w:top w:val="single" w:sz="4" w:space="0" w:color="auto"/>
              <w:left w:val="single" w:sz="4" w:space="0" w:color="auto"/>
              <w:bottom w:val="single" w:sz="4" w:space="0" w:color="auto"/>
              <w:right w:val="single" w:sz="4" w:space="0" w:color="auto"/>
            </w:tcBorders>
            <w:hideMark/>
          </w:tcPr>
          <w:p w14:paraId="08CF7049" w14:textId="77777777" w:rsidR="00AA0C89" w:rsidRDefault="00AA0C89">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9135AD1" w14:textId="77777777" w:rsidR="00AA0C89" w:rsidRDefault="00AA0C89">
            <w:pPr>
              <w:pStyle w:val="TableParagraph"/>
              <w:ind w:left="12"/>
              <w:jc w:val="center"/>
              <w:rPr>
                <w:b/>
                <w:sz w:val="20"/>
              </w:rPr>
            </w:pPr>
            <w:r>
              <w:rPr>
                <w:rStyle w:val="normaltextrun"/>
                <w:rFonts w:ascii="Calibri" w:hAnsi="Calibri" w:cs="Calibri"/>
                <w:color w:val="000000"/>
                <w:sz w:val="20"/>
                <w:szCs w:val="20"/>
              </w:rPr>
              <w:t xml:space="preserve">Expert </w:t>
            </w:r>
            <w:proofErr w:type="gramStart"/>
            <w:r>
              <w:rPr>
                <w:rStyle w:val="normaltextrun"/>
                <w:rFonts w:ascii="Calibri" w:hAnsi="Calibri" w:cs="Calibri"/>
                <w:color w:val="000000"/>
                <w:sz w:val="20"/>
                <w:szCs w:val="20"/>
              </w:rPr>
              <w:t>Educator ,</w:t>
            </w:r>
            <w:proofErr w:type="gramEnd"/>
            <w:r>
              <w:rPr>
                <w:rStyle w:val="normaltextrun"/>
                <w:rFonts w:ascii="Calibri" w:hAnsi="Calibri" w:cs="Calibri"/>
                <w:color w:val="000000"/>
                <w:sz w:val="20"/>
                <w:szCs w:val="20"/>
              </w:rPr>
              <w:t xml:space="preserve"> Part 2 </w:t>
            </w:r>
            <w:r>
              <w:rPr>
                <w:rStyle w:val="eop"/>
                <w:rFonts w:ascii="Calibri" w:hAnsi="Calibri" w:cs="Calibri"/>
                <w:color w:val="000000"/>
                <w:sz w:val="20"/>
                <w:szCs w:val="20"/>
              </w:rPr>
              <w:t> </w:t>
            </w:r>
          </w:p>
        </w:tc>
      </w:tr>
      <w:tr w:rsidR="00AA0C89" w14:paraId="6AD0BA3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44D672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87A9A08" w14:textId="77777777" w:rsidR="00AA0C89" w:rsidRDefault="00AA0C89">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274097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589BC490" w14:textId="77777777" w:rsidR="00AA0C89" w:rsidRDefault="00AA0C89">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609EEC4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4843A53"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FBE6F7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07C74F53" w14:textId="77777777" w:rsidR="00AA0C89" w:rsidRDefault="00AA0C89">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43AD8E1" w14:textId="77777777" w:rsidR="00AA0C89" w:rsidRDefault="00AA0C89">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1E0852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BDB570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8A59AD4"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Sangvai</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44318C36" w14:textId="77777777" w:rsidR="00AA0C89" w:rsidRDefault="00AA0C89">
            <w:pPr>
              <w:pStyle w:val="TableParagraph"/>
              <w:ind w:left="0"/>
              <w:jc w:val="center"/>
              <w:rPr>
                <w:sz w:val="20"/>
              </w:rPr>
            </w:pPr>
            <w:r>
              <w:rPr>
                <w:rStyle w:val="normaltextrun"/>
                <w:rFonts w:ascii="Calibri" w:hAnsi="Calibri" w:cs="Calibri"/>
                <w:color w:val="000000"/>
                <w:sz w:val="20"/>
                <w:szCs w:val="20"/>
              </w:rPr>
              <w:t>Shilpa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BDCBB40" w14:textId="77777777" w:rsidR="00AA0C89" w:rsidRDefault="00AA0C89">
            <w:pPr>
              <w:pStyle w:val="TableParagraph"/>
              <w:ind w:left="10"/>
              <w:jc w:val="center"/>
              <w:rPr>
                <w:sz w:val="20"/>
              </w:rPr>
            </w:pPr>
            <w:r>
              <w:rPr>
                <w:rStyle w:val="normaltextrun"/>
                <w:rFonts w:ascii="Calibri" w:hAnsi="Calibri" w:cs="Calibri"/>
                <w:color w:val="000000"/>
                <w:sz w:val="20"/>
                <w:szCs w:val="20"/>
              </w:rPr>
              <w:t>General Faculty Representative, Ambulatory Pediatrics </w:t>
            </w:r>
            <w:r>
              <w:rPr>
                <w:rStyle w:val="eop"/>
                <w:rFonts w:ascii="Calibri" w:hAnsi="Calibri" w:cs="Calibri"/>
                <w:color w:val="000000"/>
                <w:sz w:val="20"/>
                <w:szCs w:val="20"/>
              </w:rPr>
              <w:t> </w:t>
            </w:r>
          </w:p>
        </w:tc>
      </w:tr>
      <w:tr w:rsidR="00AA0C89" w14:paraId="1068C33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055BB4E"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3FF859D"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CB5AF8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111C940F"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583C3725"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1E15DE90"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807FC0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755C577B" w14:textId="77777777" w:rsidR="00AA0C89" w:rsidRDefault="00AA0C89">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294F9B3"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70E0484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91C6EA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2CE62F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2B8B86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33878403"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5390762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7416F7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45DC706" w14:textId="77777777" w:rsidR="00AA0C89" w:rsidRDefault="00AA0C89">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CA9241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6FDB8529"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3737E90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8124E9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15F2565"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A2A624A" w14:textId="77777777" w:rsidR="00AA0C89" w:rsidRDefault="00AA0C89">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7099F7B" w14:textId="77777777" w:rsidR="00AA0C89" w:rsidRDefault="00AA0C89">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564F38F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6F4A0D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1CB4162" w14:textId="77777777" w:rsidR="00AA0C89" w:rsidRDefault="00AA0C89">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D980806" w14:textId="77777777" w:rsidR="00AA0C89" w:rsidRDefault="00AA0C89">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C78833B" w14:textId="77777777" w:rsidR="00AA0C89" w:rsidRDefault="00AA0C89">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31EBF4E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84A117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C8D9825"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2F126B9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70B6DA92"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48AC02E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41ED7B9"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6E46A893" w14:textId="77777777" w:rsidR="00AA0C89" w:rsidRDefault="00AA0C89">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7BDFD79" w14:textId="77777777" w:rsidR="00AA0C89" w:rsidRDefault="00AA0C89">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EB1DE5A"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r w:rsidR="00AA0C89" w14:paraId="6A1B92E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F83A74"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12E72226" w14:textId="77777777" w:rsidR="00AA0C89" w:rsidRDefault="00AA0C89">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Khandker</w:t>
            </w:r>
            <w:proofErr w:type="spellEnd"/>
          </w:p>
        </w:tc>
        <w:tc>
          <w:tcPr>
            <w:tcW w:w="1890" w:type="dxa"/>
            <w:tcBorders>
              <w:top w:val="single" w:sz="4" w:space="0" w:color="auto"/>
              <w:left w:val="single" w:sz="4" w:space="0" w:color="auto"/>
              <w:bottom w:val="single" w:sz="4" w:space="0" w:color="auto"/>
              <w:right w:val="single" w:sz="4" w:space="0" w:color="auto"/>
            </w:tcBorders>
          </w:tcPr>
          <w:p w14:paraId="4815D383"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Nabil</w:t>
            </w:r>
          </w:p>
        </w:tc>
        <w:tc>
          <w:tcPr>
            <w:tcW w:w="5165" w:type="dxa"/>
            <w:tcBorders>
              <w:top w:val="single" w:sz="4" w:space="0" w:color="auto"/>
              <w:left w:val="single" w:sz="4" w:space="0" w:color="auto"/>
              <w:bottom w:val="single" w:sz="4" w:space="0" w:color="auto"/>
              <w:right w:val="single" w:sz="4" w:space="0" w:color="auto"/>
            </w:tcBorders>
          </w:tcPr>
          <w:p w14:paraId="08601BEA" w14:textId="77777777" w:rsidR="00AA0C89" w:rsidRDefault="00AA0C89">
            <w:pPr>
              <w:pStyle w:val="TableParagraph"/>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Expert Educator, Part 2</w:t>
            </w:r>
          </w:p>
        </w:tc>
      </w:tr>
    </w:tbl>
    <w:p w14:paraId="3EDECEC1" w14:textId="77777777" w:rsidR="00AA0C89" w:rsidRDefault="00AA0C89"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071F2E4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4AE961D" w14:textId="77777777" w:rsidR="00AA0C89" w:rsidRPr="00B6356C" w:rsidRDefault="00AA0C89">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38C17B67" w14:textId="77777777" w:rsidR="00AA0C89" w:rsidRDefault="00AA0C89">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1A7DFFA" w14:textId="77777777" w:rsidR="00AA0C89" w:rsidRDefault="00AA0C89">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5048778D" w14:textId="77777777" w:rsidR="00AA0C89" w:rsidRDefault="00AA0C89">
            <w:pPr>
              <w:pStyle w:val="TableParagraph"/>
              <w:ind w:left="12"/>
              <w:jc w:val="center"/>
              <w:rPr>
                <w:rStyle w:val="normaltextrun"/>
                <w:rFonts w:ascii="Calibri" w:hAnsi="Calibri" w:cs="Calibri"/>
                <w:color w:val="000000"/>
                <w:sz w:val="20"/>
                <w:szCs w:val="20"/>
              </w:rPr>
            </w:pPr>
          </w:p>
        </w:tc>
      </w:tr>
      <w:tr w:rsidR="00AA0C89" w14:paraId="4649938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23EE2E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194CACE" w14:textId="77777777" w:rsidR="00AA0C89" w:rsidRDefault="00AA0C89">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543534D3" w14:textId="77777777" w:rsidR="00AA0C89" w:rsidRDefault="00AA0C89">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18386363"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05657EC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FAE3FB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AD04CB8" w14:textId="77777777" w:rsidR="00AA0C89" w:rsidRDefault="00AA0C89">
            <w:pPr>
              <w:pStyle w:val="TableParagraph"/>
              <w:ind w:left="0"/>
              <w:jc w:val="center"/>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41BE984" w14:textId="77777777" w:rsidR="00AA0C89" w:rsidRDefault="00AA0C89">
            <w:pPr>
              <w:pStyle w:val="TableParagraph"/>
              <w:ind w:left="0"/>
              <w:jc w:val="center"/>
              <w:rPr>
                <w:sz w:val="20"/>
              </w:rPr>
            </w:pPr>
            <w:r>
              <w:rPr>
                <w:rStyle w:val="normaltextrun"/>
                <w:rFonts w:ascii="Calibri" w:hAnsi="Calibri" w:cs="Calibri"/>
                <w:color w:val="000000"/>
                <w:sz w:val="20"/>
                <w:szCs w:val="20"/>
              </w:rPr>
              <w:t>Reed</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DDA290D" w14:textId="77777777" w:rsidR="00AA0C89" w:rsidRDefault="00AA0C89">
            <w:pPr>
              <w:pStyle w:val="TableParagraph"/>
              <w:ind w:left="6"/>
              <w:jc w:val="center"/>
              <w:rPr>
                <w:sz w:val="20"/>
              </w:rPr>
            </w:pPr>
            <w:r>
              <w:rPr>
                <w:rStyle w:val="normaltextrun"/>
                <w:rFonts w:ascii="Calibri" w:hAnsi="Calibri" w:cs="Calibri"/>
                <w:color w:val="000000"/>
                <w:sz w:val="20"/>
                <w:szCs w:val="20"/>
              </w:rPr>
              <w:t>Med 2 </w:t>
            </w:r>
            <w:r>
              <w:rPr>
                <w:rStyle w:val="eop"/>
                <w:rFonts w:ascii="Calibri" w:hAnsi="Calibri" w:cs="Calibri"/>
                <w:color w:val="000000"/>
                <w:sz w:val="20"/>
                <w:szCs w:val="20"/>
              </w:rPr>
              <w:t> </w:t>
            </w:r>
          </w:p>
        </w:tc>
      </w:tr>
      <w:tr w:rsidR="00AA0C89" w14:paraId="0BF1E4C1"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21BCCAA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2B7D51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4175C9F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5ED0D114" w14:textId="77777777" w:rsidR="00AA0C89" w:rsidRDefault="00AA0C89">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266714B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9E1769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98F345B" w14:textId="77777777" w:rsidR="00AA0C89" w:rsidRDefault="00AA0C89">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5D8550F"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743FDAA" w14:textId="77777777" w:rsidR="00AA0C89" w:rsidRDefault="00AA0C89">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4FEA606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B93500E"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D73082C"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10D46B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755EC64D" w14:textId="77777777" w:rsidR="00AA0C89" w:rsidRDefault="00AA0C89">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57F1CC1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D81FC8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EC2ADF3"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D981F83" w14:textId="77777777" w:rsidR="00AA0C89" w:rsidRDefault="00AA0C89">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FFDD56E" w14:textId="77777777" w:rsidR="00AA0C89" w:rsidRDefault="00AA0C89">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566F601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22F036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0A2E5C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5455EF44"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FC8D3B9" w14:textId="77777777" w:rsidR="00AA0C89" w:rsidRDefault="00AA0C89">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42AB1DF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C6EE6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FB4FCA0" w14:textId="77777777" w:rsidR="00AA0C89" w:rsidRDefault="00AA0C89">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D4C4EBB" w14:textId="77777777" w:rsidR="00AA0C89" w:rsidRDefault="00AA0C89">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3753627" w14:textId="77777777" w:rsidR="00AA0C89" w:rsidRDefault="00AA0C89">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5D3BE95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A904C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429897C" w14:textId="77777777" w:rsidR="00AA0C89" w:rsidRDefault="00AA0C89">
            <w:pPr>
              <w:pStyle w:val="TableParagraph"/>
              <w:ind w:left="0"/>
              <w:jc w:val="center"/>
              <w:rPr>
                <w:sz w:val="20"/>
              </w:rPr>
            </w:pPr>
            <w:r>
              <w:rPr>
                <w:rStyle w:val="normaltextrun"/>
                <w:rFonts w:ascii="Calibri" w:hAnsi="Calibri" w:cs="Calibri"/>
                <w:color w:val="000000"/>
                <w:sz w:val="20"/>
                <w:szCs w:val="20"/>
              </w:rPr>
              <w:t>Ricks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88C143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Michael</w:t>
            </w:r>
          </w:p>
        </w:tc>
        <w:tc>
          <w:tcPr>
            <w:tcW w:w="5165" w:type="dxa"/>
            <w:tcBorders>
              <w:top w:val="single" w:sz="4" w:space="0" w:color="auto"/>
              <w:left w:val="single" w:sz="4" w:space="0" w:color="auto"/>
              <w:bottom w:val="single" w:sz="4" w:space="0" w:color="auto"/>
              <w:right w:val="single" w:sz="4" w:space="0" w:color="auto"/>
            </w:tcBorders>
            <w:hideMark/>
          </w:tcPr>
          <w:p w14:paraId="60EF73D7" w14:textId="77777777" w:rsidR="00AA0C89" w:rsidRDefault="00AA0C89">
            <w:pPr>
              <w:pStyle w:val="TableParagraph"/>
              <w:ind w:left="6"/>
              <w:jc w:val="center"/>
              <w:rPr>
                <w:sz w:val="20"/>
              </w:rPr>
            </w:pPr>
            <w:r>
              <w:rPr>
                <w:rStyle w:val="normaltextrun"/>
                <w:rFonts w:ascii="Calibri" w:hAnsi="Calibri" w:cs="Calibri"/>
                <w:color w:val="000000"/>
                <w:sz w:val="20"/>
                <w:szCs w:val="20"/>
              </w:rPr>
              <w:t>Student Worker, OCS</w:t>
            </w:r>
          </w:p>
        </w:tc>
      </w:tr>
      <w:tr w:rsidR="00AA0C89" w14:paraId="770CC18D"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5E741143"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5C722F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639424B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45520814"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3FBA207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F6A39B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934956A"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154FA5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5414DEF4" w14:textId="77777777" w:rsidR="00AA0C89" w:rsidRDefault="00AA0C89">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2C6735F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27B54C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0716729"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098F6132"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C9071B6"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AA0C89" w14:paraId="7159DC9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8D7529"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63D45D1D"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5051CB7"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02B8A00" w14:textId="77777777" w:rsidR="00AA0C89" w:rsidRDefault="00AA0C89">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3A77534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F708EB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C1F875A"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0985A1E"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FC6033F" w14:textId="77777777" w:rsidR="00AA0C89" w:rsidRDefault="00AA0C89">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3AF9954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C2273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966C504"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6A0FD1A"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91A8F55" w14:textId="77777777" w:rsidR="00AA0C89" w:rsidRDefault="00AA0C89">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1817D3F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3DFD59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D123982"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F34EB6C"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C3854BD" w14:textId="77777777" w:rsidR="00AA0C89" w:rsidRDefault="00AA0C89">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4CD9FA4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52A9300"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D5647A9"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207DE02"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62DCD4BB" w14:textId="77777777" w:rsidR="00AA0C89" w:rsidRDefault="00AA0C89">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74C3A35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1624DC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34FA889"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2015B4B"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918500C" w14:textId="77777777" w:rsidR="00AA0C89" w:rsidRDefault="00AA0C89">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3BF1DA3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05D34C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2BF059E"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5476F3D"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0836621" w14:textId="77777777" w:rsidR="00AA0C89" w:rsidRDefault="00AA0C89">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44519CC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4CCB0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51629C8"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7E4DADC0"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050FA5A0" w14:textId="77777777" w:rsidR="00AA0C89" w:rsidRDefault="00AA0C89">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09F94EB9" w14:textId="77777777" w:rsidR="00AA0C89" w:rsidRDefault="00AA0C89" w:rsidP="009E738E">
      <w:pPr>
        <w:pStyle w:val="Heading2"/>
      </w:pPr>
    </w:p>
    <w:p w14:paraId="3C4DD86A" w14:textId="77777777" w:rsidR="00AA0C89" w:rsidRPr="009E738E" w:rsidRDefault="00AA0C89" w:rsidP="009E738E"/>
    <w:p w14:paraId="11741FBF"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3CB8A194" w14:textId="77777777" w:rsidTr="007F2998">
        <w:trPr>
          <w:trHeight w:val="230"/>
          <w:tblHeader/>
        </w:trPr>
        <w:tc>
          <w:tcPr>
            <w:tcW w:w="715" w:type="dxa"/>
          </w:tcPr>
          <w:p w14:paraId="2EF28F92" w14:textId="77777777" w:rsidR="00AA0C89" w:rsidRDefault="00AA0C89" w:rsidP="0037548C">
            <w:pPr>
              <w:pStyle w:val="TableParagraph"/>
              <w:ind w:left="0"/>
              <w:rPr>
                <w:b/>
                <w:sz w:val="20"/>
              </w:rPr>
            </w:pPr>
            <w:r>
              <w:rPr>
                <w:b/>
                <w:sz w:val="20"/>
              </w:rPr>
              <w:t>#</w:t>
            </w:r>
          </w:p>
        </w:tc>
        <w:tc>
          <w:tcPr>
            <w:tcW w:w="7830" w:type="dxa"/>
          </w:tcPr>
          <w:p w14:paraId="2A7A9BD2" w14:textId="77777777" w:rsidR="00AA0C89" w:rsidRDefault="00AA0C89" w:rsidP="0037548C">
            <w:pPr>
              <w:pStyle w:val="TableParagraph"/>
              <w:ind w:left="0"/>
              <w:rPr>
                <w:b/>
                <w:sz w:val="20"/>
              </w:rPr>
            </w:pPr>
            <w:r>
              <w:rPr>
                <w:b/>
                <w:sz w:val="20"/>
              </w:rPr>
              <w:t xml:space="preserve">Agenda Item </w:t>
            </w:r>
          </w:p>
        </w:tc>
      </w:tr>
      <w:tr w:rsidR="00AA0C89" w14:paraId="31A70A76" w14:textId="77777777" w:rsidTr="007F2998">
        <w:trPr>
          <w:trHeight w:val="230"/>
        </w:trPr>
        <w:tc>
          <w:tcPr>
            <w:tcW w:w="715" w:type="dxa"/>
          </w:tcPr>
          <w:p w14:paraId="121B7FE3" w14:textId="77777777" w:rsidR="00AA0C89" w:rsidRDefault="00AA0C89" w:rsidP="0037548C">
            <w:pPr>
              <w:pStyle w:val="TableParagraph"/>
              <w:ind w:left="0"/>
              <w:rPr>
                <w:sz w:val="20"/>
              </w:rPr>
            </w:pPr>
            <w:r>
              <w:rPr>
                <w:sz w:val="20"/>
              </w:rPr>
              <w:t>1</w:t>
            </w:r>
          </w:p>
        </w:tc>
        <w:tc>
          <w:tcPr>
            <w:tcW w:w="7830" w:type="dxa"/>
          </w:tcPr>
          <w:p w14:paraId="4405E821" w14:textId="77777777" w:rsidR="00AA0C89" w:rsidRDefault="00AA0C89" w:rsidP="0037548C">
            <w:pPr>
              <w:pStyle w:val="TableParagraph"/>
              <w:ind w:left="0"/>
              <w:rPr>
                <w:sz w:val="20"/>
              </w:rPr>
            </w:pPr>
            <w:r>
              <w:rPr>
                <w:sz w:val="20"/>
              </w:rPr>
              <w:t>Approval of August Meeting Minutes</w:t>
            </w:r>
          </w:p>
        </w:tc>
      </w:tr>
      <w:tr w:rsidR="00AA0C89" w14:paraId="01671566" w14:textId="77777777" w:rsidTr="007F2998">
        <w:trPr>
          <w:trHeight w:val="230"/>
        </w:trPr>
        <w:tc>
          <w:tcPr>
            <w:tcW w:w="715" w:type="dxa"/>
          </w:tcPr>
          <w:p w14:paraId="70492DDA" w14:textId="77777777" w:rsidR="00AA0C89" w:rsidRDefault="00AA0C89" w:rsidP="0037548C">
            <w:pPr>
              <w:pStyle w:val="TableParagraph"/>
              <w:ind w:left="0"/>
              <w:rPr>
                <w:sz w:val="20"/>
              </w:rPr>
            </w:pPr>
            <w:r>
              <w:rPr>
                <w:sz w:val="20"/>
              </w:rPr>
              <w:t>2</w:t>
            </w:r>
          </w:p>
        </w:tc>
        <w:tc>
          <w:tcPr>
            <w:tcW w:w="7830" w:type="dxa"/>
          </w:tcPr>
          <w:p w14:paraId="4270EDFF" w14:textId="77777777" w:rsidR="00AA0C89" w:rsidRDefault="00AA0C89" w:rsidP="0037548C">
            <w:pPr>
              <w:pStyle w:val="TableParagraph"/>
              <w:ind w:left="0"/>
              <w:rPr>
                <w:sz w:val="20"/>
              </w:rPr>
            </w:pPr>
            <w:r>
              <w:rPr>
                <w:sz w:val="20"/>
              </w:rPr>
              <w:t>Announcements / Old Business</w:t>
            </w:r>
          </w:p>
        </w:tc>
      </w:tr>
      <w:tr w:rsidR="00AA0C89" w14:paraId="6942701A" w14:textId="77777777" w:rsidTr="007F2998">
        <w:trPr>
          <w:trHeight w:val="230"/>
        </w:trPr>
        <w:tc>
          <w:tcPr>
            <w:tcW w:w="715" w:type="dxa"/>
          </w:tcPr>
          <w:p w14:paraId="6AACA1A6" w14:textId="77777777" w:rsidR="00AA0C89" w:rsidRDefault="00AA0C89" w:rsidP="0037548C">
            <w:pPr>
              <w:pStyle w:val="TableParagraph"/>
              <w:ind w:left="0"/>
              <w:rPr>
                <w:sz w:val="20"/>
              </w:rPr>
            </w:pPr>
            <w:r>
              <w:rPr>
                <w:sz w:val="20"/>
              </w:rPr>
              <w:t>3</w:t>
            </w:r>
          </w:p>
        </w:tc>
        <w:tc>
          <w:tcPr>
            <w:tcW w:w="7830" w:type="dxa"/>
          </w:tcPr>
          <w:p w14:paraId="7BC254F7" w14:textId="77777777" w:rsidR="00AA0C89" w:rsidRDefault="00AA0C89" w:rsidP="0037548C">
            <w:pPr>
              <w:pStyle w:val="TableParagraph"/>
              <w:ind w:left="0"/>
              <w:rPr>
                <w:sz w:val="20"/>
              </w:rPr>
            </w:pPr>
            <w:r>
              <w:rPr>
                <w:sz w:val="20"/>
              </w:rPr>
              <w:t>New Business: Part 2 Action Items</w:t>
            </w:r>
          </w:p>
        </w:tc>
      </w:tr>
      <w:tr w:rsidR="00AA0C89" w14:paraId="722464AD" w14:textId="77777777" w:rsidTr="007F2998">
        <w:trPr>
          <w:trHeight w:val="230"/>
        </w:trPr>
        <w:tc>
          <w:tcPr>
            <w:tcW w:w="715" w:type="dxa"/>
          </w:tcPr>
          <w:p w14:paraId="34D396B3" w14:textId="77777777" w:rsidR="00AA0C89" w:rsidRDefault="00AA0C89" w:rsidP="0037548C">
            <w:pPr>
              <w:pStyle w:val="TableParagraph"/>
              <w:ind w:left="0"/>
              <w:rPr>
                <w:sz w:val="20"/>
              </w:rPr>
            </w:pPr>
            <w:r>
              <w:rPr>
                <w:sz w:val="20"/>
              </w:rPr>
              <w:t>4</w:t>
            </w:r>
          </w:p>
        </w:tc>
        <w:tc>
          <w:tcPr>
            <w:tcW w:w="7830" w:type="dxa"/>
          </w:tcPr>
          <w:p w14:paraId="3449112B" w14:textId="77777777" w:rsidR="00AA0C89" w:rsidRDefault="00AA0C89" w:rsidP="0037548C">
            <w:pPr>
              <w:pStyle w:val="TableParagraph"/>
              <w:ind w:left="0"/>
              <w:rPr>
                <w:sz w:val="20"/>
              </w:rPr>
            </w:pPr>
            <w:r>
              <w:rPr>
                <w:sz w:val="20"/>
              </w:rPr>
              <w:t>Standing Reports: Student Report</w:t>
            </w:r>
          </w:p>
        </w:tc>
      </w:tr>
    </w:tbl>
    <w:p w14:paraId="79373AAE" w14:textId="77777777" w:rsidR="00AA0C89" w:rsidRDefault="00AA0C89" w:rsidP="007F2998">
      <w:pPr>
        <w:pStyle w:val="Heading2"/>
      </w:pPr>
      <w:r>
        <w:br w:type="page"/>
      </w:r>
    </w:p>
    <w:p w14:paraId="56D30C89" w14:textId="77777777" w:rsidR="00AA0C89" w:rsidRPr="00FB5812" w:rsidRDefault="00AA0C89" w:rsidP="00FB5812">
      <w:pPr>
        <w:pStyle w:val="Heading1"/>
        <w:spacing w:before="0" w:line="240" w:lineRule="auto"/>
        <w:rPr>
          <w:szCs w:val="24"/>
        </w:rPr>
      </w:pPr>
      <w:r w:rsidRPr="00FB5812">
        <w:rPr>
          <w:szCs w:val="24"/>
        </w:rPr>
        <w:lastRenderedPageBreak/>
        <w:t>Item 1, Approval of</w:t>
      </w:r>
      <w:r>
        <w:rPr>
          <w:szCs w:val="24"/>
        </w:rPr>
        <w:t xml:space="preserve"> August</w:t>
      </w:r>
      <w:r w:rsidRPr="00FB5812">
        <w:rPr>
          <w:szCs w:val="24"/>
        </w:rPr>
        <w:t xml:space="preserve"> Minutes</w:t>
      </w:r>
    </w:p>
    <w:p w14:paraId="7994D030" w14:textId="77777777" w:rsidR="00AA0C89" w:rsidRPr="00FB5812" w:rsidRDefault="00AA0C89" w:rsidP="00FB5812">
      <w:pPr>
        <w:pStyle w:val="BodyText"/>
        <w:ind w:left="720"/>
        <w:rPr>
          <w:rFonts w:asciiTheme="majorHAnsi" w:hAnsiTheme="majorHAnsi"/>
          <w:bCs/>
        </w:rPr>
      </w:pPr>
    </w:p>
    <w:p w14:paraId="5D03BB45" w14:textId="77777777" w:rsidR="00AA0C89" w:rsidRPr="00FB5812" w:rsidRDefault="00AA0C89" w:rsidP="00A05211">
      <w:pPr>
        <w:pStyle w:val="BodyText"/>
        <w:numPr>
          <w:ilvl w:val="0"/>
          <w:numId w:val="1"/>
        </w:numPr>
        <w:rPr>
          <w:rFonts w:asciiTheme="majorHAnsi" w:hAnsiTheme="majorHAnsi"/>
          <w:bCs/>
        </w:rPr>
      </w:pPr>
      <w:r>
        <w:rPr>
          <w:rFonts w:asciiTheme="majorHAnsi" w:hAnsiTheme="majorHAnsi"/>
          <w:bCs/>
        </w:rPr>
        <w:t>Minutes Approved</w:t>
      </w:r>
    </w:p>
    <w:p w14:paraId="73342D64" w14:textId="77777777" w:rsidR="00AA0C89" w:rsidRPr="00FB5812" w:rsidRDefault="00AA0C89" w:rsidP="00FB5812">
      <w:pPr>
        <w:pStyle w:val="BodyText"/>
        <w:rPr>
          <w:rFonts w:asciiTheme="majorHAnsi" w:hAnsiTheme="majorHAnsi"/>
        </w:rPr>
      </w:pPr>
    </w:p>
    <w:p w14:paraId="33BE41AD" w14:textId="77777777" w:rsidR="00AA0C89" w:rsidRDefault="00AA0C89" w:rsidP="001C2F6C">
      <w:pPr>
        <w:pStyle w:val="Heading1"/>
        <w:spacing w:before="0" w:line="240" w:lineRule="auto"/>
        <w:rPr>
          <w:szCs w:val="24"/>
        </w:rPr>
      </w:pPr>
      <w:r w:rsidRPr="00FB5812">
        <w:rPr>
          <w:szCs w:val="24"/>
        </w:rPr>
        <w:t xml:space="preserve">Item </w:t>
      </w:r>
      <w:r>
        <w:rPr>
          <w:szCs w:val="24"/>
        </w:rPr>
        <w:t>2</w:t>
      </w:r>
      <w:r w:rsidRPr="00FB5812">
        <w:rPr>
          <w:szCs w:val="24"/>
        </w:rPr>
        <w:t xml:space="preserve">, </w:t>
      </w:r>
      <w:proofErr w:type="spellStart"/>
      <w:r>
        <w:rPr>
          <w:bCs/>
          <w:szCs w:val="24"/>
        </w:rPr>
        <w:t>Annoouncements</w:t>
      </w:r>
      <w:proofErr w:type="spellEnd"/>
      <w:r>
        <w:rPr>
          <w:bCs/>
          <w:szCs w:val="24"/>
        </w:rPr>
        <w:t xml:space="preserve"> / Old Business</w:t>
      </w:r>
      <w:r w:rsidRPr="00FB5812">
        <w:rPr>
          <w:szCs w:val="24"/>
        </w:rPr>
        <w:t xml:space="preserve"> </w:t>
      </w:r>
    </w:p>
    <w:p w14:paraId="24EA5680" w14:textId="77777777" w:rsidR="00AA0C89" w:rsidRPr="00766B8F" w:rsidRDefault="00AA0C89" w:rsidP="001C2F6C">
      <w:pPr>
        <w:pStyle w:val="Heading1"/>
        <w:spacing w:before="0" w:line="240" w:lineRule="auto"/>
        <w:rPr>
          <w:b w:val="0"/>
          <w:bCs/>
          <w:szCs w:val="24"/>
        </w:rPr>
      </w:pPr>
      <w:r>
        <w:rPr>
          <w:b w:val="0"/>
          <w:bCs/>
          <w:szCs w:val="24"/>
          <w:u w:val="single"/>
        </w:rPr>
        <w:t>Discussion:</w:t>
      </w:r>
    </w:p>
    <w:p w14:paraId="4D053F5F" w14:textId="77777777" w:rsidR="00AA0C89" w:rsidRPr="00AB0B81" w:rsidRDefault="00AA0C89" w:rsidP="00A05211">
      <w:pPr>
        <w:pStyle w:val="BodyText"/>
        <w:numPr>
          <w:ilvl w:val="0"/>
          <w:numId w:val="121"/>
        </w:numPr>
        <w:rPr>
          <w:rFonts w:asciiTheme="majorHAnsi" w:hAnsiTheme="majorHAnsi"/>
        </w:rPr>
      </w:pPr>
      <w:r w:rsidRPr="00AB0B81">
        <w:rPr>
          <w:rStyle w:val="normaltextrun"/>
          <w:color w:val="000000"/>
          <w:shd w:val="clear" w:color="auto" w:fill="FFFFFF"/>
        </w:rPr>
        <w:t xml:space="preserve">Direct Observation of Competence (DOC) Pilot in Vitals – DOC’s have previously been housed in My </w:t>
      </w:r>
      <w:proofErr w:type="gramStart"/>
      <w:r w:rsidRPr="00AB0B81">
        <w:rPr>
          <w:rStyle w:val="normaltextrun"/>
          <w:color w:val="000000"/>
          <w:shd w:val="clear" w:color="auto" w:fill="FFFFFF"/>
        </w:rPr>
        <w:t>Progress,</w:t>
      </w:r>
      <w:proofErr w:type="gramEnd"/>
      <w:r w:rsidRPr="00AB0B81">
        <w:rPr>
          <w:rStyle w:val="normaltextrun"/>
          <w:color w:val="000000"/>
          <w:shd w:val="clear" w:color="auto" w:fill="FFFFFF"/>
        </w:rPr>
        <w:t xml:space="preserve"> the COM would like to move away from using this application. Vitals has built some functionality that allows us to have these </w:t>
      </w:r>
      <w:proofErr w:type="gramStart"/>
      <w:r w:rsidRPr="00AB0B81">
        <w:rPr>
          <w:rStyle w:val="normaltextrun"/>
          <w:color w:val="000000"/>
          <w:shd w:val="clear" w:color="auto" w:fill="FFFFFF"/>
        </w:rPr>
        <w:t>DOC’s</w:t>
      </w:r>
      <w:proofErr w:type="gramEnd"/>
      <w:r w:rsidRPr="00AB0B81">
        <w:rPr>
          <w:rStyle w:val="normaltextrun"/>
          <w:color w:val="000000"/>
          <w:shd w:val="clear" w:color="auto" w:fill="FFFFFF"/>
        </w:rPr>
        <w:t xml:space="preserve"> in our homegrown system. Part 2 will be running the Pilot during Session 2 to test the module.  </w:t>
      </w:r>
    </w:p>
    <w:p w14:paraId="5D5CF54E" w14:textId="77777777" w:rsidR="00AA0C89" w:rsidRDefault="00AA0C89" w:rsidP="001C2F6C">
      <w:pPr>
        <w:pStyle w:val="BodyText"/>
        <w:rPr>
          <w:rFonts w:asciiTheme="majorHAnsi" w:hAnsiTheme="majorHAnsi"/>
          <w:bCs/>
        </w:rPr>
      </w:pPr>
    </w:p>
    <w:p w14:paraId="523B8A5A" w14:textId="77777777" w:rsidR="00AA0C89" w:rsidRPr="00766B8F" w:rsidRDefault="00AA0C89" w:rsidP="001C2F6C">
      <w:pPr>
        <w:pStyle w:val="BodyText"/>
        <w:rPr>
          <w:rFonts w:asciiTheme="majorHAnsi" w:hAnsiTheme="majorHAnsi"/>
          <w:bCs/>
        </w:rPr>
      </w:pPr>
      <w:r>
        <w:rPr>
          <w:rFonts w:asciiTheme="majorHAnsi" w:hAnsiTheme="majorHAnsi"/>
          <w:bCs/>
        </w:rPr>
        <w:t>Meeting adjourned at 4:45 PM.</w:t>
      </w:r>
    </w:p>
    <w:p w14:paraId="51377071" w14:textId="77777777" w:rsidR="00AA0C89" w:rsidRPr="00FB5812" w:rsidRDefault="00AA0C89" w:rsidP="001C2F6C">
      <w:pPr>
        <w:pStyle w:val="BodyText"/>
        <w:rPr>
          <w:rFonts w:asciiTheme="majorHAnsi" w:hAnsiTheme="majorHAnsi"/>
          <w:bCs/>
        </w:rPr>
      </w:pPr>
    </w:p>
    <w:p w14:paraId="56E17F68" w14:textId="77777777" w:rsidR="00AA0C89" w:rsidRDefault="00AA0C89" w:rsidP="00AB0B81">
      <w:pPr>
        <w:pStyle w:val="Heading1"/>
        <w:spacing w:before="0" w:line="240" w:lineRule="auto"/>
        <w:rPr>
          <w:szCs w:val="24"/>
        </w:rPr>
      </w:pPr>
      <w:r w:rsidRPr="00FB5812">
        <w:rPr>
          <w:szCs w:val="24"/>
        </w:rPr>
        <w:t xml:space="preserve">Item </w:t>
      </w:r>
      <w:r>
        <w:rPr>
          <w:szCs w:val="24"/>
        </w:rPr>
        <w:t>3</w:t>
      </w:r>
      <w:r w:rsidRPr="00FB5812">
        <w:rPr>
          <w:szCs w:val="24"/>
        </w:rPr>
        <w:t xml:space="preserve">, </w:t>
      </w:r>
      <w:r>
        <w:rPr>
          <w:bCs/>
          <w:szCs w:val="24"/>
        </w:rPr>
        <w:t>New Business: Part 2 Action Items</w:t>
      </w:r>
      <w:r w:rsidRPr="00FB5812">
        <w:rPr>
          <w:szCs w:val="24"/>
        </w:rPr>
        <w:t xml:space="preserve"> </w:t>
      </w:r>
    </w:p>
    <w:p w14:paraId="23E1A940" w14:textId="77777777" w:rsidR="00AA0C89" w:rsidRPr="00AB0B81" w:rsidRDefault="00AA0C89" w:rsidP="00AB0B81">
      <w:pPr>
        <w:pStyle w:val="Heading1"/>
        <w:spacing w:before="0" w:line="240" w:lineRule="auto"/>
        <w:rPr>
          <w:b w:val="0"/>
          <w:bCs/>
          <w:szCs w:val="24"/>
        </w:rPr>
      </w:pPr>
      <w:r w:rsidRPr="00AB0B81">
        <w:rPr>
          <w:rStyle w:val="normaltextrun"/>
          <w:rFonts w:ascii="Arial" w:hAnsi="Arial" w:cs="Arial"/>
          <w:b w:val="0"/>
          <w:bCs/>
          <w:color w:val="000000"/>
          <w:szCs w:val="24"/>
          <w:u w:val="single"/>
        </w:rPr>
        <w:t>Discussion</w:t>
      </w:r>
      <w:r>
        <w:rPr>
          <w:rStyle w:val="normaltextrun"/>
          <w:rFonts w:ascii="Arial" w:hAnsi="Arial" w:cs="Arial"/>
          <w:b w:val="0"/>
          <w:bCs/>
          <w:color w:val="000000"/>
          <w:szCs w:val="24"/>
          <w:u w:val="single"/>
        </w:rPr>
        <w:t>:</w:t>
      </w:r>
      <w:r w:rsidRPr="00AB0B81">
        <w:rPr>
          <w:rStyle w:val="normaltextrun"/>
          <w:rFonts w:ascii="Arial" w:hAnsi="Arial" w:cs="Arial"/>
          <w:b w:val="0"/>
          <w:bCs/>
          <w:color w:val="000000"/>
          <w:szCs w:val="24"/>
        </w:rPr>
        <w:t xml:space="preserve"> Proposed Action Items for AY2019-20 </w:t>
      </w:r>
      <w:r w:rsidRPr="00AB0B81">
        <w:rPr>
          <w:rStyle w:val="eop"/>
          <w:rFonts w:ascii="Arial" w:hAnsi="Arial" w:cs="Arial"/>
          <w:b w:val="0"/>
          <w:bCs/>
          <w:color w:val="000000"/>
          <w:szCs w:val="24"/>
        </w:rPr>
        <w:t> </w:t>
      </w:r>
    </w:p>
    <w:p w14:paraId="2326C861" w14:textId="77777777" w:rsidR="00AA0C89" w:rsidRDefault="00AA0C89" w:rsidP="00A05211">
      <w:pPr>
        <w:pStyle w:val="paragraph"/>
        <w:numPr>
          <w:ilvl w:val="0"/>
          <w:numId w:val="125"/>
        </w:numPr>
        <w:spacing w:before="0" w:beforeAutospacing="0" w:after="0" w:afterAutospacing="0"/>
        <w:textAlignment w:val="baseline"/>
        <w:rPr>
          <w:rFonts w:ascii="Calibri" w:hAnsi="Calibri" w:cs="Calibri"/>
          <w:color w:val="000000"/>
        </w:rPr>
      </w:pPr>
      <w:r w:rsidRPr="00AB0B81">
        <w:rPr>
          <w:rStyle w:val="normaltextrun"/>
          <w:rFonts w:ascii="Arial" w:hAnsi="Arial" w:cs="Arial"/>
          <w:color w:val="000000"/>
        </w:rPr>
        <w:t>Service-specific orientation </w:t>
      </w:r>
      <w:r w:rsidRPr="00AB0B81">
        <w:rPr>
          <w:rStyle w:val="eop"/>
          <w:rFonts w:ascii="Arial" w:hAnsi="Arial" w:cs="Arial"/>
          <w:color w:val="000000"/>
        </w:rPr>
        <w:t> </w:t>
      </w:r>
    </w:p>
    <w:p w14:paraId="21E1F9B2" w14:textId="77777777" w:rsidR="00AA0C89" w:rsidRPr="00AB0B81" w:rsidRDefault="00AA0C89" w:rsidP="00A05211">
      <w:pPr>
        <w:pStyle w:val="paragraph"/>
        <w:numPr>
          <w:ilvl w:val="1"/>
          <w:numId w:val="125"/>
        </w:numPr>
        <w:spacing w:before="0" w:beforeAutospacing="0" w:after="0" w:afterAutospacing="0"/>
        <w:textAlignment w:val="baseline"/>
        <w:rPr>
          <w:rFonts w:ascii="Calibri" w:hAnsi="Calibri" w:cs="Calibri"/>
          <w:color w:val="000000"/>
        </w:rPr>
      </w:pPr>
      <w:r w:rsidRPr="00AB0B81">
        <w:rPr>
          <w:rStyle w:val="normaltextrun"/>
          <w:rFonts w:ascii="Arial" w:hAnsi="Arial" w:cs="Arial"/>
          <w:color w:val="000000"/>
        </w:rPr>
        <w:t>Create templated one-pagers for all core clinical assignments in Part 2 </w:t>
      </w:r>
      <w:r w:rsidRPr="00AB0B81">
        <w:rPr>
          <w:rStyle w:val="eop"/>
          <w:rFonts w:ascii="Arial" w:hAnsi="Arial" w:cs="Arial"/>
          <w:color w:val="000000"/>
        </w:rPr>
        <w:t> </w:t>
      </w:r>
    </w:p>
    <w:p w14:paraId="7534EDF0" w14:textId="77777777" w:rsidR="00AA0C89" w:rsidRDefault="00AA0C89" w:rsidP="00A05211">
      <w:pPr>
        <w:pStyle w:val="paragraph"/>
        <w:numPr>
          <w:ilvl w:val="0"/>
          <w:numId w:val="125"/>
        </w:numPr>
        <w:spacing w:before="0" w:beforeAutospacing="0" w:after="0" w:afterAutospacing="0"/>
        <w:textAlignment w:val="baseline"/>
        <w:rPr>
          <w:rFonts w:ascii="Segoe UI" w:hAnsi="Segoe UI" w:cs="Segoe UI"/>
          <w:color w:val="000000"/>
        </w:rPr>
      </w:pPr>
      <w:r w:rsidRPr="00AB0B81">
        <w:rPr>
          <w:rStyle w:val="normaltextrun"/>
          <w:rFonts w:ascii="Arial" w:hAnsi="Arial" w:cs="Arial"/>
          <w:color w:val="000000"/>
        </w:rPr>
        <w:t xml:space="preserve">Increase student documentation in the EHR </w:t>
      </w:r>
      <w:r w:rsidRPr="00AB0B81">
        <w:rPr>
          <w:rStyle w:val="tabchar"/>
          <w:rFonts w:ascii="Calibri" w:hAnsi="Calibri" w:cs="Calibri"/>
          <w:color w:val="000000"/>
        </w:rPr>
        <w:tab/>
      </w:r>
      <w:r w:rsidRPr="00AB0B81">
        <w:rPr>
          <w:rStyle w:val="normaltextrun"/>
          <w:rFonts w:ascii="Arial" w:hAnsi="Arial" w:cs="Arial"/>
          <w:color w:val="000000"/>
        </w:rPr>
        <w:t> </w:t>
      </w:r>
      <w:r w:rsidRPr="00AB0B81">
        <w:rPr>
          <w:rStyle w:val="eop"/>
          <w:rFonts w:ascii="Arial" w:hAnsi="Arial" w:cs="Arial"/>
          <w:color w:val="000000"/>
        </w:rPr>
        <w:t> </w:t>
      </w:r>
    </w:p>
    <w:p w14:paraId="0A990CF2" w14:textId="77777777" w:rsidR="00AA0C89" w:rsidRDefault="00AA0C89" w:rsidP="00A05211">
      <w:pPr>
        <w:pStyle w:val="paragraph"/>
        <w:numPr>
          <w:ilvl w:val="1"/>
          <w:numId w:val="125"/>
        </w:numPr>
        <w:spacing w:before="0" w:beforeAutospacing="0" w:after="0" w:afterAutospacing="0"/>
        <w:textAlignment w:val="baseline"/>
        <w:rPr>
          <w:rFonts w:ascii="Segoe UI" w:hAnsi="Segoe UI" w:cs="Segoe UI"/>
          <w:color w:val="000000"/>
        </w:rPr>
      </w:pPr>
      <w:r w:rsidRPr="00AB0B81">
        <w:rPr>
          <w:rStyle w:val="normaltextrun"/>
          <w:rFonts w:ascii="Arial" w:hAnsi="Arial" w:cs="Arial"/>
          <w:color w:val="000000"/>
        </w:rPr>
        <w:t>Determine baseline of student documentation in EHR and increase by 20% </w:t>
      </w:r>
      <w:r w:rsidRPr="00AB0B81">
        <w:rPr>
          <w:rStyle w:val="eop"/>
          <w:rFonts w:ascii="Arial" w:hAnsi="Arial" w:cs="Arial"/>
          <w:color w:val="000000"/>
        </w:rPr>
        <w:t> </w:t>
      </w:r>
    </w:p>
    <w:p w14:paraId="2C926407" w14:textId="77777777" w:rsidR="00AA0C89" w:rsidRPr="00AB0B81" w:rsidRDefault="00AA0C89" w:rsidP="00A05211">
      <w:pPr>
        <w:pStyle w:val="paragraph"/>
        <w:numPr>
          <w:ilvl w:val="1"/>
          <w:numId w:val="125"/>
        </w:numPr>
        <w:spacing w:before="0" w:beforeAutospacing="0" w:after="0" w:afterAutospacing="0"/>
        <w:textAlignment w:val="baseline"/>
        <w:rPr>
          <w:rFonts w:ascii="Segoe UI" w:hAnsi="Segoe UI" w:cs="Segoe UI"/>
          <w:color w:val="000000"/>
        </w:rPr>
      </w:pPr>
      <w:r w:rsidRPr="00AB0B81">
        <w:rPr>
          <w:rStyle w:val="normaltextrun"/>
          <w:rFonts w:ascii="Arial" w:hAnsi="Arial" w:cs="Arial"/>
          <w:color w:val="000000"/>
        </w:rPr>
        <w:t>Increase billing off student notes by 20% </w:t>
      </w:r>
      <w:r w:rsidRPr="00AB0B81">
        <w:rPr>
          <w:rStyle w:val="eop"/>
          <w:rFonts w:ascii="Arial" w:hAnsi="Arial" w:cs="Arial"/>
          <w:color w:val="000000"/>
        </w:rPr>
        <w:t> </w:t>
      </w:r>
    </w:p>
    <w:p w14:paraId="0714184B" w14:textId="77777777" w:rsidR="00AA0C89" w:rsidRPr="00AB0B81" w:rsidRDefault="00AA0C89" w:rsidP="00AB0B81">
      <w:pPr>
        <w:pStyle w:val="paragraph"/>
        <w:spacing w:before="0" w:beforeAutospacing="0" w:after="0" w:afterAutospacing="0"/>
        <w:ind w:left="1440"/>
        <w:textAlignment w:val="baseline"/>
        <w:rPr>
          <w:rFonts w:ascii="Segoe UI" w:hAnsi="Segoe UI" w:cs="Segoe UI"/>
          <w:color w:val="000000"/>
        </w:rPr>
      </w:pPr>
      <w:r w:rsidRPr="00AB0B81">
        <w:rPr>
          <w:rStyle w:val="normaltextrun"/>
          <w:rFonts w:ascii="Arial" w:hAnsi="Arial" w:cs="Arial"/>
          <w:color w:val="000000"/>
        </w:rPr>
        <w:t> </w:t>
      </w:r>
      <w:r w:rsidRPr="00AB0B81">
        <w:rPr>
          <w:rStyle w:val="eop"/>
          <w:rFonts w:ascii="Arial" w:hAnsi="Arial" w:cs="Arial"/>
          <w:color w:val="000000"/>
        </w:rPr>
        <w:t> </w:t>
      </w:r>
    </w:p>
    <w:p w14:paraId="28F4AE1E" w14:textId="77777777" w:rsidR="00AA0C89" w:rsidRPr="00AB0B81" w:rsidRDefault="00AA0C89" w:rsidP="00AB0B81">
      <w:pPr>
        <w:pStyle w:val="paragraph"/>
        <w:spacing w:before="0" w:beforeAutospacing="0" w:after="0" w:afterAutospacing="0"/>
        <w:textAlignment w:val="baseline"/>
        <w:rPr>
          <w:rFonts w:ascii="Segoe UI" w:hAnsi="Segoe UI" w:cs="Segoe UI"/>
          <w:color w:val="000000"/>
        </w:rPr>
      </w:pPr>
      <w:r w:rsidRPr="00AB0B81">
        <w:rPr>
          <w:rStyle w:val="normaltextrun"/>
          <w:rFonts w:ascii="Arial" w:hAnsi="Arial" w:cs="Arial"/>
          <w:color w:val="000000"/>
        </w:rPr>
        <w:t>Short term action items (next 6 months) </w:t>
      </w:r>
      <w:r w:rsidRPr="00AB0B81">
        <w:rPr>
          <w:rStyle w:val="eop"/>
          <w:rFonts w:ascii="Arial" w:hAnsi="Arial" w:cs="Arial"/>
          <w:color w:val="000000"/>
        </w:rPr>
        <w:t> </w:t>
      </w:r>
    </w:p>
    <w:p w14:paraId="4DC88991" w14:textId="77777777" w:rsidR="00AA0C89" w:rsidRPr="00AB0B81" w:rsidRDefault="00AA0C89" w:rsidP="00A05211">
      <w:pPr>
        <w:pStyle w:val="paragraph"/>
        <w:numPr>
          <w:ilvl w:val="0"/>
          <w:numId w:val="122"/>
        </w:numPr>
        <w:spacing w:before="0" w:beforeAutospacing="0" w:after="0" w:afterAutospacing="0"/>
        <w:ind w:left="1065" w:firstLine="0"/>
        <w:textAlignment w:val="baseline"/>
        <w:rPr>
          <w:rFonts w:ascii="Calibri" w:hAnsi="Calibri" w:cs="Calibri"/>
          <w:color w:val="000000"/>
        </w:rPr>
      </w:pPr>
      <w:r w:rsidRPr="00AB0B81">
        <w:rPr>
          <w:rStyle w:val="normaltextrun"/>
          <w:rFonts w:ascii="Arial" w:hAnsi="Arial" w:cs="Arial"/>
          <w:color w:val="000000"/>
        </w:rPr>
        <w:t>Med Ed Journal Club for Part 2 Expert Educators/Faculty. </w:t>
      </w:r>
      <w:r w:rsidRPr="00AB0B81">
        <w:rPr>
          <w:rStyle w:val="eop"/>
          <w:rFonts w:ascii="Arial" w:hAnsi="Arial" w:cs="Arial"/>
          <w:color w:val="000000"/>
        </w:rPr>
        <w:t> </w:t>
      </w:r>
    </w:p>
    <w:p w14:paraId="21526342" w14:textId="77777777" w:rsidR="00AA0C89" w:rsidRPr="00AB0B81" w:rsidRDefault="00AA0C89" w:rsidP="00AB0B81">
      <w:pPr>
        <w:pStyle w:val="paragraph"/>
        <w:spacing w:before="0" w:beforeAutospacing="0" w:after="0" w:afterAutospacing="0"/>
        <w:textAlignment w:val="baseline"/>
        <w:rPr>
          <w:rFonts w:ascii="Segoe UI" w:hAnsi="Segoe UI" w:cs="Segoe UI"/>
          <w:color w:val="000000"/>
        </w:rPr>
      </w:pPr>
      <w:r w:rsidRPr="00AB0B81">
        <w:rPr>
          <w:rStyle w:val="normaltextrun"/>
          <w:rFonts w:ascii="Arial" w:hAnsi="Arial" w:cs="Arial"/>
          <w:color w:val="000000"/>
        </w:rPr>
        <w:t> </w:t>
      </w:r>
      <w:r w:rsidRPr="00AB0B81">
        <w:rPr>
          <w:rStyle w:val="eop"/>
          <w:rFonts w:ascii="Arial" w:hAnsi="Arial" w:cs="Arial"/>
          <w:color w:val="000000"/>
        </w:rPr>
        <w:t> </w:t>
      </w:r>
    </w:p>
    <w:p w14:paraId="70B69DCF" w14:textId="77777777" w:rsidR="00AA0C89" w:rsidRPr="00AB0B81" w:rsidRDefault="00AA0C89" w:rsidP="00A05211">
      <w:pPr>
        <w:pStyle w:val="paragraph"/>
        <w:numPr>
          <w:ilvl w:val="0"/>
          <w:numId w:val="123"/>
        </w:numPr>
        <w:spacing w:before="0" w:beforeAutospacing="0" w:after="0" w:afterAutospacing="0"/>
        <w:ind w:left="1065" w:firstLine="0"/>
        <w:textAlignment w:val="baseline"/>
        <w:rPr>
          <w:rFonts w:ascii="Calibri" w:hAnsi="Calibri" w:cs="Calibri"/>
          <w:color w:val="000000"/>
        </w:rPr>
      </w:pPr>
      <w:r w:rsidRPr="00AB0B81">
        <w:rPr>
          <w:rStyle w:val="normaltextrun"/>
          <w:rFonts w:ascii="Arial" w:hAnsi="Arial" w:cs="Arial"/>
          <w:color w:val="000000"/>
        </w:rPr>
        <w:t xml:space="preserve">Implement centralized repository for absences at unit/ring level </w:t>
      </w:r>
      <w:proofErr w:type="gramStart"/>
      <w:r w:rsidRPr="00AB0B81">
        <w:rPr>
          <w:rStyle w:val="normaltextrun"/>
          <w:rFonts w:ascii="Arial" w:hAnsi="Arial" w:cs="Arial"/>
          <w:color w:val="000000"/>
        </w:rPr>
        <w:t>in order to</w:t>
      </w:r>
      <w:proofErr w:type="gramEnd"/>
      <w:r w:rsidRPr="00AB0B81">
        <w:rPr>
          <w:rStyle w:val="normaltextrun"/>
          <w:rFonts w:ascii="Arial" w:hAnsi="Arial" w:cs="Arial"/>
          <w:color w:val="000000"/>
        </w:rPr>
        <w:t xml:space="preserve"> monitor and address professionalism issues of students.  </w:t>
      </w:r>
      <w:r w:rsidRPr="00AB0B81">
        <w:rPr>
          <w:rStyle w:val="eop"/>
          <w:rFonts w:ascii="Arial" w:hAnsi="Arial" w:cs="Arial"/>
          <w:color w:val="000000"/>
        </w:rPr>
        <w:t> </w:t>
      </w:r>
    </w:p>
    <w:p w14:paraId="28D10F4D" w14:textId="77777777" w:rsidR="00AA0C89" w:rsidRPr="00AB0B81" w:rsidRDefault="00AA0C89" w:rsidP="00AB0B81">
      <w:pPr>
        <w:pStyle w:val="paragraph"/>
        <w:spacing w:before="0" w:beforeAutospacing="0" w:after="0" w:afterAutospacing="0"/>
        <w:ind w:left="720"/>
        <w:textAlignment w:val="baseline"/>
        <w:rPr>
          <w:rFonts w:ascii="Segoe UI" w:hAnsi="Segoe UI" w:cs="Segoe UI"/>
          <w:color w:val="000000"/>
        </w:rPr>
      </w:pPr>
      <w:r w:rsidRPr="00AB0B81">
        <w:rPr>
          <w:rStyle w:val="normaltextrun"/>
          <w:rFonts w:ascii="Arial" w:hAnsi="Arial" w:cs="Arial"/>
          <w:color w:val="000000"/>
        </w:rPr>
        <w:t> </w:t>
      </w:r>
      <w:r w:rsidRPr="00AB0B81">
        <w:rPr>
          <w:rStyle w:val="eop"/>
          <w:rFonts w:ascii="Arial" w:hAnsi="Arial" w:cs="Arial"/>
          <w:color w:val="000000"/>
        </w:rPr>
        <w:t> </w:t>
      </w:r>
    </w:p>
    <w:p w14:paraId="7744D59C" w14:textId="77777777" w:rsidR="00AA0C89" w:rsidRPr="00AB0B81" w:rsidRDefault="00AA0C89" w:rsidP="00AB0B81">
      <w:pPr>
        <w:pStyle w:val="paragraph"/>
        <w:spacing w:before="0" w:beforeAutospacing="0" w:after="0" w:afterAutospacing="0"/>
        <w:ind w:left="720"/>
        <w:textAlignment w:val="baseline"/>
        <w:rPr>
          <w:rFonts w:ascii="Segoe UI" w:hAnsi="Segoe UI" w:cs="Segoe UI"/>
          <w:color w:val="000000"/>
        </w:rPr>
      </w:pPr>
      <w:r w:rsidRPr="00AB0B81">
        <w:rPr>
          <w:rStyle w:val="normaltextrun"/>
          <w:rFonts w:ascii="Arial" w:hAnsi="Arial" w:cs="Arial"/>
          <w:color w:val="000000"/>
        </w:rPr>
        <w:t> </w:t>
      </w:r>
      <w:r w:rsidRPr="00AB0B81">
        <w:rPr>
          <w:rStyle w:val="eop"/>
          <w:rFonts w:ascii="Arial" w:hAnsi="Arial" w:cs="Arial"/>
          <w:color w:val="000000"/>
        </w:rPr>
        <w:t> </w:t>
      </w:r>
    </w:p>
    <w:p w14:paraId="26C3BD4E" w14:textId="77777777" w:rsidR="00AA0C89" w:rsidRPr="00AB0B81" w:rsidRDefault="00AA0C89" w:rsidP="00A05211">
      <w:pPr>
        <w:pStyle w:val="paragraph"/>
        <w:numPr>
          <w:ilvl w:val="0"/>
          <w:numId w:val="124"/>
        </w:numPr>
        <w:spacing w:before="0" w:beforeAutospacing="0" w:after="0" w:afterAutospacing="0"/>
        <w:ind w:left="1065" w:firstLine="0"/>
        <w:textAlignment w:val="baseline"/>
        <w:rPr>
          <w:rFonts w:ascii="Calibri" w:hAnsi="Calibri" w:cs="Calibri"/>
          <w:color w:val="000000"/>
        </w:rPr>
      </w:pPr>
      <w:r w:rsidRPr="00AB0B81">
        <w:rPr>
          <w:rStyle w:val="normaltextrun"/>
          <w:rFonts w:ascii="Arial" w:hAnsi="Arial" w:cs="Arial"/>
          <w:color w:val="000000"/>
        </w:rPr>
        <w:t>Create a system for follow-up and evaluation for EE consults. </w:t>
      </w:r>
      <w:r w:rsidRPr="00AB0B81">
        <w:rPr>
          <w:rStyle w:val="eop"/>
          <w:rFonts w:ascii="Arial" w:hAnsi="Arial" w:cs="Arial"/>
          <w:color w:val="000000"/>
        </w:rPr>
        <w:t> </w:t>
      </w:r>
    </w:p>
    <w:p w14:paraId="3E422816" w14:textId="77777777" w:rsidR="00AA0C89" w:rsidRPr="00FB5812" w:rsidRDefault="00AA0C89" w:rsidP="001C2F6C">
      <w:pPr>
        <w:pStyle w:val="BodyText"/>
        <w:rPr>
          <w:rFonts w:asciiTheme="majorHAnsi" w:hAnsiTheme="majorHAnsi"/>
        </w:rPr>
      </w:pPr>
    </w:p>
    <w:p w14:paraId="0B08AA2A" w14:textId="77777777" w:rsidR="00AA0C89" w:rsidRDefault="00AA0C89" w:rsidP="001C2F6C">
      <w:pPr>
        <w:pStyle w:val="BodyText"/>
        <w:rPr>
          <w:rFonts w:asciiTheme="majorHAnsi" w:hAnsiTheme="majorHAnsi"/>
          <w:bCs/>
        </w:rPr>
      </w:pPr>
    </w:p>
    <w:p w14:paraId="6674BC63" w14:textId="77777777" w:rsidR="00AA0C89" w:rsidRPr="00766B8F" w:rsidRDefault="00AA0C89" w:rsidP="001C2F6C">
      <w:pPr>
        <w:pStyle w:val="BodyText"/>
        <w:rPr>
          <w:rFonts w:asciiTheme="majorHAnsi" w:hAnsiTheme="majorHAnsi"/>
          <w:bCs/>
        </w:rPr>
      </w:pPr>
      <w:r>
        <w:rPr>
          <w:rFonts w:asciiTheme="majorHAnsi" w:hAnsiTheme="majorHAnsi"/>
          <w:bCs/>
        </w:rPr>
        <w:t>Meeting adjourned at 4:45 PM.</w:t>
      </w:r>
    </w:p>
    <w:p w14:paraId="276C0579" w14:textId="77777777" w:rsidR="00AA0C89" w:rsidRPr="00FB5812" w:rsidRDefault="00AA0C89" w:rsidP="001C2F6C">
      <w:pPr>
        <w:pStyle w:val="BodyText"/>
        <w:rPr>
          <w:rFonts w:asciiTheme="majorHAnsi" w:hAnsiTheme="majorHAnsi"/>
        </w:rPr>
      </w:pPr>
    </w:p>
    <w:p w14:paraId="761AAED2" w14:textId="77777777" w:rsidR="00AA0C89" w:rsidRDefault="00AA0C89" w:rsidP="00FB5812">
      <w:pPr>
        <w:pStyle w:val="Heading1"/>
        <w:spacing w:before="0" w:line="240" w:lineRule="auto"/>
        <w:rPr>
          <w:szCs w:val="24"/>
        </w:rPr>
      </w:pPr>
      <w:r w:rsidRPr="00FB5812">
        <w:rPr>
          <w:szCs w:val="24"/>
        </w:rPr>
        <w:t xml:space="preserve">Item 4, </w:t>
      </w:r>
      <w:r>
        <w:rPr>
          <w:bCs/>
          <w:szCs w:val="24"/>
        </w:rPr>
        <w:t>Standing Reports: Student Report</w:t>
      </w:r>
      <w:r w:rsidRPr="00FB5812">
        <w:rPr>
          <w:szCs w:val="24"/>
        </w:rPr>
        <w:t xml:space="preserve"> </w:t>
      </w:r>
    </w:p>
    <w:p w14:paraId="78B1B382" w14:textId="77777777" w:rsidR="00AA0C89" w:rsidRPr="00766B8F" w:rsidRDefault="00AA0C89" w:rsidP="00FB5812">
      <w:pPr>
        <w:pStyle w:val="Heading1"/>
        <w:spacing w:before="0" w:line="240" w:lineRule="auto"/>
        <w:rPr>
          <w:b w:val="0"/>
          <w:bCs/>
          <w:szCs w:val="24"/>
        </w:rPr>
      </w:pPr>
      <w:r>
        <w:rPr>
          <w:b w:val="0"/>
          <w:bCs/>
          <w:szCs w:val="24"/>
          <w:u w:val="single"/>
        </w:rPr>
        <w:t>Discussion:</w:t>
      </w:r>
    </w:p>
    <w:p w14:paraId="544080EE" w14:textId="77777777" w:rsidR="00AA0C89" w:rsidRPr="00766B8F" w:rsidRDefault="00AA0C89" w:rsidP="00A05211">
      <w:pPr>
        <w:pStyle w:val="BodyText"/>
        <w:numPr>
          <w:ilvl w:val="0"/>
          <w:numId w:val="120"/>
        </w:numPr>
        <w:rPr>
          <w:rFonts w:asciiTheme="majorHAnsi" w:hAnsiTheme="majorHAnsi"/>
        </w:rPr>
      </w:pPr>
      <w:r w:rsidRPr="00766B8F">
        <w:rPr>
          <w:rFonts w:asciiTheme="majorHAnsi" w:hAnsiTheme="majorHAnsi"/>
        </w:rPr>
        <w:t>Vitals Form for Absence Requests - Students would like to have a form within Vitals to submit Absence Requests. Currently the process is to download a PDF, Complete the form and then upload the completed form to the Vitals Portal. Students would like to complete the information within Vitals without the extra steps of downloading and then uploading.  </w:t>
      </w:r>
    </w:p>
    <w:p w14:paraId="499F0A4B" w14:textId="77777777" w:rsidR="00AA0C89" w:rsidRPr="00766B8F" w:rsidRDefault="00AA0C89" w:rsidP="00766B8F">
      <w:pPr>
        <w:pStyle w:val="BodyText"/>
        <w:rPr>
          <w:rFonts w:asciiTheme="majorHAnsi" w:hAnsiTheme="majorHAnsi"/>
        </w:rPr>
      </w:pPr>
      <w:r w:rsidRPr="00766B8F">
        <w:rPr>
          <w:rFonts w:asciiTheme="majorHAnsi" w:hAnsiTheme="majorHAnsi"/>
        </w:rPr>
        <w:t>  </w:t>
      </w:r>
    </w:p>
    <w:p w14:paraId="755AC54C" w14:textId="77777777" w:rsidR="00AA0C89" w:rsidRPr="00766B8F" w:rsidRDefault="00AA0C89" w:rsidP="00A05211">
      <w:pPr>
        <w:pStyle w:val="BodyText"/>
        <w:numPr>
          <w:ilvl w:val="0"/>
          <w:numId w:val="120"/>
        </w:numPr>
        <w:rPr>
          <w:rFonts w:asciiTheme="majorHAnsi" w:hAnsiTheme="majorHAnsi"/>
        </w:rPr>
      </w:pPr>
      <w:r w:rsidRPr="00766B8F">
        <w:rPr>
          <w:rFonts w:asciiTheme="majorHAnsi" w:hAnsiTheme="majorHAnsi"/>
        </w:rPr>
        <w:t>AHSS Feedback – Students feel like the AHSS lectures may be more valuable if they were disseminated in a module format. Students aren’t finding the lectures a good use of their class time.  </w:t>
      </w:r>
    </w:p>
    <w:p w14:paraId="364FDD96" w14:textId="77777777" w:rsidR="00AA0C89" w:rsidRPr="00766B8F" w:rsidRDefault="00AA0C89" w:rsidP="00766B8F">
      <w:pPr>
        <w:pStyle w:val="BodyText"/>
        <w:ind w:left="720"/>
        <w:rPr>
          <w:rFonts w:asciiTheme="majorHAnsi" w:hAnsiTheme="majorHAnsi"/>
        </w:rPr>
      </w:pPr>
      <w:r w:rsidRPr="00766B8F">
        <w:rPr>
          <w:rFonts w:asciiTheme="majorHAnsi" w:hAnsiTheme="majorHAnsi"/>
        </w:rPr>
        <w:lastRenderedPageBreak/>
        <w:t> </w:t>
      </w:r>
    </w:p>
    <w:p w14:paraId="30F48967" w14:textId="77777777" w:rsidR="00AA0C89" w:rsidRPr="00766B8F" w:rsidRDefault="00AA0C89" w:rsidP="00A05211">
      <w:pPr>
        <w:pStyle w:val="BodyText"/>
        <w:numPr>
          <w:ilvl w:val="0"/>
          <w:numId w:val="120"/>
        </w:numPr>
        <w:rPr>
          <w:rFonts w:asciiTheme="majorHAnsi" w:hAnsiTheme="majorHAnsi"/>
        </w:rPr>
      </w:pPr>
      <w:r w:rsidRPr="00766B8F">
        <w:rPr>
          <w:rFonts w:asciiTheme="majorHAnsi" w:hAnsiTheme="majorHAnsi"/>
        </w:rPr>
        <w:t>UPRSN Feedback – Bodily Fluid Exposure Clarification. Students have a good resource in the COM Student Handbook about how to handle Bodily Fluid Exposure. Faculty and Staff while on Clinical Service are not clear on the process. Students would like to find a method to clarify with Clinical Faculty and Staff what the process is for students.   </w:t>
      </w:r>
    </w:p>
    <w:p w14:paraId="3047F9F4" w14:textId="77777777" w:rsidR="00AA0C89" w:rsidRPr="00FB5812" w:rsidRDefault="00AA0C89" w:rsidP="00766B8F">
      <w:pPr>
        <w:pStyle w:val="BodyText"/>
        <w:rPr>
          <w:rFonts w:asciiTheme="majorHAnsi" w:hAnsiTheme="majorHAnsi"/>
        </w:rPr>
      </w:pPr>
    </w:p>
    <w:p w14:paraId="544CCEB2" w14:textId="77777777" w:rsidR="00AA0C89" w:rsidRDefault="00AA0C89" w:rsidP="00766B8F">
      <w:pPr>
        <w:pStyle w:val="BodyText"/>
        <w:rPr>
          <w:rFonts w:asciiTheme="majorHAnsi" w:hAnsiTheme="majorHAnsi"/>
          <w:bCs/>
        </w:rPr>
      </w:pPr>
    </w:p>
    <w:p w14:paraId="21A26054" w14:textId="77777777" w:rsidR="00AA0C89" w:rsidRPr="00766B8F" w:rsidRDefault="00AA0C89" w:rsidP="00766B8F">
      <w:pPr>
        <w:pStyle w:val="BodyText"/>
        <w:rPr>
          <w:rFonts w:asciiTheme="majorHAnsi" w:hAnsiTheme="majorHAnsi"/>
          <w:bCs/>
        </w:rPr>
      </w:pPr>
      <w:r>
        <w:rPr>
          <w:rFonts w:asciiTheme="majorHAnsi" w:hAnsiTheme="majorHAnsi"/>
          <w:bCs/>
        </w:rPr>
        <w:t>Meeting adjourned at 4:45 PM.</w:t>
      </w:r>
    </w:p>
    <w:p w14:paraId="506F603D" w14:textId="77777777" w:rsidR="00AA0C89" w:rsidRDefault="00AA0C89" w:rsidP="00FB5812">
      <w:pPr>
        <w:pStyle w:val="Title"/>
        <w:jc w:val="center"/>
        <w:rPr>
          <w:sz w:val="40"/>
          <w:szCs w:val="40"/>
        </w:rPr>
      </w:pPr>
    </w:p>
    <w:p w14:paraId="5BCBD528" w14:textId="77777777" w:rsidR="00AA0C89" w:rsidRPr="00FB5812" w:rsidRDefault="00AA0C89" w:rsidP="00FB5812">
      <w:pPr>
        <w:spacing w:after="0" w:line="240" w:lineRule="auto"/>
        <w:jc w:val="center"/>
        <w:rPr>
          <w:sz w:val="28"/>
          <w:szCs w:val="28"/>
        </w:rPr>
      </w:pPr>
      <w:r w:rsidRPr="00FB5812">
        <w:rPr>
          <w:sz w:val="28"/>
          <w:szCs w:val="28"/>
        </w:rPr>
        <w:t>The Ohio State University College of Medicine</w:t>
      </w:r>
    </w:p>
    <w:p w14:paraId="35BD46EF"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9570BC7" w14:textId="77777777" w:rsidR="00AA0C89" w:rsidRDefault="00AA0C89" w:rsidP="00C862F0">
      <w:pPr>
        <w:spacing w:after="0" w:line="240" w:lineRule="auto"/>
        <w:rPr>
          <w:b/>
          <w:sz w:val="24"/>
        </w:rPr>
      </w:pPr>
    </w:p>
    <w:p w14:paraId="5B6B99AC" w14:textId="77777777" w:rsidR="00AA0C89" w:rsidRDefault="00AA0C89"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10.09.19</w:t>
      </w:r>
      <w:r>
        <w:rPr>
          <w:sz w:val="24"/>
          <w:szCs w:val="24"/>
        </w:rPr>
        <w:br/>
        <w:t>Location: 400 Prior</w:t>
      </w:r>
      <w:r>
        <w:rPr>
          <w:sz w:val="24"/>
          <w:szCs w:val="24"/>
        </w:rPr>
        <w:br/>
        <w:t>Call to Order: 4:08 PM</w:t>
      </w:r>
      <w:r>
        <w:rPr>
          <w:sz w:val="24"/>
          <w:szCs w:val="24"/>
        </w:rPr>
        <w:br/>
        <w:t>Adjourned: 5:25 PM</w:t>
      </w:r>
    </w:p>
    <w:p w14:paraId="49F34728" w14:textId="77777777" w:rsidR="00AA0C89" w:rsidRPr="00C862F0" w:rsidRDefault="00AA0C89"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0F297A95"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14FDA40C" w14:textId="77777777" w:rsidR="00AA0C89" w:rsidRDefault="00AA0C89">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618B2405" w14:textId="77777777" w:rsidR="00AA0C89" w:rsidRDefault="00AA0C89">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31F1AE7B" w14:textId="77777777" w:rsidR="00AA0C89" w:rsidRDefault="00AA0C89">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1FBF7648" w14:textId="77777777" w:rsidR="00AA0C89" w:rsidRDefault="00AA0C89">
            <w:pPr>
              <w:pStyle w:val="TableParagraph"/>
              <w:ind w:left="0" w:right="78"/>
              <w:rPr>
                <w:b/>
                <w:sz w:val="20"/>
              </w:rPr>
            </w:pPr>
            <w:r>
              <w:rPr>
                <w:b/>
                <w:sz w:val="20"/>
              </w:rPr>
              <w:t xml:space="preserve">Roles </w:t>
            </w:r>
          </w:p>
        </w:tc>
      </w:tr>
      <w:tr w:rsidR="00AA0C89" w14:paraId="7D06B256"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4550521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56AEDE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6235F98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4BB1BF5A"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5133DE39"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04F49ADC" w14:textId="77777777" w:rsidR="00AA0C89" w:rsidRDefault="00AA0C89">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6E5A916"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3948F8E"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1553F6E8" w14:textId="77777777" w:rsidR="00AA0C89" w:rsidRDefault="00AA0C89">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1C52DA0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DE1168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F2A59D7"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Elhassan </w:t>
            </w:r>
          </w:p>
        </w:tc>
        <w:tc>
          <w:tcPr>
            <w:tcW w:w="1890" w:type="dxa"/>
            <w:tcBorders>
              <w:top w:val="single" w:sz="4" w:space="0" w:color="auto"/>
              <w:left w:val="single" w:sz="4" w:space="0" w:color="auto"/>
              <w:bottom w:val="single" w:sz="4" w:space="0" w:color="auto"/>
              <w:right w:val="single" w:sz="4" w:space="0" w:color="auto"/>
            </w:tcBorders>
            <w:hideMark/>
          </w:tcPr>
          <w:p w14:paraId="26C55F4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Ihab </w:t>
            </w:r>
          </w:p>
        </w:tc>
        <w:tc>
          <w:tcPr>
            <w:tcW w:w="5165" w:type="dxa"/>
            <w:tcBorders>
              <w:top w:val="single" w:sz="4" w:space="0" w:color="auto"/>
              <w:left w:val="single" w:sz="4" w:space="0" w:color="auto"/>
              <w:bottom w:val="single" w:sz="4" w:space="0" w:color="auto"/>
              <w:right w:val="single" w:sz="4" w:space="0" w:color="auto"/>
            </w:tcBorders>
            <w:hideMark/>
          </w:tcPr>
          <w:p w14:paraId="7CE5F0C6" w14:textId="77777777" w:rsidR="00AA0C89" w:rsidRDefault="00AA0C89">
            <w:pPr>
              <w:pStyle w:val="TableParagraph"/>
              <w:ind w:left="12"/>
              <w:jc w:val="center"/>
              <w:rPr>
                <w:b/>
                <w:sz w:val="20"/>
              </w:rPr>
            </w:pPr>
            <w:r>
              <w:rPr>
                <w:rStyle w:val="normaltextrun"/>
                <w:rFonts w:ascii="Calibri" w:hAnsi="Calibri" w:cs="Calibri"/>
                <w:color w:val="000000"/>
                <w:sz w:val="20"/>
                <w:szCs w:val="20"/>
                <w:shd w:val="clear" w:color="auto" w:fill="FFFFFF"/>
              </w:rPr>
              <w:t>Surgery Faculty  </w:t>
            </w:r>
            <w:r>
              <w:rPr>
                <w:rStyle w:val="eop"/>
                <w:rFonts w:ascii="Calibri" w:hAnsi="Calibri" w:cs="Calibri"/>
                <w:color w:val="000000"/>
                <w:sz w:val="20"/>
                <w:szCs w:val="20"/>
                <w:shd w:val="clear" w:color="auto" w:fill="FFFFFF"/>
              </w:rPr>
              <w:t> </w:t>
            </w:r>
          </w:p>
        </w:tc>
      </w:tr>
      <w:tr w:rsidR="00AA0C89" w14:paraId="4C483E7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18359B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715C881" w14:textId="77777777" w:rsidR="00AA0C89" w:rsidRDefault="00AA0C89">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9B9BC7A"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5807654"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7E01EB2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A91662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708908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6E9C7063"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29089C5"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2564DB3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AA75E43"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1D7FD23" w14:textId="77777777" w:rsidR="00AA0C89" w:rsidRDefault="00AA0C89">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6172EE4" w14:textId="77777777" w:rsidR="00AA0C89" w:rsidRDefault="00AA0C89">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26E8804" w14:textId="77777777" w:rsidR="00AA0C89" w:rsidRDefault="00AA0C89">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C59CA8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93ABE0D"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D99AFD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1BFCCBD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4C25AC8F" w14:textId="77777777" w:rsidR="00AA0C89" w:rsidRDefault="00AA0C89">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07C47E7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BBBA26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852A2A2" w14:textId="77777777" w:rsidR="00AA0C89" w:rsidRDefault="00AA0C89">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53610D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463203B1" w14:textId="77777777" w:rsidR="00AA0C89" w:rsidRDefault="00AA0C89">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2B5A4E2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8352514"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9DC356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1FFA632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63BB8140"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0457673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27579E6"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FD241D3"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30340A4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577A27D8" w14:textId="77777777" w:rsidR="00AA0C89" w:rsidRDefault="00AA0C89">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52A8805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81F18A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C015B37"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B152EAF" w14:textId="77777777" w:rsidR="00AA0C89" w:rsidRDefault="00AA0C89">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6ACEA62" w14:textId="77777777" w:rsidR="00AA0C89" w:rsidRDefault="00AA0C89">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467B5A8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550D2D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8B63DC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26CDEC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55AC1A57" w14:textId="77777777" w:rsidR="00AA0C89" w:rsidRDefault="00AA0C89">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70EF8D2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54D3F4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F81EDF1" w14:textId="77777777" w:rsidR="00AA0C89" w:rsidRDefault="00AA0C89">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692449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Michelle </w:t>
            </w:r>
          </w:p>
        </w:tc>
        <w:tc>
          <w:tcPr>
            <w:tcW w:w="5165" w:type="dxa"/>
            <w:tcBorders>
              <w:top w:val="single" w:sz="4" w:space="0" w:color="auto"/>
              <w:left w:val="single" w:sz="4" w:space="0" w:color="auto"/>
              <w:bottom w:val="single" w:sz="4" w:space="0" w:color="auto"/>
              <w:right w:val="single" w:sz="4" w:space="0" w:color="auto"/>
            </w:tcBorders>
            <w:hideMark/>
          </w:tcPr>
          <w:p w14:paraId="245F23DD" w14:textId="77777777" w:rsidR="00AA0C89" w:rsidRDefault="00AA0C89">
            <w:pPr>
              <w:pStyle w:val="TableParagraph"/>
              <w:ind w:left="8"/>
              <w:jc w:val="center"/>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r>
      <w:tr w:rsidR="00AA0C89" w14:paraId="7DF4813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1080AE2"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1C964C9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4D059B3E" w14:textId="77777777" w:rsidR="00AA0C89" w:rsidRDefault="00AA0C89">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B21778E" w14:textId="77777777" w:rsidR="00AA0C89" w:rsidRDefault="00AA0C89">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583BE3E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80DF3E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A536F97"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DECB8F1" w14:textId="77777777" w:rsidR="00AA0C89" w:rsidRDefault="00AA0C89">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D7FBB28" w14:textId="77777777" w:rsidR="00AA0C89" w:rsidRDefault="00AA0C89">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54E3BF41"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0CA387E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8A1D1C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Nolan </w:t>
            </w:r>
          </w:p>
        </w:tc>
        <w:tc>
          <w:tcPr>
            <w:tcW w:w="1890" w:type="dxa"/>
            <w:tcBorders>
              <w:top w:val="single" w:sz="4" w:space="0" w:color="auto"/>
              <w:left w:val="single" w:sz="4" w:space="0" w:color="auto"/>
              <w:bottom w:val="single" w:sz="4" w:space="0" w:color="auto"/>
              <w:right w:val="single" w:sz="4" w:space="0" w:color="auto"/>
            </w:tcBorders>
            <w:hideMark/>
          </w:tcPr>
          <w:p w14:paraId="72FAB5B5"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Eric </w:t>
            </w:r>
          </w:p>
        </w:tc>
        <w:tc>
          <w:tcPr>
            <w:tcW w:w="5165" w:type="dxa"/>
            <w:tcBorders>
              <w:top w:val="single" w:sz="4" w:space="0" w:color="auto"/>
              <w:left w:val="single" w:sz="4" w:space="0" w:color="auto"/>
              <w:bottom w:val="single" w:sz="4" w:space="0" w:color="auto"/>
              <w:right w:val="single" w:sz="4" w:space="0" w:color="auto"/>
            </w:tcBorders>
            <w:hideMark/>
          </w:tcPr>
          <w:p w14:paraId="1719D3EC" w14:textId="77777777" w:rsidR="00AA0C89" w:rsidRDefault="00AA0C89">
            <w:pPr>
              <w:pStyle w:val="TableParagraph"/>
              <w:ind w:left="8"/>
              <w:jc w:val="center"/>
              <w:rPr>
                <w:sz w:val="20"/>
              </w:rPr>
            </w:pPr>
            <w:r>
              <w:rPr>
                <w:rStyle w:val="normaltextrun"/>
                <w:rFonts w:ascii="Calibri" w:hAnsi="Calibri" w:cs="Calibri"/>
                <w:color w:val="000000"/>
                <w:sz w:val="20"/>
                <w:szCs w:val="20"/>
              </w:rPr>
              <w:t>Expert Educator, Emergency Medicine </w:t>
            </w:r>
            <w:r>
              <w:rPr>
                <w:rStyle w:val="eop"/>
                <w:rFonts w:ascii="Calibri" w:hAnsi="Calibri" w:cs="Calibri"/>
                <w:color w:val="000000"/>
                <w:sz w:val="20"/>
                <w:szCs w:val="20"/>
              </w:rPr>
              <w:t> </w:t>
            </w:r>
          </w:p>
        </w:tc>
      </w:tr>
      <w:tr w:rsidR="00AA0C89" w14:paraId="2FB5B84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02CF52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7C4EEF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Borders>
              <w:top w:val="single" w:sz="4" w:space="0" w:color="auto"/>
              <w:left w:val="single" w:sz="4" w:space="0" w:color="auto"/>
              <w:bottom w:val="single" w:sz="4" w:space="0" w:color="auto"/>
              <w:right w:val="single" w:sz="4" w:space="0" w:color="auto"/>
            </w:tcBorders>
            <w:hideMark/>
          </w:tcPr>
          <w:p w14:paraId="791177B6" w14:textId="77777777" w:rsidR="00AA0C89" w:rsidRDefault="00AA0C89">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E2A8179" w14:textId="77777777" w:rsidR="00AA0C89" w:rsidRDefault="00AA0C89">
            <w:pPr>
              <w:pStyle w:val="TableParagraph"/>
              <w:ind w:left="12"/>
              <w:jc w:val="center"/>
              <w:rPr>
                <w:b/>
                <w:sz w:val="20"/>
              </w:rPr>
            </w:pPr>
            <w:r>
              <w:rPr>
                <w:rStyle w:val="normaltextrun"/>
                <w:rFonts w:ascii="Calibri" w:hAnsi="Calibri" w:cs="Calibri"/>
                <w:color w:val="000000"/>
                <w:sz w:val="20"/>
                <w:szCs w:val="20"/>
              </w:rPr>
              <w:t>Expert Educator , Part 2 </w:t>
            </w:r>
            <w:r>
              <w:rPr>
                <w:rStyle w:val="eop"/>
                <w:rFonts w:ascii="Calibri" w:hAnsi="Calibri" w:cs="Calibri"/>
                <w:color w:val="000000"/>
                <w:sz w:val="20"/>
                <w:szCs w:val="20"/>
              </w:rPr>
              <w:t> </w:t>
            </w:r>
          </w:p>
        </w:tc>
      </w:tr>
      <w:tr w:rsidR="00AA0C89" w14:paraId="7D360C8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96B53E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57EDC7F" w14:textId="77777777" w:rsidR="00AA0C89" w:rsidRDefault="00AA0C89">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EDDDF95"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20D7431A" w14:textId="77777777" w:rsidR="00AA0C89" w:rsidRDefault="00AA0C89">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6B7C38B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D8C1102"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1752B6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270EF8AB" w14:textId="77777777" w:rsidR="00AA0C89" w:rsidRDefault="00AA0C89">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4668154" w14:textId="77777777" w:rsidR="00AA0C89" w:rsidRDefault="00AA0C89">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148AD72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799F14C"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tcPr>
          <w:p w14:paraId="07CAB878" w14:textId="77777777" w:rsidR="00AA0C89" w:rsidRDefault="00AA0C89">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Reinbolt</w:t>
            </w:r>
            <w:proofErr w:type="spellEnd"/>
          </w:p>
        </w:tc>
        <w:tc>
          <w:tcPr>
            <w:tcW w:w="1890" w:type="dxa"/>
            <w:tcBorders>
              <w:top w:val="single" w:sz="4" w:space="0" w:color="auto"/>
              <w:left w:val="single" w:sz="4" w:space="0" w:color="auto"/>
              <w:bottom w:val="single" w:sz="4" w:space="0" w:color="auto"/>
              <w:right w:val="single" w:sz="4" w:space="0" w:color="auto"/>
            </w:tcBorders>
          </w:tcPr>
          <w:p w14:paraId="07138E7E"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tcPr>
          <w:p w14:paraId="144E2269" w14:textId="77777777" w:rsidR="00AA0C89" w:rsidRDefault="00AA0C89">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Associate Director of Integration</w:t>
            </w:r>
          </w:p>
        </w:tc>
      </w:tr>
      <w:tr w:rsidR="00AA0C89" w14:paraId="674B8F2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D6DF30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111BEC"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169186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57DA285E"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18BC9852"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58BF2E9E"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396C5BB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0D080A33" w14:textId="77777777" w:rsidR="00AA0C89" w:rsidRDefault="00AA0C89">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87C0446"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47AF178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62C3FA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A93D166"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3D5121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3022F21D"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1A9B9CD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32588F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203D15A"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7836C4C" w14:textId="77777777" w:rsidR="00AA0C89" w:rsidRDefault="00AA0C89">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7DE6A2A" w14:textId="77777777" w:rsidR="00AA0C89" w:rsidRDefault="00AA0C89">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7B7034F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EDC6D7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4960897B"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Strafford</w:t>
            </w:r>
          </w:p>
        </w:tc>
        <w:tc>
          <w:tcPr>
            <w:tcW w:w="1890" w:type="dxa"/>
            <w:tcBorders>
              <w:top w:val="single" w:sz="4" w:space="0" w:color="auto"/>
              <w:left w:val="single" w:sz="4" w:space="0" w:color="auto"/>
              <w:bottom w:val="single" w:sz="4" w:space="0" w:color="auto"/>
              <w:right w:val="single" w:sz="4" w:space="0" w:color="auto"/>
            </w:tcBorders>
          </w:tcPr>
          <w:p w14:paraId="17871B50"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Katherine</w:t>
            </w:r>
          </w:p>
        </w:tc>
        <w:tc>
          <w:tcPr>
            <w:tcW w:w="5165" w:type="dxa"/>
            <w:tcBorders>
              <w:top w:val="single" w:sz="4" w:space="0" w:color="auto"/>
              <w:left w:val="single" w:sz="4" w:space="0" w:color="auto"/>
              <w:bottom w:val="single" w:sz="4" w:space="0" w:color="auto"/>
              <w:right w:val="single" w:sz="4" w:space="0" w:color="auto"/>
            </w:tcBorders>
          </w:tcPr>
          <w:p w14:paraId="352F878E" w14:textId="77777777" w:rsidR="00AA0C89" w:rsidRDefault="00AA0C89">
            <w:pPr>
              <w:pStyle w:val="TableParagraph"/>
              <w:ind w:left="11"/>
              <w:jc w:val="center"/>
              <w:rPr>
                <w:rStyle w:val="normaltextrun"/>
                <w:rFonts w:ascii="Calibri" w:hAnsi="Calibri" w:cs="Calibri"/>
                <w:color w:val="000000"/>
                <w:sz w:val="20"/>
                <w:szCs w:val="20"/>
              </w:rPr>
            </w:pPr>
            <w:r>
              <w:rPr>
                <w:rStyle w:val="normaltextrun"/>
                <w:rFonts w:ascii="Calibri" w:hAnsi="Calibri" w:cs="Calibri"/>
                <w:color w:val="000000"/>
                <w:sz w:val="20"/>
                <w:szCs w:val="20"/>
                <w:shd w:val="clear" w:color="auto" w:fill="FFFFFF"/>
              </w:rPr>
              <w:t>UPRSN Associate Director of Integration </w:t>
            </w:r>
            <w:r>
              <w:rPr>
                <w:rStyle w:val="eop"/>
                <w:rFonts w:ascii="Calibri" w:hAnsi="Calibri" w:cs="Calibri"/>
                <w:color w:val="000000"/>
                <w:sz w:val="20"/>
                <w:szCs w:val="20"/>
                <w:shd w:val="clear" w:color="auto" w:fill="FFFFFF"/>
              </w:rPr>
              <w:t> </w:t>
            </w:r>
          </w:p>
        </w:tc>
      </w:tr>
      <w:tr w:rsidR="00AA0C89" w14:paraId="217AACF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AACD48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3620EFD" w14:textId="77777777" w:rsidR="00AA0C89" w:rsidRDefault="00AA0C89">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3E5F8D9" w14:textId="77777777" w:rsidR="00AA0C89" w:rsidRDefault="00AA0C89">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88856E6" w14:textId="77777777" w:rsidR="00AA0C89" w:rsidRDefault="00AA0C89">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185EA01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A4B546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6F2D6B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1D24849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1CFFB20F"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bl>
    <w:p w14:paraId="012FBC58" w14:textId="77777777" w:rsidR="00AA0C89" w:rsidRDefault="00AA0C89"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2053600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F591B5E" w14:textId="77777777" w:rsidR="00AA0C89" w:rsidRPr="00B6356C" w:rsidRDefault="00AA0C89">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387B9CBF" w14:textId="77777777" w:rsidR="00AA0C89" w:rsidRDefault="00AA0C89">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939282F" w14:textId="77777777" w:rsidR="00AA0C89" w:rsidRDefault="00AA0C89">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20C77EAC" w14:textId="77777777" w:rsidR="00AA0C89" w:rsidRDefault="00AA0C89">
            <w:pPr>
              <w:pStyle w:val="TableParagraph"/>
              <w:ind w:left="12"/>
              <w:jc w:val="center"/>
              <w:rPr>
                <w:rStyle w:val="normaltextrun"/>
                <w:rFonts w:ascii="Calibri" w:hAnsi="Calibri" w:cs="Calibri"/>
                <w:color w:val="000000"/>
                <w:sz w:val="20"/>
                <w:szCs w:val="20"/>
              </w:rPr>
            </w:pPr>
          </w:p>
        </w:tc>
      </w:tr>
      <w:tr w:rsidR="00AA0C89" w14:paraId="6792AFB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97DAB0"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1AD6C3B" w14:textId="77777777" w:rsidR="00AA0C89" w:rsidRDefault="00AA0C89">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451DC230" w14:textId="77777777" w:rsidR="00AA0C89" w:rsidRDefault="00AA0C89">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21AF9277" w14:textId="77777777" w:rsidR="00AA0C89" w:rsidRDefault="00AA0C89">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AA0C89" w14:paraId="0421137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16B6961"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10B671AD" w14:textId="77777777" w:rsidR="00AA0C89" w:rsidRDefault="00AA0C89">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4233BF9B" w14:textId="77777777" w:rsidR="00AA0C89" w:rsidRDefault="00AA0C89">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564A86C5"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62D8E9B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3F4F5FB"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678D5CAC" w14:textId="77777777" w:rsidR="00AA0C89" w:rsidRDefault="00AA0C89">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Basuray</w:t>
            </w:r>
            <w:proofErr w:type="spellEnd"/>
          </w:p>
        </w:tc>
        <w:tc>
          <w:tcPr>
            <w:tcW w:w="1890" w:type="dxa"/>
            <w:tcBorders>
              <w:top w:val="single" w:sz="4" w:space="0" w:color="auto"/>
              <w:left w:val="single" w:sz="4" w:space="0" w:color="auto"/>
              <w:bottom w:val="single" w:sz="4" w:space="0" w:color="auto"/>
              <w:right w:val="single" w:sz="4" w:space="0" w:color="auto"/>
            </w:tcBorders>
          </w:tcPr>
          <w:p w14:paraId="35291F0E"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Rakhi</w:t>
            </w:r>
          </w:p>
        </w:tc>
        <w:tc>
          <w:tcPr>
            <w:tcW w:w="5165" w:type="dxa"/>
            <w:tcBorders>
              <w:top w:val="single" w:sz="4" w:space="0" w:color="auto"/>
              <w:left w:val="single" w:sz="4" w:space="0" w:color="auto"/>
              <w:bottom w:val="single" w:sz="4" w:space="0" w:color="auto"/>
              <w:right w:val="single" w:sz="4" w:space="0" w:color="auto"/>
            </w:tcBorders>
          </w:tcPr>
          <w:p w14:paraId="05993D7F" w14:textId="77777777" w:rsidR="00AA0C89" w:rsidRDefault="00AA0C89">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Expert Educator, </w:t>
            </w:r>
            <w:proofErr w:type="spellStart"/>
            <w:r>
              <w:rPr>
                <w:rStyle w:val="normaltextrun"/>
                <w:rFonts w:ascii="Calibri" w:hAnsi="Calibri" w:cs="Calibri"/>
                <w:color w:val="000000"/>
                <w:sz w:val="20"/>
                <w:szCs w:val="20"/>
              </w:rPr>
              <w:t>Pedoatrocs</w:t>
            </w:r>
            <w:proofErr w:type="spellEnd"/>
          </w:p>
        </w:tc>
      </w:tr>
      <w:tr w:rsidR="00AA0C89" w14:paraId="22EAABFE"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368AA3EA"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FBF15B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60B0A87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743B52F6" w14:textId="77777777" w:rsidR="00AA0C89" w:rsidRDefault="00AA0C89">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37B7696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FD4F63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7F70FCC" w14:textId="77777777" w:rsidR="00AA0C89" w:rsidRDefault="00AA0C89">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C25E132"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43D1E13" w14:textId="77777777" w:rsidR="00AA0C89" w:rsidRDefault="00AA0C89">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192EB80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252D46F"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EAC552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44BA72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6558C29C" w14:textId="77777777" w:rsidR="00AA0C89" w:rsidRDefault="00AA0C89">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38F98EE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056F12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26F6F9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818D3B0" w14:textId="77777777" w:rsidR="00AA0C89" w:rsidRDefault="00AA0C89">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B7DECFD" w14:textId="77777777" w:rsidR="00AA0C89" w:rsidRDefault="00AA0C89">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0B5904D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8EB604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8DA288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4452034F"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955CAFD" w14:textId="77777777" w:rsidR="00AA0C89" w:rsidRDefault="00AA0C89">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744CFF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11C213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F325A9F" w14:textId="77777777" w:rsidR="00AA0C89" w:rsidRDefault="00AA0C89">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9CB6F7D" w14:textId="77777777" w:rsidR="00AA0C89" w:rsidRDefault="00AA0C89">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C80CD32" w14:textId="77777777" w:rsidR="00AA0C89" w:rsidRDefault="00AA0C89">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3407E64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F6D4A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0498B99" w14:textId="77777777" w:rsidR="00AA0C89" w:rsidRDefault="00AA0C89">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07D408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hideMark/>
          </w:tcPr>
          <w:p w14:paraId="40205920" w14:textId="77777777" w:rsidR="00AA0C89" w:rsidRDefault="00AA0C89">
            <w:pPr>
              <w:pStyle w:val="TableParagraph"/>
              <w:ind w:left="6"/>
              <w:jc w:val="center"/>
              <w:rPr>
                <w:sz w:val="20"/>
              </w:rPr>
            </w:pPr>
            <w:r>
              <w:rPr>
                <w:rStyle w:val="normaltextrun"/>
                <w:rFonts w:ascii="Calibri" w:hAnsi="Calibri" w:cs="Calibri"/>
                <w:color w:val="000000"/>
                <w:sz w:val="20"/>
                <w:szCs w:val="20"/>
              </w:rPr>
              <w:t>Longitudinal Projects Program Manager</w:t>
            </w:r>
          </w:p>
        </w:tc>
      </w:tr>
      <w:tr w:rsidR="00AA0C89" w14:paraId="451BEB5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E1B3BB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5CDCAB8"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Nolan</w:t>
            </w:r>
          </w:p>
        </w:tc>
        <w:tc>
          <w:tcPr>
            <w:tcW w:w="1890" w:type="dxa"/>
            <w:tcBorders>
              <w:top w:val="single" w:sz="4" w:space="0" w:color="auto"/>
              <w:left w:val="single" w:sz="4" w:space="0" w:color="auto"/>
              <w:bottom w:val="single" w:sz="4" w:space="0" w:color="auto"/>
              <w:right w:val="single" w:sz="4" w:space="0" w:color="auto"/>
            </w:tcBorders>
          </w:tcPr>
          <w:p w14:paraId="22E6D162"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Eric</w:t>
            </w:r>
          </w:p>
        </w:tc>
        <w:tc>
          <w:tcPr>
            <w:tcW w:w="5165" w:type="dxa"/>
            <w:tcBorders>
              <w:top w:val="single" w:sz="4" w:space="0" w:color="auto"/>
              <w:left w:val="single" w:sz="4" w:space="0" w:color="auto"/>
              <w:bottom w:val="single" w:sz="4" w:space="0" w:color="auto"/>
              <w:right w:val="single" w:sz="4" w:space="0" w:color="auto"/>
            </w:tcBorders>
          </w:tcPr>
          <w:p w14:paraId="0BFB5C98" w14:textId="77777777" w:rsidR="00AA0C89" w:rsidRDefault="00AA0C89">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Expert Educator, Emergency Medicine</w:t>
            </w:r>
          </w:p>
        </w:tc>
      </w:tr>
      <w:tr w:rsidR="00AA0C89" w14:paraId="5D6133B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B20445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FE9BDD9"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Patel</w:t>
            </w:r>
          </w:p>
        </w:tc>
        <w:tc>
          <w:tcPr>
            <w:tcW w:w="1890" w:type="dxa"/>
            <w:tcBorders>
              <w:top w:val="single" w:sz="4" w:space="0" w:color="auto"/>
              <w:left w:val="single" w:sz="4" w:space="0" w:color="auto"/>
              <w:bottom w:val="single" w:sz="4" w:space="0" w:color="auto"/>
              <w:right w:val="single" w:sz="4" w:space="0" w:color="auto"/>
            </w:tcBorders>
          </w:tcPr>
          <w:p w14:paraId="452539A6"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Chirag</w:t>
            </w:r>
          </w:p>
        </w:tc>
        <w:tc>
          <w:tcPr>
            <w:tcW w:w="5165" w:type="dxa"/>
            <w:tcBorders>
              <w:top w:val="single" w:sz="4" w:space="0" w:color="auto"/>
              <w:left w:val="single" w:sz="4" w:space="0" w:color="auto"/>
              <w:bottom w:val="single" w:sz="4" w:space="0" w:color="auto"/>
              <w:right w:val="single" w:sz="4" w:space="0" w:color="auto"/>
            </w:tcBorders>
          </w:tcPr>
          <w:p w14:paraId="40216D0C" w14:textId="77777777" w:rsidR="00AA0C89" w:rsidRDefault="00AA0C89">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Expert Educator, Part 2</w:t>
            </w:r>
          </w:p>
        </w:tc>
      </w:tr>
      <w:tr w:rsidR="00AA0C89" w14:paraId="5D58EE88"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750A8CF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0CF89A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24E0609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4EE5B4E1"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06212D8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7C3CC9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D8CC05A"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BBC346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0E3443FE" w14:textId="77777777" w:rsidR="00AA0C89" w:rsidRDefault="00AA0C89">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446D322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1DD88F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ADC202E"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19CB643F"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AD18F24"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AA0C89" w14:paraId="5908884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C2975A8"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4D937B0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DE4BDCD"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B5222A9" w14:textId="77777777" w:rsidR="00AA0C89" w:rsidRDefault="00AA0C89">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29F0E03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76118A9" w14:textId="77777777" w:rsidR="00AA0C89" w:rsidRDefault="00AA0C89" w:rsidP="009F5E59">
            <w:pPr>
              <w:pStyle w:val="TableParagraph"/>
              <w:ind w:left="0"/>
            </w:pPr>
          </w:p>
        </w:tc>
        <w:tc>
          <w:tcPr>
            <w:tcW w:w="2250" w:type="dxa"/>
            <w:tcBorders>
              <w:top w:val="single" w:sz="4" w:space="0" w:color="auto"/>
              <w:left w:val="single" w:sz="4" w:space="0" w:color="auto"/>
              <w:bottom w:val="single" w:sz="4" w:space="0" w:color="auto"/>
              <w:right w:val="single" w:sz="4" w:space="0" w:color="auto"/>
            </w:tcBorders>
          </w:tcPr>
          <w:p w14:paraId="22FBD174"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319F229D"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40FFA1D9"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AA0C89" w14:paraId="4DEF948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8D77F4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3A3E41"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B730254"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62D2BA1" w14:textId="77777777" w:rsidR="00AA0C89" w:rsidRDefault="00AA0C89">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589447A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B22057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3387AD3"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8CCCD58"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3EE5088" w14:textId="77777777" w:rsidR="00AA0C89" w:rsidRDefault="00AA0C89">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568D56D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B8D87C4"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0F9E4997"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679E219"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CE3B46B" w14:textId="77777777" w:rsidR="00AA0C89" w:rsidRDefault="00AA0C89">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51AA448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4889FD"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4E25E45"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B4728BF"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73F3239D" w14:textId="77777777" w:rsidR="00AA0C89" w:rsidRDefault="00AA0C89">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10540AD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C13F10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4131274"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AB7D5B8"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98EA4C6" w14:textId="77777777" w:rsidR="00AA0C89" w:rsidRDefault="00AA0C89">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02FEF24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33165F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921E94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5004C1A"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774481B" w14:textId="77777777" w:rsidR="00AA0C89" w:rsidRDefault="00AA0C89">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5530A60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A23A2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F9ED81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7BD5ECD3"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58EB47DC" w14:textId="77777777" w:rsidR="00AA0C89" w:rsidRDefault="00AA0C89">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465F267A" w14:textId="77777777" w:rsidR="00AA0C89" w:rsidRDefault="00AA0C89"/>
    <w:p w14:paraId="4B53E36C"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0F8EB202" w14:textId="77777777" w:rsidTr="007F2998">
        <w:trPr>
          <w:trHeight w:val="230"/>
          <w:tblHeader/>
        </w:trPr>
        <w:tc>
          <w:tcPr>
            <w:tcW w:w="715" w:type="dxa"/>
          </w:tcPr>
          <w:p w14:paraId="6C487C8D" w14:textId="77777777" w:rsidR="00AA0C89" w:rsidRDefault="00AA0C89" w:rsidP="0037548C">
            <w:pPr>
              <w:pStyle w:val="TableParagraph"/>
              <w:ind w:left="0"/>
              <w:rPr>
                <w:b/>
                <w:sz w:val="20"/>
              </w:rPr>
            </w:pPr>
            <w:r>
              <w:rPr>
                <w:b/>
                <w:sz w:val="20"/>
              </w:rPr>
              <w:t>#</w:t>
            </w:r>
          </w:p>
        </w:tc>
        <w:tc>
          <w:tcPr>
            <w:tcW w:w="7830" w:type="dxa"/>
          </w:tcPr>
          <w:p w14:paraId="33DF10A7" w14:textId="77777777" w:rsidR="00AA0C89" w:rsidRDefault="00AA0C89" w:rsidP="0037548C">
            <w:pPr>
              <w:pStyle w:val="TableParagraph"/>
              <w:ind w:left="0"/>
              <w:rPr>
                <w:b/>
                <w:sz w:val="20"/>
              </w:rPr>
            </w:pPr>
            <w:r>
              <w:rPr>
                <w:b/>
                <w:sz w:val="20"/>
              </w:rPr>
              <w:t xml:space="preserve">Agenda Item </w:t>
            </w:r>
          </w:p>
        </w:tc>
      </w:tr>
      <w:tr w:rsidR="00AA0C89" w14:paraId="72F88244" w14:textId="77777777" w:rsidTr="007F2998">
        <w:trPr>
          <w:trHeight w:val="230"/>
        </w:trPr>
        <w:tc>
          <w:tcPr>
            <w:tcW w:w="715" w:type="dxa"/>
          </w:tcPr>
          <w:p w14:paraId="704FBA4F" w14:textId="77777777" w:rsidR="00AA0C89" w:rsidRDefault="00AA0C89" w:rsidP="0037548C">
            <w:pPr>
              <w:pStyle w:val="TableParagraph"/>
              <w:ind w:left="0"/>
              <w:rPr>
                <w:sz w:val="20"/>
              </w:rPr>
            </w:pPr>
            <w:r>
              <w:rPr>
                <w:sz w:val="20"/>
              </w:rPr>
              <w:t>1</w:t>
            </w:r>
          </w:p>
        </w:tc>
        <w:tc>
          <w:tcPr>
            <w:tcW w:w="7830" w:type="dxa"/>
          </w:tcPr>
          <w:p w14:paraId="3DAB62C2" w14:textId="77777777" w:rsidR="00AA0C89" w:rsidRDefault="00AA0C89" w:rsidP="0037548C">
            <w:pPr>
              <w:pStyle w:val="TableParagraph"/>
              <w:ind w:left="0"/>
              <w:rPr>
                <w:sz w:val="20"/>
              </w:rPr>
            </w:pPr>
            <w:r>
              <w:rPr>
                <w:sz w:val="20"/>
              </w:rPr>
              <w:t>Approval of September Meeting Minutes</w:t>
            </w:r>
          </w:p>
        </w:tc>
      </w:tr>
      <w:tr w:rsidR="00AA0C89" w14:paraId="0CA1383C" w14:textId="77777777" w:rsidTr="007F2998">
        <w:trPr>
          <w:trHeight w:val="230"/>
        </w:trPr>
        <w:tc>
          <w:tcPr>
            <w:tcW w:w="715" w:type="dxa"/>
          </w:tcPr>
          <w:p w14:paraId="42AA6A15" w14:textId="77777777" w:rsidR="00AA0C89" w:rsidRDefault="00AA0C89" w:rsidP="0037548C">
            <w:pPr>
              <w:pStyle w:val="TableParagraph"/>
              <w:ind w:left="0"/>
              <w:rPr>
                <w:sz w:val="20"/>
              </w:rPr>
            </w:pPr>
            <w:r>
              <w:rPr>
                <w:sz w:val="20"/>
              </w:rPr>
              <w:t>2</w:t>
            </w:r>
          </w:p>
        </w:tc>
        <w:tc>
          <w:tcPr>
            <w:tcW w:w="7830" w:type="dxa"/>
          </w:tcPr>
          <w:p w14:paraId="1EB47961" w14:textId="77777777" w:rsidR="00AA0C89" w:rsidRDefault="00AA0C89" w:rsidP="0037548C">
            <w:pPr>
              <w:pStyle w:val="TableParagraph"/>
              <w:ind w:left="0"/>
              <w:rPr>
                <w:sz w:val="20"/>
              </w:rPr>
            </w:pPr>
            <w:r>
              <w:rPr>
                <w:sz w:val="20"/>
              </w:rPr>
              <w:t>Announcements / Old Business</w:t>
            </w:r>
          </w:p>
        </w:tc>
      </w:tr>
      <w:tr w:rsidR="00AA0C89" w14:paraId="30EE6DD1" w14:textId="77777777" w:rsidTr="007F2998">
        <w:trPr>
          <w:trHeight w:val="230"/>
        </w:trPr>
        <w:tc>
          <w:tcPr>
            <w:tcW w:w="715" w:type="dxa"/>
          </w:tcPr>
          <w:p w14:paraId="1FF71FE7" w14:textId="77777777" w:rsidR="00AA0C89" w:rsidRDefault="00AA0C89" w:rsidP="0037548C">
            <w:pPr>
              <w:pStyle w:val="TableParagraph"/>
              <w:ind w:left="0"/>
              <w:rPr>
                <w:sz w:val="20"/>
              </w:rPr>
            </w:pPr>
            <w:r>
              <w:rPr>
                <w:sz w:val="20"/>
              </w:rPr>
              <w:t>3</w:t>
            </w:r>
          </w:p>
        </w:tc>
        <w:tc>
          <w:tcPr>
            <w:tcW w:w="7830" w:type="dxa"/>
          </w:tcPr>
          <w:p w14:paraId="668FAD0B" w14:textId="77777777" w:rsidR="00AA0C89" w:rsidRDefault="00AA0C89" w:rsidP="0037548C">
            <w:pPr>
              <w:pStyle w:val="TableParagraph"/>
              <w:ind w:left="0"/>
              <w:rPr>
                <w:sz w:val="20"/>
              </w:rPr>
            </w:pPr>
            <w:r>
              <w:rPr>
                <w:sz w:val="20"/>
              </w:rPr>
              <w:t>New Business: Grade Narratives</w:t>
            </w:r>
          </w:p>
        </w:tc>
      </w:tr>
      <w:tr w:rsidR="00AA0C89" w14:paraId="5C15E08E" w14:textId="77777777" w:rsidTr="007F2998">
        <w:trPr>
          <w:trHeight w:val="230"/>
        </w:trPr>
        <w:tc>
          <w:tcPr>
            <w:tcW w:w="715" w:type="dxa"/>
          </w:tcPr>
          <w:p w14:paraId="45F7B734" w14:textId="77777777" w:rsidR="00AA0C89" w:rsidRDefault="00AA0C89" w:rsidP="0037548C">
            <w:pPr>
              <w:pStyle w:val="TableParagraph"/>
              <w:ind w:left="0"/>
              <w:rPr>
                <w:sz w:val="20"/>
              </w:rPr>
            </w:pPr>
            <w:r>
              <w:rPr>
                <w:sz w:val="20"/>
              </w:rPr>
              <w:t>4</w:t>
            </w:r>
          </w:p>
        </w:tc>
        <w:tc>
          <w:tcPr>
            <w:tcW w:w="7830" w:type="dxa"/>
          </w:tcPr>
          <w:p w14:paraId="4B3C1C48" w14:textId="77777777" w:rsidR="00AA0C89" w:rsidRDefault="00AA0C89" w:rsidP="0037548C">
            <w:pPr>
              <w:pStyle w:val="TableParagraph"/>
              <w:ind w:left="0"/>
              <w:rPr>
                <w:sz w:val="20"/>
              </w:rPr>
            </w:pPr>
            <w:r>
              <w:rPr>
                <w:sz w:val="20"/>
              </w:rPr>
              <w:t>VITALS calendar – deadline for changes</w:t>
            </w:r>
          </w:p>
        </w:tc>
      </w:tr>
      <w:tr w:rsidR="00AA0C89" w14:paraId="6927C064" w14:textId="77777777" w:rsidTr="007F2998">
        <w:trPr>
          <w:trHeight w:val="230"/>
        </w:trPr>
        <w:tc>
          <w:tcPr>
            <w:tcW w:w="715" w:type="dxa"/>
          </w:tcPr>
          <w:p w14:paraId="4E547EBA" w14:textId="77777777" w:rsidR="00AA0C89" w:rsidRDefault="00AA0C89" w:rsidP="0037548C">
            <w:pPr>
              <w:pStyle w:val="TableParagraph"/>
              <w:ind w:left="0"/>
              <w:rPr>
                <w:sz w:val="20"/>
              </w:rPr>
            </w:pPr>
            <w:r>
              <w:rPr>
                <w:sz w:val="20"/>
              </w:rPr>
              <w:t>5</w:t>
            </w:r>
          </w:p>
        </w:tc>
        <w:tc>
          <w:tcPr>
            <w:tcW w:w="7830" w:type="dxa"/>
          </w:tcPr>
          <w:p w14:paraId="1A8E88EE" w14:textId="77777777" w:rsidR="00AA0C89" w:rsidRDefault="00AA0C89" w:rsidP="0037548C">
            <w:pPr>
              <w:pStyle w:val="TableParagraph"/>
              <w:ind w:left="0"/>
              <w:rPr>
                <w:sz w:val="20"/>
              </w:rPr>
            </w:pPr>
            <w:r>
              <w:rPr>
                <w:sz w:val="20"/>
              </w:rPr>
              <w:t>Standing Reports: Student Report</w:t>
            </w:r>
          </w:p>
        </w:tc>
      </w:tr>
      <w:tr w:rsidR="00AA0C89" w14:paraId="67586A48" w14:textId="77777777" w:rsidTr="007F2998">
        <w:trPr>
          <w:trHeight w:val="230"/>
        </w:trPr>
        <w:tc>
          <w:tcPr>
            <w:tcW w:w="715" w:type="dxa"/>
          </w:tcPr>
          <w:p w14:paraId="350CA36E" w14:textId="77777777" w:rsidR="00AA0C89" w:rsidRDefault="00AA0C89" w:rsidP="0037548C">
            <w:pPr>
              <w:pStyle w:val="TableParagraph"/>
              <w:ind w:left="0"/>
              <w:rPr>
                <w:sz w:val="20"/>
              </w:rPr>
            </w:pPr>
            <w:r>
              <w:rPr>
                <w:sz w:val="20"/>
              </w:rPr>
              <w:t>6</w:t>
            </w:r>
          </w:p>
        </w:tc>
        <w:tc>
          <w:tcPr>
            <w:tcW w:w="7830" w:type="dxa"/>
          </w:tcPr>
          <w:p w14:paraId="40E68A67" w14:textId="77777777" w:rsidR="00AA0C89" w:rsidRDefault="00AA0C89" w:rsidP="0037548C">
            <w:pPr>
              <w:pStyle w:val="TableParagraph"/>
              <w:ind w:left="0"/>
              <w:rPr>
                <w:sz w:val="20"/>
              </w:rPr>
            </w:pPr>
            <w:r>
              <w:rPr>
                <w:sz w:val="20"/>
              </w:rPr>
              <w:t>Tuesday afternoons, Teaching on service</w:t>
            </w:r>
          </w:p>
        </w:tc>
      </w:tr>
      <w:tr w:rsidR="00AA0C89" w14:paraId="4338D141" w14:textId="77777777" w:rsidTr="007F2998">
        <w:trPr>
          <w:trHeight w:val="230"/>
        </w:trPr>
        <w:tc>
          <w:tcPr>
            <w:tcW w:w="715" w:type="dxa"/>
          </w:tcPr>
          <w:p w14:paraId="45F23654" w14:textId="77777777" w:rsidR="00AA0C89" w:rsidRDefault="00AA0C89" w:rsidP="0037548C">
            <w:pPr>
              <w:pStyle w:val="TableParagraph"/>
              <w:ind w:left="0"/>
              <w:rPr>
                <w:sz w:val="20"/>
              </w:rPr>
            </w:pPr>
            <w:r>
              <w:rPr>
                <w:sz w:val="20"/>
              </w:rPr>
              <w:t>7</w:t>
            </w:r>
          </w:p>
        </w:tc>
        <w:tc>
          <w:tcPr>
            <w:tcW w:w="7830" w:type="dxa"/>
          </w:tcPr>
          <w:p w14:paraId="781B1D1D" w14:textId="77777777" w:rsidR="00AA0C89" w:rsidRDefault="00AA0C89" w:rsidP="0037548C">
            <w:pPr>
              <w:pStyle w:val="TableParagraph"/>
              <w:ind w:left="0"/>
              <w:rPr>
                <w:sz w:val="20"/>
              </w:rPr>
            </w:pPr>
            <w:r>
              <w:rPr>
                <w:sz w:val="20"/>
              </w:rPr>
              <w:t>Standing Reports: Grade Audit, Duty Hours Learning Environment, Safety/Supervision</w:t>
            </w:r>
          </w:p>
        </w:tc>
      </w:tr>
    </w:tbl>
    <w:p w14:paraId="75C07DDB" w14:textId="77777777" w:rsidR="00AA0C89" w:rsidRDefault="00AA0C89" w:rsidP="007F2998">
      <w:pPr>
        <w:pStyle w:val="Heading2"/>
      </w:pPr>
      <w:r>
        <w:br w:type="page"/>
      </w:r>
    </w:p>
    <w:p w14:paraId="74A93331" w14:textId="77777777" w:rsidR="00AA0C89" w:rsidRPr="00FB5812" w:rsidRDefault="00AA0C89" w:rsidP="00FB5812">
      <w:pPr>
        <w:pStyle w:val="Heading1"/>
        <w:spacing w:before="0" w:line="240" w:lineRule="auto"/>
        <w:rPr>
          <w:szCs w:val="24"/>
        </w:rPr>
      </w:pPr>
      <w:r w:rsidRPr="00FB5812">
        <w:rPr>
          <w:szCs w:val="24"/>
        </w:rPr>
        <w:lastRenderedPageBreak/>
        <w:t xml:space="preserve">Item 1, Approval of </w:t>
      </w:r>
      <w:r>
        <w:rPr>
          <w:szCs w:val="24"/>
        </w:rPr>
        <w:t xml:space="preserve">September Meeting </w:t>
      </w:r>
      <w:r w:rsidRPr="00FB5812">
        <w:rPr>
          <w:szCs w:val="24"/>
        </w:rPr>
        <w:t>Minutes</w:t>
      </w:r>
    </w:p>
    <w:p w14:paraId="1A1DC9BA" w14:textId="77777777" w:rsidR="00AA0C89" w:rsidRPr="00FB5812" w:rsidRDefault="00AA0C89" w:rsidP="00FB5812">
      <w:pPr>
        <w:pStyle w:val="BodyText"/>
        <w:ind w:left="720"/>
        <w:rPr>
          <w:rFonts w:asciiTheme="majorHAnsi" w:hAnsiTheme="majorHAnsi"/>
          <w:bCs/>
        </w:rPr>
      </w:pPr>
    </w:p>
    <w:p w14:paraId="03D09FD8" w14:textId="77777777" w:rsidR="00AA0C89" w:rsidRPr="00FB5812" w:rsidRDefault="00AA0C89" w:rsidP="00A05211">
      <w:pPr>
        <w:pStyle w:val="BodyText"/>
        <w:numPr>
          <w:ilvl w:val="0"/>
          <w:numId w:val="1"/>
        </w:numPr>
        <w:rPr>
          <w:rFonts w:asciiTheme="majorHAnsi" w:hAnsiTheme="majorHAnsi"/>
          <w:bCs/>
        </w:rPr>
      </w:pPr>
      <w:r>
        <w:rPr>
          <w:rFonts w:asciiTheme="majorHAnsi" w:hAnsiTheme="majorHAnsi"/>
          <w:bCs/>
        </w:rPr>
        <w:t>Minutes Approved</w:t>
      </w:r>
    </w:p>
    <w:p w14:paraId="7590C894" w14:textId="77777777" w:rsidR="00AA0C89" w:rsidRPr="00FB5812" w:rsidRDefault="00AA0C89" w:rsidP="00FB5812">
      <w:pPr>
        <w:pStyle w:val="BodyText"/>
        <w:rPr>
          <w:rFonts w:asciiTheme="majorHAnsi" w:hAnsiTheme="majorHAnsi"/>
        </w:rPr>
      </w:pPr>
    </w:p>
    <w:p w14:paraId="4E6BCEED" w14:textId="77777777" w:rsidR="00AA0C89" w:rsidRDefault="00AA0C89" w:rsidP="0068352A">
      <w:pPr>
        <w:pStyle w:val="Heading1"/>
        <w:spacing w:before="0" w:line="240" w:lineRule="auto"/>
        <w:rPr>
          <w:rFonts w:ascii="Arial" w:eastAsiaTheme="minorHAnsi" w:hAnsi="Arial" w:cs="Arial"/>
          <w:b w:val="0"/>
          <w:color w:val="000000"/>
          <w:sz w:val="21"/>
          <w:szCs w:val="21"/>
          <w:shd w:val="clear" w:color="auto" w:fill="FFFFFF"/>
        </w:rPr>
      </w:pPr>
      <w:r w:rsidRPr="00FB5812">
        <w:rPr>
          <w:szCs w:val="24"/>
        </w:rPr>
        <w:t>Item 2,</w:t>
      </w:r>
      <w:r w:rsidRPr="00FB5812">
        <w:rPr>
          <w:bCs/>
          <w:szCs w:val="24"/>
        </w:rPr>
        <w:t xml:space="preserve"> </w:t>
      </w:r>
      <w:r>
        <w:rPr>
          <w:bCs/>
          <w:szCs w:val="24"/>
        </w:rPr>
        <w:t>Announcements / Old Business:</w:t>
      </w:r>
      <w:r w:rsidRPr="00FB5812">
        <w:rPr>
          <w:szCs w:val="24"/>
        </w:rPr>
        <w:t xml:space="preserve"> </w:t>
      </w:r>
      <w:r w:rsidRPr="00FB5812">
        <w:rPr>
          <w:szCs w:val="24"/>
        </w:rPr>
        <w:br/>
      </w: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18EE2900" w14:textId="77777777" w:rsidR="00AA0C89" w:rsidRDefault="00AA0C89" w:rsidP="00A05211">
      <w:pPr>
        <w:pStyle w:val="ListParagraph"/>
        <w:numPr>
          <w:ilvl w:val="0"/>
          <w:numId w:val="126"/>
        </w:numPr>
      </w:pPr>
      <w:r>
        <w:t>Call for Part 2 Evaluation &amp; Assessment Expert Educator</w:t>
      </w:r>
    </w:p>
    <w:p w14:paraId="03A7A2BF" w14:textId="77777777" w:rsidR="00AA0C89" w:rsidRPr="00592444" w:rsidRDefault="00AA0C89" w:rsidP="00A05211">
      <w:pPr>
        <w:pStyle w:val="ListParagraph"/>
        <w:numPr>
          <w:ilvl w:val="0"/>
          <w:numId w:val="126"/>
        </w:numPr>
      </w:pPr>
      <w:r>
        <w:t>Test Item Review Program Lead.</w:t>
      </w:r>
    </w:p>
    <w:p w14:paraId="511B2046" w14:textId="77777777" w:rsidR="00AA0C89" w:rsidRPr="00FB5812" w:rsidRDefault="00AA0C89" w:rsidP="00FB5812">
      <w:pPr>
        <w:pStyle w:val="BodyText"/>
        <w:rPr>
          <w:rFonts w:asciiTheme="majorHAnsi" w:hAnsiTheme="majorHAnsi"/>
          <w:bCs/>
        </w:rPr>
      </w:pPr>
    </w:p>
    <w:p w14:paraId="18B201B0" w14:textId="77777777" w:rsidR="00AA0C89" w:rsidRDefault="00AA0C89" w:rsidP="0068352A">
      <w:pPr>
        <w:pStyle w:val="Heading1"/>
        <w:spacing w:before="0" w:line="240" w:lineRule="auto"/>
        <w:rPr>
          <w:b w:val="0"/>
          <w:bCs/>
          <w:szCs w:val="24"/>
        </w:rPr>
      </w:pPr>
      <w:r w:rsidRPr="00FB5812">
        <w:rPr>
          <w:szCs w:val="24"/>
        </w:rPr>
        <w:t xml:space="preserve">Item 3, </w:t>
      </w:r>
      <w:proofErr w:type="spellStart"/>
      <w:r>
        <w:rPr>
          <w:bCs/>
          <w:szCs w:val="24"/>
        </w:rPr>
        <w:t>MyProgress</w:t>
      </w:r>
      <w:proofErr w:type="spellEnd"/>
      <w:r>
        <w:rPr>
          <w:bCs/>
          <w:szCs w:val="24"/>
        </w:rPr>
        <w:t xml:space="preserve"> (Direct Observations) Data Review</w:t>
      </w:r>
      <w:r w:rsidRPr="00FB5812">
        <w:rPr>
          <w:szCs w:val="24"/>
        </w:rPr>
        <w:br/>
      </w:r>
      <w:r>
        <w:rPr>
          <w:b w:val="0"/>
          <w:bCs/>
          <w:szCs w:val="24"/>
          <w:u w:val="single"/>
        </w:rPr>
        <w:t xml:space="preserve">Discussion/Action: </w:t>
      </w:r>
      <w:r>
        <w:rPr>
          <w:b w:val="0"/>
          <w:bCs/>
          <w:szCs w:val="24"/>
        </w:rPr>
        <w:t>Reviewed the guidelines set writing Part 2 experience grade narratives and the differences across the three Rings.</w:t>
      </w:r>
    </w:p>
    <w:p w14:paraId="7FF771C2" w14:textId="77777777" w:rsidR="00AA0C89" w:rsidRDefault="00AA0C89" w:rsidP="00A05211">
      <w:pPr>
        <w:pStyle w:val="ListParagraph"/>
        <w:numPr>
          <w:ilvl w:val="0"/>
          <w:numId w:val="127"/>
        </w:numPr>
      </w:pPr>
      <w:r>
        <w:t>K. Tartaglia reviewed the AAMC recommendations for revising the MSPE and the COM Policy regarding grade narratives.</w:t>
      </w:r>
    </w:p>
    <w:p w14:paraId="52D421DA" w14:textId="77777777" w:rsidR="00AA0C89" w:rsidRDefault="00AA0C89" w:rsidP="00A05211">
      <w:pPr>
        <w:pStyle w:val="ListParagraph"/>
        <w:numPr>
          <w:ilvl w:val="0"/>
          <w:numId w:val="127"/>
        </w:numPr>
      </w:pPr>
      <w:r>
        <w:t>Rakhi Gupta-</w:t>
      </w:r>
      <w:proofErr w:type="spellStart"/>
      <w:r>
        <w:t>Basuray</w:t>
      </w:r>
      <w:proofErr w:type="spellEnd"/>
      <w:r>
        <w:t xml:space="preserve"> presented a suggestion for a template that UPWP has been working on for a more standardized guideline.</w:t>
      </w:r>
    </w:p>
    <w:p w14:paraId="2F238422" w14:textId="77777777" w:rsidR="00AA0C89" w:rsidRPr="00592444" w:rsidRDefault="00AA0C89" w:rsidP="00A05211">
      <w:pPr>
        <w:pStyle w:val="ListParagraph"/>
        <w:numPr>
          <w:ilvl w:val="0"/>
          <w:numId w:val="127"/>
        </w:numPr>
      </w:pPr>
      <w:r>
        <w:t>Discussed the opportunity for Faculty development regarding evaluation comments. Faculty may not understand the MSPE’s are directly drawn from the narrative comments on student Clinical Performance Evaluations.</w:t>
      </w:r>
    </w:p>
    <w:p w14:paraId="0090E153" w14:textId="77777777" w:rsidR="00AA0C89" w:rsidRPr="00FB5812" w:rsidRDefault="00AA0C89" w:rsidP="00FB5812">
      <w:pPr>
        <w:pStyle w:val="BodyText"/>
        <w:rPr>
          <w:rFonts w:asciiTheme="majorHAnsi" w:hAnsiTheme="majorHAnsi"/>
        </w:rPr>
      </w:pPr>
    </w:p>
    <w:p w14:paraId="5120DFE1" w14:textId="77777777" w:rsidR="00AA0C89" w:rsidRDefault="00AA0C89" w:rsidP="00FB5812">
      <w:pPr>
        <w:pStyle w:val="Heading1"/>
        <w:spacing w:before="0" w:line="240" w:lineRule="auto"/>
        <w:rPr>
          <w:szCs w:val="24"/>
        </w:rPr>
      </w:pPr>
      <w:r w:rsidRPr="00FB5812">
        <w:rPr>
          <w:szCs w:val="24"/>
        </w:rPr>
        <w:t xml:space="preserve">Item 4, </w:t>
      </w:r>
      <w:r>
        <w:rPr>
          <w:bCs/>
          <w:szCs w:val="24"/>
        </w:rPr>
        <w:t>VITALS calendar – deadline for changes</w:t>
      </w:r>
      <w:r w:rsidRPr="00FB5812">
        <w:rPr>
          <w:b w:val="0"/>
          <w:szCs w:val="24"/>
        </w:rPr>
        <w:t xml:space="preserve"> </w:t>
      </w:r>
      <w:r w:rsidRPr="00FB5812">
        <w:rPr>
          <w:szCs w:val="24"/>
        </w:rPr>
        <w:t xml:space="preserve"> </w:t>
      </w:r>
    </w:p>
    <w:p w14:paraId="75399374" w14:textId="77777777" w:rsidR="00AA0C89" w:rsidRDefault="00AA0C89" w:rsidP="005672D4">
      <w:pPr>
        <w:pStyle w:val="Heading1"/>
        <w:spacing w:before="0" w:line="240" w:lineRule="auto"/>
        <w:rPr>
          <w:b w:val="0"/>
          <w:bCs/>
          <w:szCs w:val="24"/>
          <w:u w:val="single"/>
        </w:rPr>
      </w:pPr>
      <w:r>
        <w:rPr>
          <w:b w:val="0"/>
          <w:bCs/>
          <w:szCs w:val="24"/>
          <w:u w:val="single"/>
        </w:rPr>
        <w:t>Discussion:</w:t>
      </w:r>
    </w:p>
    <w:p w14:paraId="3CDAB0D8" w14:textId="77777777" w:rsidR="00AA0C89" w:rsidRPr="005672D4" w:rsidRDefault="00AA0C89" w:rsidP="00A05211">
      <w:pPr>
        <w:pStyle w:val="ListParagraph"/>
        <w:numPr>
          <w:ilvl w:val="0"/>
          <w:numId w:val="128"/>
        </w:numPr>
      </w:pPr>
      <w:r w:rsidRPr="005672D4">
        <w:t>Students would like a general description of how Honors, Letters and Satisfactory grades are assigned and distributed.  </w:t>
      </w:r>
    </w:p>
    <w:p w14:paraId="2CBF10EF" w14:textId="77777777" w:rsidR="00AA0C89" w:rsidRPr="005672D4" w:rsidRDefault="00AA0C89" w:rsidP="00A05211">
      <w:pPr>
        <w:pStyle w:val="ListParagraph"/>
        <w:numPr>
          <w:ilvl w:val="0"/>
          <w:numId w:val="128"/>
        </w:numPr>
      </w:pPr>
      <w:r w:rsidRPr="005672D4">
        <w:t xml:space="preserve">Students are unclear on the evaluation process. What are they being evaluated on? How exactly are evaluations released? </w:t>
      </w:r>
      <w:proofErr w:type="gramStart"/>
      <w:r w:rsidRPr="005672D4">
        <w:t>Again</w:t>
      </w:r>
      <w:proofErr w:type="gramEnd"/>
      <w:r w:rsidRPr="005672D4">
        <w:t xml:space="preserve"> have requested a way to complete a one way evaluation.  </w:t>
      </w:r>
    </w:p>
    <w:p w14:paraId="38F958B9" w14:textId="77777777" w:rsidR="00AA0C89" w:rsidRDefault="00AA0C89" w:rsidP="00A05211">
      <w:pPr>
        <w:pStyle w:val="ListParagraph"/>
        <w:numPr>
          <w:ilvl w:val="0"/>
          <w:numId w:val="128"/>
        </w:numPr>
      </w:pPr>
      <w:r w:rsidRPr="005672D4">
        <w:t>Positive Feedback: Haiku access for students has been “an incredible change for how students go through service”. It gives them the ability to understand timing of cases in a clinical setting and see changes in real time.  </w:t>
      </w:r>
    </w:p>
    <w:p w14:paraId="50CD7803" w14:textId="77777777" w:rsidR="00AA0C89" w:rsidRPr="005672D4" w:rsidRDefault="00AA0C89" w:rsidP="005672D4">
      <w:pPr>
        <w:ind w:left="360"/>
      </w:pPr>
    </w:p>
    <w:p w14:paraId="7581FDE1" w14:textId="77777777" w:rsidR="00AA0C89" w:rsidRDefault="00AA0C89" w:rsidP="005672D4">
      <w:pPr>
        <w:pStyle w:val="Heading1"/>
        <w:spacing w:before="0" w:line="240" w:lineRule="auto"/>
        <w:rPr>
          <w:szCs w:val="24"/>
        </w:rPr>
      </w:pPr>
      <w:r w:rsidRPr="00FB5812">
        <w:rPr>
          <w:szCs w:val="24"/>
        </w:rPr>
        <w:t xml:space="preserve">Item 5, </w:t>
      </w:r>
      <w:r>
        <w:rPr>
          <w:bCs/>
          <w:szCs w:val="24"/>
        </w:rPr>
        <w:t>Student Report</w:t>
      </w:r>
      <w:r w:rsidRPr="00FB5812">
        <w:rPr>
          <w:b w:val="0"/>
          <w:szCs w:val="24"/>
        </w:rPr>
        <w:t xml:space="preserve"> </w:t>
      </w:r>
      <w:r w:rsidRPr="00FB5812">
        <w:rPr>
          <w:szCs w:val="24"/>
        </w:rPr>
        <w:t xml:space="preserve"> </w:t>
      </w:r>
    </w:p>
    <w:p w14:paraId="16F58512" w14:textId="77777777" w:rsidR="00AA0C89" w:rsidRDefault="00AA0C89" w:rsidP="005672D4">
      <w:pPr>
        <w:pStyle w:val="Heading1"/>
        <w:spacing w:before="0" w:line="240" w:lineRule="auto"/>
        <w:rPr>
          <w:b w:val="0"/>
          <w:bCs/>
          <w:szCs w:val="24"/>
        </w:rPr>
      </w:pPr>
      <w:r>
        <w:rPr>
          <w:b w:val="0"/>
          <w:bCs/>
          <w:szCs w:val="24"/>
          <w:u w:val="single"/>
        </w:rPr>
        <w:t>Discussion:</w:t>
      </w:r>
      <w:r>
        <w:rPr>
          <w:b w:val="0"/>
          <w:bCs/>
          <w:szCs w:val="24"/>
        </w:rPr>
        <w:t xml:space="preserve"> </w:t>
      </w:r>
    </w:p>
    <w:p w14:paraId="63FEBF68" w14:textId="77777777" w:rsidR="00AA0C89" w:rsidRDefault="00AA0C89" w:rsidP="00A05211">
      <w:pPr>
        <w:numPr>
          <w:ilvl w:val="0"/>
          <w:numId w:val="129"/>
        </w:numPr>
      </w:pPr>
      <w:r w:rsidRPr="005672D4">
        <w:t>Students would like a general description of how Honors, Letters and Satisfactory grades are assigned and distributed.  </w:t>
      </w:r>
    </w:p>
    <w:p w14:paraId="3F01D7A4" w14:textId="77777777" w:rsidR="00AA0C89" w:rsidRPr="005672D4" w:rsidRDefault="00AA0C89" w:rsidP="00A05211">
      <w:pPr>
        <w:numPr>
          <w:ilvl w:val="0"/>
          <w:numId w:val="129"/>
        </w:numPr>
      </w:pPr>
      <w:r w:rsidRPr="005672D4">
        <w:t xml:space="preserve">Students are unclear on the evaluation process. What are they being evaluated on? How exactly are evaluations released? </w:t>
      </w:r>
      <w:proofErr w:type="gramStart"/>
      <w:r w:rsidRPr="005672D4">
        <w:t>Again</w:t>
      </w:r>
      <w:proofErr w:type="gramEnd"/>
      <w:r w:rsidRPr="005672D4">
        <w:t xml:space="preserve"> have requested a way to complete a one way evaluation.  </w:t>
      </w:r>
    </w:p>
    <w:p w14:paraId="44BA86C5" w14:textId="77777777" w:rsidR="00AA0C89" w:rsidRPr="005672D4" w:rsidRDefault="00AA0C89" w:rsidP="00A05211">
      <w:pPr>
        <w:numPr>
          <w:ilvl w:val="0"/>
          <w:numId w:val="130"/>
        </w:numPr>
      </w:pPr>
      <w:r w:rsidRPr="005672D4">
        <w:t>Positive Feedback: Haiku access for students has been “an incredible change for how students go through service”. It gives them the ability to understand timing of cases in a clinical setting and see changes in real time.  </w:t>
      </w:r>
    </w:p>
    <w:p w14:paraId="42D10563" w14:textId="77777777" w:rsidR="00AA0C89" w:rsidRPr="00FB5812" w:rsidRDefault="00AA0C89" w:rsidP="00FB5812">
      <w:pPr>
        <w:pStyle w:val="BodyText"/>
        <w:rPr>
          <w:rFonts w:asciiTheme="majorHAnsi" w:hAnsiTheme="majorHAnsi"/>
        </w:rPr>
      </w:pPr>
    </w:p>
    <w:p w14:paraId="67C88E4A" w14:textId="77777777" w:rsidR="00AA0C89" w:rsidRDefault="00AA0C89" w:rsidP="000A52E4">
      <w:pPr>
        <w:pStyle w:val="Heading1"/>
        <w:spacing w:before="0" w:line="240" w:lineRule="auto"/>
        <w:rPr>
          <w:szCs w:val="24"/>
        </w:rPr>
      </w:pPr>
      <w:r w:rsidRPr="00FB5812">
        <w:rPr>
          <w:szCs w:val="24"/>
        </w:rPr>
        <w:t xml:space="preserve">Item 6, </w:t>
      </w:r>
      <w:r>
        <w:rPr>
          <w:bCs/>
          <w:szCs w:val="24"/>
        </w:rPr>
        <w:t>Tuesday Afternoons, Teaching on Service</w:t>
      </w:r>
      <w:r w:rsidRPr="00FB5812">
        <w:rPr>
          <w:szCs w:val="24"/>
        </w:rPr>
        <w:t xml:space="preserve"> </w:t>
      </w:r>
    </w:p>
    <w:p w14:paraId="1407993B" w14:textId="77777777" w:rsidR="00AA0C89" w:rsidRPr="000A52E4" w:rsidRDefault="00AA0C89" w:rsidP="000A52E4">
      <w:pPr>
        <w:pStyle w:val="Heading1"/>
        <w:spacing w:before="0" w:line="240" w:lineRule="auto"/>
        <w:rPr>
          <w:b w:val="0"/>
          <w:bCs/>
          <w:szCs w:val="24"/>
        </w:rPr>
      </w:pPr>
      <w:r w:rsidRPr="000A52E4">
        <w:rPr>
          <w:rStyle w:val="normaltextrun"/>
          <w:rFonts w:ascii="Arial" w:hAnsi="Arial" w:cs="Arial"/>
          <w:b w:val="0"/>
          <w:bCs/>
          <w:color w:val="000000"/>
          <w:sz w:val="22"/>
          <w:szCs w:val="22"/>
          <w:u w:val="single"/>
        </w:rPr>
        <w:t>Discussion</w:t>
      </w:r>
      <w:r w:rsidRPr="000A52E4">
        <w:rPr>
          <w:rStyle w:val="normaltextrun"/>
          <w:rFonts w:ascii="Arial" w:hAnsi="Arial" w:cs="Arial"/>
          <w:b w:val="0"/>
          <w:bCs/>
          <w:color w:val="000000"/>
          <w:sz w:val="22"/>
          <w:szCs w:val="22"/>
        </w:rPr>
        <w:t>: Reviewed End of Ring evaluation data for UPRSN and UPWP for Session 1 noting feedback regarding Tuesday afternoon didactics and Teaching on service. </w:t>
      </w:r>
      <w:r w:rsidRPr="000A52E4">
        <w:rPr>
          <w:rStyle w:val="eop"/>
          <w:rFonts w:ascii="Arial" w:hAnsi="Arial" w:cs="Arial"/>
          <w:b w:val="0"/>
          <w:bCs/>
          <w:color w:val="000000"/>
          <w:sz w:val="22"/>
          <w:szCs w:val="22"/>
        </w:rPr>
        <w:t> </w:t>
      </w:r>
    </w:p>
    <w:p w14:paraId="028E38F1" w14:textId="77777777" w:rsidR="00AA0C89" w:rsidRDefault="00AA0C89" w:rsidP="000A52E4">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52B1420" w14:textId="77777777" w:rsidR="00AA0C89" w:rsidRDefault="00AA0C89" w:rsidP="000A52E4">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lastRenderedPageBreak/>
        <w:t> </w:t>
      </w:r>
      <w:r>
        <w:rPr>
          <w:rStyle w:val="eop"/>
          <w:rFonts w:ascii="Arial" w:hAnsi="Arial" w:cs="Arial"/>
          <w:color w:val="000000"/>
          <w:sz w:val="22"/>
          <w:szCs w:val="22"/>
        </w:rPr>
        <w:t> </w:t>
      </w:r>
    </w:p>
    <w:p w14:paraId="00AFC74E" w14:textId="77777777" w:rsidR="00AA0C89" w:rsidRDefault="00AA0C89" w:rsidP="000A52E4">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Arial" w:hAnsi="Arial" w:cs="Arial"/>
          <w:color w:val="000000"/>
          <w:sz w:val="22"/>
          <w:szCs w:val="22"/>
          <w:u w:val="single"/>
        </w:rPr>
        <w:t>Action</w:t>
      </w:r>
      <w:r>
        <w:rPr>
          <w:rStyle w:val="normaltextrun"/>
          <w:rFonts w:ascii="Arial" w:hAnsi="Arial" w:cs="Arial"/>
          <w:color w:val="000000"/>
          <w:sz w:val="22"/>
          <w:szCs w:val="22"/>
        </w:rPr>
        <w:t>: UPSMN end of ring evaluation data for Session 1 will be presented when those results are available. </w:t>
      </w:r>
      <w:r>
        <w:rPr>
          <w:rStyle w:val="eop"/>
          <w:rFonts w:ascii="Arial" w:hAnsi="Arial" w:cs="Arial"/>
          <w:color w:val="000000"/>
          <w:sz w:val="22"/>
          <w:szCs w:val="22"/>
        </w:rPr>
        <w:t> </w:t>
      </w:r>
    </w:p>
    <w:p w14:paraId="727D9DE0" w14:textId="77777777" w:rsidR="00AA0C89" w:rsidRPr="00FB5812" w:rsidRDefault="00AA0C89" w:rsidP="00FB5812">
      <w:pPr>
        <w:spacing w:after="0" w:line="240" w:lineRule="auto"/>
        <w:rPr>
          <w:rFonts w:asciiTheme="majorHAnsi" w:hAnsiTheme="majorHAnsi"/>
          <w:b/>
          <w:sz w:val="24"/>
          <w:szCs w:val="24"/>
        </w:rPr>
      </w:pPr>
    </w:p>
    <w:p w14:paraId="581E9076" w14:textId="77777777" w:rsidR="00AA0C89" w:rsidRDefault="00AA0C89" w:rsidP="000A52E4">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Standing Reports: Grade Audit, Duty Hours Learning Environment, Safety/Supervision</w:t>
      </w:r>
      <w:r w:rsidRPr="00FB5812">
        <w:rPr>
          <w:b w:val="0"/>
          <w:szCs w:val="24"/>
        </w:rPr>
        <w:t xml:space="preserve"> </w:t>
      </w:r>
      <w:r w:rsidRPr="00FB5812">
        <w:rPr>
          <w:szCs w:val="24"/>
        </w:rPr>
        <w:t xml:space="preserve"> </w:t>
      </w:r>
    </w:p>
    <w:p w14:paraId="2798EE70" w14:textId="77777777" w:rsidR="00AA0C89" w:rsidRDefault="00AA0C89" w:rsidP="000A52E4">
      <w:pPr>
        <w:pStyle w:val="Heading1"/>
        <w:spacing w:before="0" w:line="240" w:lineRule="auto"/>
        <w:rPr>
          <w:b w:val="0"/>
          <w:szCs w:val="24"/>
        </w:rPr>
      </w:pPr>
      <w:r w:rsidRPr="000A52E4">
        <w:rPr>
          <w:b w:val="0"/>
          <w:szCs w:val="24"/>
          <w:u w:val="single"/>
        </w:rPr>
        <w:t>Discussion</w:t>
      </w:r>
      <w:r>
        <w:rPr>
          <w:b w:val="0"/>
          <w:szCs w:val="24"/>
          <w:u w:val="single"/>
        </w:rPr>
        <w:t>:</w:t>
      </w:r>
      <w:r>
        <w:rPr>
          <w:b w:val="0"/>
          <w:szCs w:val="24"/>
        </w:rPr>
        <w:t xml:space="preserve">  K. Tartaglia reviewed the standing reports for any possible violations.</w:t>
      </w:r>
    </w:p>
    <w:p w14:paraId="310003EC" w14:textId="77777777" w:rsidR="00AA0C89" w:rsidRDefault="00AA0C89" w:rsidP="00496666"/>
    <w:p w14:paraId="68A34847" w14:textId="77777777" w:rsidR="00AA0C89" w:rsidRDefault="00AA0C89" w:rsidP="00496666">
      <w:r>
        <w:rPr>
          <w:u w:val="single"/>
        </w:rPr>
        <w:t>Action:</w:t>
      </w:r>
      <w:r>
        <w:t xml:space="preserve"> Points of concern forwarded to Ring Leadership.</w:t>
      </w:r>
    </w:p>
    <w:p w14:paraId="5B18B9F0" w14:textId="77777777" w:rsidR="00AA0C89" w:rsidRDefault="00AA0C89" w:rsidP="00496666"/>
    <w:p w14:paraId="5EA20679" w14:textId="77777777" w:rsidR="00AA0C89" w:rsidRDefault="00AA0C89" w:rsidP="00496666"/>
    <w:p w14:paraId="08DF4B71" w14:textId="77777777" w:rsidR="00AA0C89" w:rsidRPr="00496666" w:rsidRDefault="00AA0C89" w:rsidP="00496666">
      <w:r>
        <w:t>Meeting adjourned at 5:25</w:t>
      </w:r>
    </w:p>
    <w:p w14:paraId="795DEEB6" w14:textId="77777777" w:rsidR="00AA0C89" w:rsidRPr="00FB5812" w:rsidRDefault="00AA0C89" w:rsidP="00FB5812">
      <w:pPr>
        <w:pStyle w:val="BodyText"/>
        <w:rPr>
          <w:rFonts w:asciiTheme="majorHAnsi" w:hAnsiTheme="majorHAnsi"/>
          <w:b/>
        </w:rPr>
      </w:pPr>
    </w:p>
    <w:p w14:paraId="239BB2F5" w14:textId="77777777" w:rsidR="00AA0C89" w:rsidRPr="00FB5812" w:rsidRDefault="00AA0C8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30149849" w14:textId="77777777" w:rsidR="00AA0C89" w:rsidRDefault="00AA0C89" w:rsidP="00FB5812">
      <w:pPr>
        <w:pStyle w:val="Title"/>
        <w:jc w:val="center"/>
        <w:rPr>
          <w:sz w:val="40"/>
          <w:szCs w:val="40"/>
        </w:rPr>
      </w:pPr>
    </w:p>
    <w:p w14:paraId="1E700B92" w14:textId="77777777" w:rsidR="00134A4B" w:rsidRDefault="00134A4B">
      <w:pPr>
        <w:rPr>
          <w:sz w:val="28"/>
          <w:szCs w:val="28"/>
        </w:rPr>
      </w:pPr>
      <w:r>
        <w:rPr>
          <w:sz w:val="28"/>
          <w:szCs w:val="28"/>
        </w:rPr>
        <w:br w:type="page"/>
      </w:r>
    </w:p>
    <w:p w14:paraId="2122F506" w14:textId="2863F9BA" w:rsidR="00AA0C89" w:rsidRPr="00FB5812" w:rsidRDefault="00AA0C89" w:rsidP="00FB5812">
      <w:pPr>
        <w:spacing w:after="0" w:line="240" w:lineRule="auto"/>
        <w:jc w:val="center"/>
        <w:rPr>
          <w:sz w:val="28"/>
          <w:szCs w:val="28"/>
        </w:rPr>
      </w:pPr>
      <w:r w:rsidRPr="00FB5812">
        <w:rPr>
          <w:sz w:val="28"/>
          <w:szCs w:val="28"/>
        </w:rPr>
        <w:lastRenderedPageBreak/>
        <w:t>The Ohio State University College of Medicine</w:t>
      </w:r>
    </w:p>
    <w:p w14:paraId="551EAC1D"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4BDB293" w14:textId="77777777" w:rsidR="00AA0C89" w:rsidRDefault="00AA0C89" w:rsidP="00C862F0">
      <w:pPr>
        <w:spacing w:after="0" w:line="240" w:lineRule="auto"/>
        <w:rPr>
          <w:b/>
          <w:sz w:val="24"/>
        </w:rPr>
      </w:pPr>
    </w:p>
    <w:p w14:paraId="4C78634E" w14:textId="77777777" w:rsidR="00AA0C89" w:rsidRDefault="00AA0C89"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11.13.19</w:t>
      </w:r>
      <w:r>
        <w:rPr>
          <w:sz w:val="24"/>
          <w:szCs w:val="24"/>
        </w:rPr>
        <w:br/>
        <w:t>Location: 400 Prior</w:t>
      </w:r>
      <w:r>
        <w:rPr>
          <w:sz w:val="24"/>
          <w:szCs w:val="24"/>
        </w:rPr>
        <w:br/>
        <w:t>Call to Order: 4:08 PM</w:t>
      </w:r>
      <w:r>
        <w:rPr>
          <w:sz w:val="24"/>
          <w:szCs w:val="24"/>
        </w:rPr>
        <w:br/>
        <w:t>Adjourned: 5:25 PM</w:t>
      </w:r>
    </w:p>
    <w:p w14:paraId="41868020" w14:textId="77777777" w:rsidR="00AA0C89" w:rsidRPr="00C862F0" w:rsidRDefault="00AA0C89"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11BCEEFA"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5FEE2ED4" w14:textId="77777777" w:rsidR="00AA0C89" w:rsidRDefault="00AA0C89">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4F8767BC" w14:textId="77777777" w:rsidR="00AA0C89" w:rsidRDefault="00AA0C89">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18A386A5" w14:textId="77777777" w:rsidR="00AA0C89" w:rsidRDefault="00AA0C89">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54711845" w14:textId="77777777" w:rsidR="00AA0C89" w:rsidRDefault="00AA0C89">
            <w:pPr>
              <w:pStyle w:val="TableParagraph"/>
              <w:ind w:left="0" w:right="78"/>
              <w:rPr>
                <w:b/>
                <w:sz w:val="20"/>
              </w:rPr>
            </w:pPr>
            <w:r>
              <w:rPr>
                <w:b/>
                <w:sz w:val="20"/>
              </w:rPr>
              <w:t xml:space="preserve">Roles </w:t>
            </w:r>
          </w:p>
        </w:tc>
      </w:tr>
      <w:tr w:rsidR="00AA0C89" w14:paraId="2257FF15"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1828B37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C7A342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2730688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0727F112"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7849D383"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24E17D4E" w14:textId="77777777" w:rsidR="00AA0C89" w:rsidRDefault="00AA0C89">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990E768"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70A8B53"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7A8FC372" w14:textId="77777777" w:rsidR="00AA0C89" w:rsidRDefault="00AA0C89">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3A6ECD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344466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D4D69A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Elhassan </w:t>
            </w:r>
          </w:p>
        </w:tc>
        <w:tc>
          <w:tcPr>
            <w:tcW w:w="1890" w:type="dxa"/>
            <w:tcBorders>
              <w:top w:val="single" w:sz="4" w:space="0" w:color="auto"/>
              <w:left w:val="single" w:sz="4" w:space="0" w:color="auto"/>
              <w:bottom w:val="single" w:sz="4" w:space="0" w:color="auto"/>
              <w:right w:val="single" w:sz="4" w:space="0" w:color="auto"/>
            </w:tcBorders>
            <w:hideMark/>
          </w:tcPr>
          <w:p w14:paraId="0DDA36A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Ihab </w:t>
            </w:r>
          </w:p>
        </w:tc>
        <w:tc>
          <w:tcPr>
            <w:tcW w:w="5165" w:type="dxa"/>
            <w:tcBorders>
              <w:top w:val="single" w:sz="4" w:space="0" w:color="auto"/>
              <w:left w:val="single" w:sz="4" w:space="0" w:color="auto"/>
              <w:bottom w:val="single" w:sz="4" w:space="0" w:color="auto"/>
              <w:right w:val="single" w:sz="4" w:space="0" w:color="auto"/>
            </w:tcBorders>
            <w:hideMark/>
          </w:tcPr>
          <w:p w14:paraId="076EA2F9" w14:textId="77777777" w:rsidR="00AA0C89" w:rsidRDefault="00AA0C89">
            <w:pPr>
              <w:pStyle w:val="TableParagraph"/>
              <w:ind w:left="12"/>
              <w:jc w:val="center"/>
              <w:rPr>
                <w:b/>
                <w:sz w:val="20"/>
              </w:rPr>
            </w:pPr>
            <w:r>
              <w:rPr>
                <w:rStyle w:val="normaltextrun"/>
                <w:rFonts w:ascii="Calibri" w:hAnsi="Calibri" w:cs="Calibri"/>
                <w:color w:val="000000"/>
                <w:sz w:val="20"/>
                <w:szCs w:val="20"/>
                <w:shd w:val="clear" w:color="auto" w:fill="FFFFFF"/>
              </w:rPr>
              <w:t>Surgery Faculty  </w:t>
            </w:r>
            <w:r>
              <w:rPr>
                <w:rStyle w:val="eop"/>
                <w:rFonts w:ascii="Calibri" w:hAnsi="Calibri" w:cs="Calibri"/>
                <w:color w:val="000000"/>
                <w:sz w:val="20"/>
                <w:szCs w:val="20"/>
                <w:shd w:val="clear" w:color="auto" w:fill="FFFFFF"/>
              </w:rPr>
              <w:t> </w:t>
            </w:r>
          </w:p>
        </w:tc>
      </w:tr>
      <w:tr w:rsidR="00AA0C89" w14:paraId="1A8ABE6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7DAE74D"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3E85209" w14:textId="77777777" w:rsidR="00AA0C89" w:rsidRDefault="00AA0C89">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29FEDAC"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C6DC77B"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4A2F45E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7B68373"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0FDDC86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4A5E6B17"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33F305E"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65A8AAC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299EB9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5EFC192" w14:textId="77777777" w:rsidR="00AA0C89" w:rsidRDefault="00AA0C89">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9E1BCFB" w14:textId="77777777" w:rsidR="00AA0C89" w:rsidRDefault="00AA0C89">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41BB2D6" w14:textId="77777777" w:rsidR="00AA0C89" w:rsidRDefault="00AA0C89">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EDB813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2ACC25B"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8A8CEA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4F0D0CA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42AC162C" w14:textId="77777777" w:rsidR="00AA0C89" w:rsidRDefault="00AA0C89">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05B811A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5F8A55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EEB172D" w14:textId="77777777" w:rsidR="00AA0C89" w:rsidRDefault="00AA0C89">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BE4F1C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091BAC92" w14:textId="77777777" w:rsidR="00AA0C89" w:rsidRDefault="00AA0C89">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525356E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18987B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4272CE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3DF1613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702B907F"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0BF28A3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23A35B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2C484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Khandelwal </w:t>
            </w:r>
          </w:p>
        </w:tc>
        <w:tc>
          <w:tcPr>
            <w:tcW w:w="1890" w:type="dxa"/>
            <w:tcBorders>
              <w:top w:val="single" w:sz="4" w:space="0" w:color="auto"/>
              <w:left w:val="single" w:sz="4" w:space="0" w:color="auto"/>
              <w:bottom w:val="single" w:sz="4" w:space="0" w:color="auto"/>
              <w:right w:val="single" w:sz="4" w:space="0" w:color="auto"/>
            </w:tcBorders>
            <w:hideMark/>
          </w:tcPr>
          <w:p w14:paraId="33DCF973"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Sorabh</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3F5A72CA" w14:textId="77777777" w:rsidR="00AA0C89" w:rsidRDefault="00AA0C89">
            <w:pPr>
              <w:pStyle w:val="TableParagraph"/>
              <w:ind w:left="12"/>
              <w:jc w:val="center"/>
              <w:rPr>
                <w:b/>
                <w:sz w:val="20"/>
              </w:rPr>
            </w:pPr>
            <w:r>
              <w:rPr>
                <w:rStyle w:val="normaltextrun"/>
                <w:rFonts w:ascii="Calibri" w:hAnsi="Calibri" w:cs="Calibri"/>
                <w:color w:val="000000"/>
                <w:sz w:val="20"/>
                <w:szCs w:val="20"/>
              </w:rPr>
              <w:t>Assistant Dean for Clinical Science </w:t>
            </w:r>
            <w:r>
              <w:rPr>
                <w:rStyle w:val="eop"/>
                <w:rFonts w:ascii="Calibri" w:hAnsi="Calibri" w:cs="Calibri"/>
                <w:color w:val="000000"/>
                <w:sz w:val="20"/>
                <w:szCs w:val="20"/>
              </w:rPr>
              <w:t> </w:t>
            </w:r>
          </w:p>
        </w:tc>
      </w:tr>
      <w:tr w:rsidR="00AA0C89" w14:paraId="5127147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2AC7FB2"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EABC034"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DF9847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685CF4C5" w14:textId="77777777" w:rsidR="00AA0C89" w:rsidRDefault="00AA0C89">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58BE12F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349E0F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448509A"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548FADE" w14:textId="77777777" w:rsidR="00AA0C89" w:rsidRDefault="00AA0C89">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BCCBEBC" w14:textId="77777777" w:rsidR="00AA0C89" w:rsidRDefault="00AA0C89">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755AADE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EA009F"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2268F6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5C5852B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436ADADA" w14:textId="77777777" w:rsidR="00AA0C89" w:rsidRDefault="00AA0C89">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512421C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2CDF5B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258714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35FE9E0A" w14:textId="77777777" w:rsidR="00AA0C89" w:rsidRDefault="00AA0C89">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401B908" w14:textId="77777777" w:rsidR="00AA0C89" w:rsidRDefault="00AA0C89">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6502518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22FA54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8E48F87"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362F5E6" w14:textId="77777777" w:rsidR="00AA0C89" w:rsidRDefault="00AA0C89">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68059CF" w14:textId="77777777" w:rsidR="00AA0C89" w:rsidRDefault="00AA0C89">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54CC8A6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4FFC25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2CFC3A7"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Borders>
              <w:top w:val="single" w:sz="4" w:space="0" w:color="auto"/>
              <w:left w:val="single" w:sz="4" w:space="0" w:color="auto"/>
              <w:bottom w:val="single" w:sz="4" w:space="0" w:color="auto"/>
              <w:right w:val="single" w:sz="4" w:space="0" w:color="auto"/>
            </w:tcBorders>
            <w:hideMark/>
          </w:tcPr>
          <w:p w14:paraId="77917FAF" w14:textId="77777777" w:rsidR="00AA0C89" w:rsidRDefault="00AA0C89">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3DC4840" w14:textId="77777777" w:rsidR="00AA0C89" w:rsidRDefault="00AA0C89">
            <w:pPr>
              <w:pStyle w:val="TableParagraph"/>
              <w:ind w:left="12"/>
              <w:jc w:val="center"/>
              <w:rPr>
                <w:b/>
                <w:sz w:val="20"/>
              </w:rPr>
            </w:pPr>
            <w:r>
              <w:rPr>
                <w:rStyle w:val="normaltextrun"/>
                <w:rFonts w:ascii="Calibri" w:hAnsi="Calibri" w:cs="Calibri"/>
                <w:color w:val="000000"/>
                <w:sz w:val="20"/>
                <w:szCs w:val="20"/>
              </w:rPr>
              <w:t>Expert Educator , Part 2 </w:t>
            </w:r>
            <w:r>
              <w:rPr>
                <w:rStyle w:val="eop"/>
                <w:rFonts w:ascii="Calibri" w:hAnsi="Calibri" w:cs="Calibri"/>
                <w:color w:val="000000"/>
                <w:sz w:val="20"/>
                <w:szCs w:val="20"/>
              </w:rPr>
              <w:t> </w:t>
            </w:r>
          </w:p>
        </w:tc>
      </w:tr>
      <w:tr w:rsidR="00AA0C89" w14:paraId="158959A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5E67260"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4BEA85D" w14:textId="77777777" w:rsidR="00AA0C89" w:rsidRDefault="00AA0C89">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14DC94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7030A726" w14:textId="77777777" w:rsidR="00AA0C89" w:rsidRDefault="00AA0C89">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3A7873C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1408D5E"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347C301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1B4E574C" w14:textId="77777777" w:rsidR="00AA0C89" w:rsidRDefault="00AA0C89">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777D022" w14:textId="77777777" w:rsidR="00AA0C89" w:rsidRDefault="00AA0C89">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20244A5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FF7C4E"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9508758"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Reinbolt</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4164E7A0" w14:textId="77777777" w:rsidR="00AA0C89" w:rsidRDefault="00AA0C89">
            <w:pPr>
              <w:pStyle w:val="TableParagraph"/>
              <w:ind w:left="0"/>
              <w:jc w:val="center"/>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716C8DA" w14:textId="77777777" w:rsidR="00AA0C89" w:rsidRDefault="00AA0C89">
            <w:pPr>
              <w:pStyle w:val="TableParagraph"/>
              <w:ind w:left="10"/>
              <w:jc w:val="center"/>
              <w:rPr>
                <w:sz w:val="20"/>
              </w:rPr>
            </w:pPr>
            <w:r>
              <w:rPr>
                <w:rStyle w:val="normaltextrun"/>
                <w:rFonts w:ascii="Calibri" w:hAnsi="Calibri" w:cs="Calibri"/>
                <w:color w:val="000000"/>
                <w:sz w:val="20"/>
                <w:szCs w:val="20"/>
              </w:rPr>
              <w:t>UPSMN Associate Direct of Integration</w:t>
            </w:r>
          </w:p>
        </w:tc>
      </w:tr>
      <w:tr w:rsidR="00AA0C89" w14:paraId="293D52A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B447160"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BBE4930"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E0AA40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0944A367"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69130015"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3097A469"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48B134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266F8168" w14:textId="77777777" w:rsidR="00AA0C89" w:rsidRDefault="00AA0C89">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EC43ADD"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3BA4CF2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8F710A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945B2A6"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1E3730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6DC1B760"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662E3B2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CAC70A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E6B5E56" w14:textId="77777777" w:rsidR="00AA0C89" w:rsidRDefault="00AA0C89">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80ED9A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2CC03E99"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01052CD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69F997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3CF255A"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CD8AD3C" w14:textId="77777777" w:rsidR="00AA0C89" w:rsidRDefault="00AA0C89">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F7AB1D5" w14:textId="77777777" w:rsidR="00AA0C89" w:rsidRDefault="00AA0C89">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706303E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E95321B"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CB00A07" w14:textId="77777777" w:rsidR="00AA0C89" w:rsidRDefault="00AA0C89">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87D9A25" w14:textId="77777777" w:rsidR="00AA0C89" w:rsidRDefault="00AA0C89">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58F2A9F" w14:textId="77777777" w:rsidR="00AA0C89" w:rsidRDefault="00AA0C89">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2D22026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199B59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0D7773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506006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524B4850"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4FCEDD7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CC3CF84"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4EFCAC1B" w14:textId="77777777" w:rsidR="00AA0C89" w:rsidRDefault="00AA0C89">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E6367A4" w14:textId="77777777" w:rsidR="00AA0C89" w:rsidRDefault="00AA0C89">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68BE4A1"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bl>
    <w:p w14:paraId="4E12E410" w14:textId="77777777" w:rsidR="00AA0C89" w:rsidRDefault="00AA0C89"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3EAD0DA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5C41EBE" w14:textId="77777777" w:rsidR="00AA0C89" w:rsidRPr="00B6356C" w:rsidRDefault="00AA0C89">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0FDC2C34" w14:textId="77777777" w:rsidR="00AA0C89" w:rsidRDefault="00AA0C89">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C987DD1" w14:textId="77777777" w:rsidR="00AA0C89" w:rsidRDefault="00AA0C89">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511F73DF" w14:textId="77777777" w:rsidR="00AA0C89" w:rsidRDefault="00AA0C89">
            <w:pPr>
              <w:pStyle w:val="TableParagraph"/>
              <w:ind w:left="12"/>
              <w:jc w:val="center"/>
              <w:rPr>
                <w:rStyle w:val="normaltextrun"/>
                <w:rFonts w:ascii="Calibri" w:hAnsi="Calibri" w:cs="Calibri"/>
                <w:color w:val="000000"/>
                <w:sz w:val="20"/>
                <w:szCs w:val="20"/>
              </w:rPr>
            </w:pPr>
          </w:p>
        </w:tc>
      </w:tr>
      <w:tr w:rsidR="00AA0C89" w14:paraId="2A064B9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FF178C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DB2BA6A" w14:textId="77777777" w:rsidR="00AA0C89" w:rsidRDefault="00AA0C89">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0CA64BBA" w14:textId="77777777" w:rsidR="00AA0C89" w:rsidRDefault="00AA0C89">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62B3E287" w14:textId="77777777" w:rsidR="00AA0C89" w:rsidRDefault="00AA0C89">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AA0C89" w14:paraId="601D6D6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E8E543E"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542A271" w14:textId="77777777" w:rsidR="00AA0C89" w:rsidRDefault="00AA0C89">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285EB3AD" w14:textId="77777777" w:rsidR="00AA0C89" w:rsidRDefault="00AA0C89">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541FB988"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01AF34E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3FAB77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45D797F" w14:textId="77777777" w:rsidR="00AA0C89" w:rsidRDefault="00AA0C89">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Basuray</w:t>
            </w:r>
            <w:proofErr w:type="spellEnd"/>
          </w:p>
        </w:tc>
        <w:tc>
          <w:tcPr>
            <w:tcW w:w="1890" w:type="dxa"/>
            <w:tcBorders>
              <w:top w:val="single" w:sz="4" w:space="0" w:color="auto"/>
              <w:left w:val="single" w:sz="4" w:space="0" w:color="auto"/>
              <w:bottom w:val="single" w:sz="4" w:space="0" w:color="auto"/>
              <w:right w:val="single" w:sz="4" w:space="0" w:color="auto"/>
            </w:tcBorders>
          </w:tcPr>
          <w:p w14:paraId="310ABD20"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Rakhi</w:t>
            </w:r>
          </w:p>
        </w:tc>
        <w:tc>
          <w:tcPr>
            <w:tcW w:w="5165" w:type="dxa"/>
            <w:tcBorders>
              <w:top w:val="single" w:sz="4" w:space="0" w:color="auto"/>
              <w:left w:val="single" w:sz="4" w:space="0" w:color="auto"/>
              <w:bottom w:val="single" w:sz="4" w:space="0" w:color="auto"/>
              <w:right w:val="single" w:sz="4" w:space="0" w:color="auto"/>
            </w:tcBorders>
          </w:tcPr>
          <w:p w14:paraId="0406531D" w14:textId="77777777" w:rsidR="00AA0C89" w:rsidRDefault="00AA0C89">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Expert Educator, Pediatrics</w:t>
            </w:r>
          </w:p>
        </w:tc>
      </w:tr>
      <w:tr w:rsidR="00AA0C89" w14:paraId="557BE7E0"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398CA88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42A287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40607EBB"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50EAA9AB" w14:textId="77777777" w:rsidR="00AA0C89" w:rsidRDefault="00AA0C89">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2183209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D7B65A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1F77303" w14:textId="77777777" w:rsidR="00AA0C89" w:rsidRDefault="00AA0C89">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D040E89"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FAE6C72" w14:textId="77777777" w:rsidR="00AA0C89" w:rsidRDefault="00AA0C89">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76039F7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E8700A6"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C30C36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5C65F1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363A4F5E" w14:textId="77777777" w:rsidR="00AA0C89" w:rsidRDefault="00AA0C89">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07ED6C9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4097BA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AD9DDBB"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31C38E3" w14:textId="77777777" w:rsidR="00AA0C89" w:rsidRDefault="00AA0C89">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CBF09F2" w14:textId="77777777" w:rsidR="00AA0C89" w:rsidRDefault="00AA0C89">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35285A6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A6AE6D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226C31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1416FBEF"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0CBCA9A" w14:textId="77777777" w:rsidR="00AA0C89" w:rsidRDefault="00AA0C89">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1AA24A8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821D15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4685329" w14:textId="77777777" w:rsidR="00AA0C89" w:rsidRDefault="00AA0C89">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14B4F51" w14:textId="77777777" w:rsidR="00AA0C89" w:rsidRDefault="00AA0C89">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12EC758" w14:textId="77777777" w:rsidR="00AA0C89" w:rsidRDefault="00AA0C89">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30E4AE7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F128C9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5A84B61"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0460AFDE"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Michelle</w:t>
            </w:r>
          </w:p>
        </w:tc>
        <w:tc>
          <w:tcPr>
            <w:tcW w:w="5165" w:type="dxa"/>
            <w:tcBorders>
              <w:top w:val="single" w:sz="4" w:space="0" w:color="auto"/>
              <w:left w:val="single" w:sz="4" w:space="0" w:color="auto"/>
              <w:bottom w:val="single" w:sz="4" w:space="0" w:color="auto"/>
              <w:right w:val="single" w:sz="4" w:space="0" w:color="auto"/>
            </w:tcBorders>
          </w:tcPr>
          <w:p w14:paraId="0C479325" w14:textId="77777777" w:rsidR="00AA0C89" w:rsidRDefault="00AA0C89">
            <w:pPr>
              <w:pStyle w:val="TableParagraph"/>
              <w:ind w:left="11"/>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AA0C89" w14:paraId="3925EEE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005AB4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48978ED"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Nolan </w:t>
            </w:r>
          </w:p>
        </w:tc>
        <w:tc>
          <w:tcPr>
            <w:tcW w:w="1890" w:type="dxa"/>
            <w:tcBorders>
              <w:top w:val="single" w:sz="4" w:space="0" w:color="auto"/>
              <w:left w:val="single" w:sz="4" w:space="0" w:color="auto"/>
              <w:bottom w:val="single" w:sz="4" w:space="0" w:color="auto"/>
              <w:right w:val="single" w:sz="4" w:space="0" w:color="auto"/>
            </w:tcBorders>
          </w:tcPr>
          <w:p w14:paraId="28F0C84F"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Eric</w:t>
            </w:r>
          </w:p>
        </w:tc>
        <w:tc>
          <w:tcPr>
            <w:tcW w:w="5165" w:type="dxa"/>
            <w:tcBorders>
              <w:top w:val="single" w:sz="4" w:space="0" w:color="auto"/>
              <w:left w:val="single" w:sz="4" w:space="0" w:color="auto"/>
              <w:bottom w:val="single" w:sz="4" w:space="0" w:color="auto"/>
              <w:right w:val="single" w:sz="4" w:space="0" w:color="auto"/>
            </w:tcBorders>
          </w:tcPr>
          <w:p w14:paraId="3841389F" w14:textId="77777777" w:rsidR="00AA0C89" w:rsidRDefault="00AA0C89">
            <w:pPr>
              <w:pStyle w:val="TableParagraph"/>
              <w:ind w:left="11"/>
              <w:jc w:val="center"/>
              <w:rPr>
                <w:rStyle w:val="normaltextrun"/>
                <w:rFonts w:ascii="Calibri" w:hAnsi="Calibri" w:cs="Calibri"/>
                <w:color w:val="000000"/>
                <w:sz w:val="20"/>
                <w:szCs w:val="20"/>
              </w:rPr>
            </w:pPr>
            <w:r>
              <w:rPr>
                <w:rStyle w:val="normaltextrun"/>
                <w:rFonts w:ascii="Calibri" w:hAnsi="Calibri" w:cs="Calibri"/>
                <w:color w:val="000000"/>
                <w:sz w:val="20"/>
                <w:szCs w:val="20"/>
              </w:rPr>
              <w:t>Expert Educator, Emergency Medicine</w:t>
            </w:r>
          </w:p>
        </w:tc>
      </w:tr>
      <w:tr w:rsidR="00AA0C89" w14:paraId="45DEBF9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4ABDC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1604FEA"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Patel</w:t>
            </w:r>
          </w:p>
        </w:tc>
        <w:tc>
          <w:tcPr>
            <w:tcW w:w="1890" w:type="dxa"/>
            <w:tcBorders>
              <w:top w:val="single" w:sz="4" w:space="0" w:color="auto"/>
              <w:left w:val="single" w:sz="4" w:space="0" w:color="auto"/>
              <w:bottom w:val="single" w:sz="4" w:space="0" w:color="auto"/>
              <w:right w:val="single" w:sz="4" w:space="0" w:color="auto"/>
            </w:tcBorders>
          </w:tcPr>
          <w:p w14:paraId="16E6BA53"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Chirag</w:t>
            </w:r>
          </w:p>
        </w:tc>
        <w:tc>
          <w:tcPr>
            <w:tcW w:w="5165" w:type="dxa"/>
            <w:tcBorders>
              <w:top w:val="single" w:sz="4" w:space="0" w:color="auto"/>
              <w:left w:val="single" w:sz="4" w:space="0" w:color="auto"/>
              <w:bottom w:val="single" w:sz="4" w:space="0" w:color="auto"/>
              <w:right w:val="single" w:sz="4" w:space="0" w:color="auto"/>
            </w:tcBorders>
          </w:tcPr>
          <w:p w14:paraId="2C86AE70" w14:textId="77777777" w:rsidR="00AA0C89" w:rsidRDefault="00AA0C89">
            <w:pPr>
              <w:pStyle w:val="TableParagraph"/>
              <w:ind w:left="11"/>
              <w:jc w:val="center"/>
              <w:rPr>
                <w:rStyle w:val="normaltextrun"/>
                <w:rFonts w:ascii="Calibri" w:hAnsi="Calibri" w:cs="Calibri"/>
                <w:color w:val="000000"/>
                <w:sz w:val="20"/>
                <w:szCs w:val="20"/>
              </w:rPr>
            </w:pPr>
            <w:r>
              <w:rPr>
                <w:rStyle w:val="normaltextrun"/>
                <w:rFonts w:ascii="Calibri" w:hAnsi="Calibri" w:cs="Calibri"/>
                <w:color w:val="000000"/>
                <w:sz w:val="20"/>
                <w:szCs w:val="20"/>
              </w:rPr>
              <w:t>Expert Educator, Part 2</w:t>
            </w:r>
          </w:p>
        </w:tc>
      </w:tr>
      <w:tr w:rsidR="00AA0C89" w14:paraId="796D660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D684FC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5C97C47" w14:textId="77777777" w:rsidR="00AA0C89" w:rsidRDefault="00AA0C89">
            <w:pPr>
              <w:pStyle w:val="TableParagraph"/>
              <w:ind w:left="0"/>
              <w:jc w:val="center"/>
              <w:rPr>
                <w:sz w:val="20"/>
              </w:rPr>
            </w:pPr>
            <w:r>
              <w:rPr>
                <w:rStyle w:val="normaltextrun"/>
                <w:rFonts w:ascii="Calibri" w:hAnsi="Calibri" w:cs="Calibri"/>
                <w:color w:val="000000"/>
                <w:sz w:val="20"/>
                <w:szCs w:val="20"/>
              </w:rPr>
              <w:t>Ricks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DB19AB7"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Michael</w:t>
            </w:r>
          </w:p>
        </w:tc>
        <w:tc>
          <w:tcPr>
            <w:tcW w:w="5165" w:type="dxa"/>
            <w:tcBorders>
              <w:top w:val="single" w:sz="4" w:space="0" w:color="auto"/>
              <w:left w:val="single" w:sz="4" w:space="0" w:color="auto"/>
              <w:bottom w:val="single" w:sz="4" w:space="0" w:color="auto"/>
              <w:right w:val="single" w:sz="4" w:space="0" w:color="auto"/>
            </w:tcBorders>
            <w:hideMark/>
          </w:tcPr>
          <w:p w14:paraId="3189401D" w14:textId="77777777" w:rsidR="00AA0C89" w:rsidRDefault="00AA0C89">
            <w:pPr>
              <w:pStyle w:val="TableParagraph"/>
              <w:ind w:left="6"/>
              <w:jc w:val="center"/>
              <w:rPr>
                <w:sz w:val="20"/>
              </w:rPr>
            </w:pPr>
            <w:r>
              <w:rPr>
                <w:rStyle w:val="normaltextrun"/>
                <w:rFonts w:ascii="Calibri" w:hAnsi="Calibri" w:cs="Calibri"/>
                <w:color w:val="000000"/>
                <w:sz w:val="20"/>
                <w:szCs w:val="20"/>
              </w:rPr>
              <w:t>Student Worker, OCS</w:t>
            </w:r>
          </w:p>
        </w:tc>
      </w:tr>
      <w:tr w:rsidR="00AA0C89" w14:paraId="0C96F26A"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74EF53E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C71FA5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5B9EA5F7"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7051C8F2"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3D0D604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5DE81C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425B51E"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5A2031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335E2064" w14:textId="77777777" w:rsidR="00AA0C89" w:rsidRDefault="00AA0C89">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6D2F9E2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533C70E"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684B8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3227A73C"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6476D0F"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AA0C89" w14:paraId="61965DE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6D25558"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5E20E676"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F362060"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A84BEBE" w14:textId="77777777" w:rsidR="00AA0C89" w:rsidRDefault="00AA0C89">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14CAE83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09C7F4A"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6ECC3211"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2AA99D81"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480C23EC"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AA0C89" w14:paraId="1564900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73AFA1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C983C96"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7591B3D"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076B758" w14:textId="77777777" w:rsidR="00AA0C89" w:rsidRDefault="00AA0C89">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4330F7F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DF6F78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68391E0"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07FF3F3"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7BE863F" w14:textId="77777777" w:rsidR="00AA0C89" w:rsidRDefault="00AA0C89">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7CC8342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A60A89"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4EF0602"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0C64536"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159CADC" w14:textId="77777777" w:rsidR="00AA0C89" w:rsidRDefault="00AA0C89">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7A611A9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784FC55"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3D105A6"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4D270B1"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483A29C4" w14:textId="77777777" w:rsidR="00AA0C89" w:rsidRDefault="00AA0C89">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1DB81D4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A46239D"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6FD13B8A"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8E60090"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AB06FA7" w14:textId="77777777" w:rsidR="00AA0C89" w:rsidRDefault="00AA0C89">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2C6F7D2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B471A4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1C91E6B"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BA0C0EC"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115CD3D" w14:textId="77777777" w:rsidR="00AA0C89" w:rsidRDefault="00AA0C89">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6EB28E6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C20C21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FC1E6E9"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6CC43F39"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3FBA71F5" w14:textId="77777777" w:rsidR="00AA0C89" w:rsidRDefault="00AA0C89">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530E13C8" w14:textId="77777777" w:rsidR="00AA0C89" w:rsidRDefault="00AA0C89"/>
    <w:p w14:paraId="5E19BDFD"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6328DF3F" w14:textId="77777777" w:rsidTr="007F2998">
        <w:trPr>
          <w:trHeight w:val="230"/>
          <w:tblHeader/>
        </w:trPr>
        <w:tc>
          <w:tcPr>
            <w:tcW w:w="715" w:type="dxa"/>
          </w:tcPr>
          <w:p w14:paraId="1C9A870D" w14:textId="77777777" w:rsidR="00AA0C89" w:rsidRDefault="00AA0C89" w:rsidP="0037548C">
            <w:pPr>
              <w:pStyle w:val="TableParagraph"/>
              <w:ind w:left="0"/>
              <w:rPr>
                <w:b/>
                <w:sz w:val="20"/>
              </w:rPr>
            </w:pPr>
            <w:r>
              <w:rPr>
                <w:b/>
                <w:sz w:val="20"/>
              </w:rPr>
              <w:t>#</w:t>
            </w:r>
          </w:p>
        </w:tc>
        <w:tc>
          <w:tcPr>
            <w:tcW w:w="7830" w:type="dxa"/>
          </w:tcPr>
          <w:p w14:paraId="6F3BC607" w14:textId="77777777" w:rsidR="00AA0C89" w:rsidRDefault="00AA0C89" w:rsidP="0037548C">
            <w:pPr>
              <w:pStyle w:val="TableParagraph"/>
              <w:ind w:left="0"/>
              <w:rPr>
                <w:b/>
                <w:sz w:val="20"/>
              </w:rPr>
            </w:pPr>
            <w:r>
              <w:rPr>
                <w:b/>
                <w:sz w:val="20"/>
              </w:rPr>
              <w:t xml:space="preserve">Agenda Item </w:t>
            </w:r>
          </w:p>
        </w:tc>
      </w:tr>
      <w:tr w:rsidR="00AA0C89" w14:paraId="2EE55EEB" w14:textId="77777777" w:rsidTr="007F2998">
        <w:trPr>
          <w:trHeight w:val="230"/>
        </w:trPr>
        <w:tc>
          <w:tcPr>
            <w:tcW w:w="715" w:type="dxa"/>
          </w:tcPr>
          <w:p w14:paraId="32095286" w14:textId="77777777" w:rsidR="00AA0C89" w:rsidRDefault="00AA0C89" w:rsidP="0037548C">
            <w:pPr>
              <w:pStyle w:val="TableParagraph"/>
              <w:ind w:left="0"/>
              <w:rPr>
                <w:sz w:val="20"/>
              </w:rPr>
            </w:pPr>
            <w:r>
              <w:rPr>
                <w:sz w:val="20"/>
              </w:rPr>
              <w:t>1</w:t>
            </w:r>
          </w:p>
        </w:tc>
        <w:tc>
          <w:tcPr>
            <w:tcW w:w="7830" w:type="dxa"/>
          </w:tcPr>
          <w:p w14:paraId="2AAFA1F8" w14:textId="77777777" w:rsidR="00AA0C89" w:rsidRDefault="00AA0C89" w:rsidP="0037548C">
            <w:pPr>
              <w:pStyle w:val="TableParagraph"/>
              <w:ind w:left="0"/>
              <w:rPr>
                <w:sz w:val="20"/>
              </w:rPr>
            </w:pPr>
            <w:r>
              <w:rPr>
                <w:sz w:val="20"/>
              </w:rPr>
              <w:t>Approval of October Meeting Minutes</w:t>
            </w:r>
          </w:p>
        </w:tc>
      </w:tr>
      <w:tr w:rsidR="00AA0C89" w14:paraId="2D0A3C37" w14:textId="77777777" w:rsidTr="007F2998">
        <w:trPr>
          <w:trHeight w:val="230"/>
        </w:trPr>
        <w:tc>
          <w:tcPr>
            <w:tcW w:w="715" w:type="dxa"/>
          </w:tcPr>
          <w:p w14:paraId="30771D36" w14:textId="77777777" w:rsidR="00AA0C89" w:rsidRDefault="00AA0C89" w:rsidP="0037548C">
            <w:pPr>
              <w:pStyle w:val="TableParagraph"/>
              <w:ind w:left="0"/>
              <w:rPr>
                <w:sz w:val="20"/>
              </w:rPr>
            </w:pPr>
            <w:r>
              <w:rPr>
                <w:sz w:val="20"/>
              </w:rPr>
              <w:t>2</w:t>
            </w:r>
          </w:p>
        </w:tc>
        <w:tc>
          <w:tcPr>
            <w:tcW w:w="7830" w:type="dxa"/>
          </w:tcPr>
          <w:p w14:paraId="64A8712A" w14:textId="77777777" w:rsidR="00AA0C89" w:rsidRDefault="00AA0C89" w:rsidP="0037548C">
            <w:pPr>
              <w:pStyle w:val="TableParagraph"/>
              <w:ind w:left="0"/>
              <w:rPr>
                <w:sz w:val="20"/>
              </w:rPr>
            </w:pPr>
            <w:r>
              <w:rPr>
                <w:sz w:val="20"/>
              </w:rPr>
              <w:t>Announcements / Old Business</w:t>
            </w:r>
          </w:p>
        </w:tc>
      </w:tr>
      <w:tr w:rsidR="00AA0C89" w14:paraId="625D0976" w14:textId="77777777" w:rsidTr="007F2998">
        <w:trPr>
          <w:trHeight w:val="230"/>
        </w:trPr>
        <w:tc>
          <w:tcPr>
            <w:tcW w:w="715" w:type="dxa"/>
          </w:tcPr>
          <w:p w14:paraId="7CB4C94B" w14:textId="77777777" w:rsidR="00AA0C89" w:rsidRDefault="00AA0C89" w:rsidP="0037548C">
            <w:pPr>
              <w:pStyle w:val="TableParagraph"/>
              <w:ind w:left="0"/>
              <w:rPr>
                <w:sz w:val="20"/>
              </w:rPr>
            </w:pPr>
            <w:r>
              <w:rPr>
                <w:sz w:val="20"/>
              </w:rPr>
              <w:t>3</w:t>
            </w:r>
          </w:p>
        </w:tc>
        <w:tc>
          <w:tcPr>
            <w:tcW w:w="7830" w:type="dxa"/>
          </w:tcPr>
          <w:p w14:paraId="3E9B2EBE" w14:textId="77777777" w:rsidR="00AA0C89" w:rsidRDefault="00AA0C89" w:rsidP="0037548C">
            <w:pPr>
              <w:pStyle w:val="TableParagraph"/>
              <w:ind w:left="0"/>
              <w:rPr>
                <w:sz w:val="20"/>
              </w:rPr>
            </w:pPr>
            <w:r>
              <w:rPr>
                <w:sz w:val="20"/>
              </w:rPr>
              <w:t>New Business: AHSS Grading Proposal</w:t>
            </w:r>
          </w:p>
        </w:tc>
      </w:tr>
      <w:tr w:rsidR="00AA0C89" w14:paraId="3574918A" w14:textId="77777777" w:rsidTr="007F2998">
        <w:trPr>
          <w:trHeight w:val="230"/>
        </w:trPr>
        <w:tc>
          <w:tcPr>
            <w:tcW w:w="715" w:type="dxa"/>
          </w:tcPr>
          <w:p w14:paraId="2640D6ED" w14:textId="77777777" w:rsidR="00AA0C89" w:rsidRDefault="00AA0C89" w:rsidP="0037548C">
            <w:pPr>
              <w:pStyle w:val="TableParagraph"/>
              <w:ind w:left="0"/>
              <w:rPr>
                <w:sz w:val="20"/>
              </w:rPr>
            </w:pPr>
            <w:r>
              <w:rPr>
                <w:sz w:val="20"/>
              </w:rPr>
              <w:t>4</w:t>
            </w:r>
          </w:p>
        </w:tc>
        <w:tc>
          <w:tcPr>
            <w:tcW w:w="7830" w:type="dxa"/>
          </w:tcPr>
          <w:p w14:paraId="2081FA85" w14:textId="77777777" w:rsidR="00AA0C89" w:rsidRDefault="00AA0C89" w:rsidP="0037548C">
            <w:pPr>
              <w:pStyle w:val="TableParagraph"/>
              <w:ind w:left="0"/>
              <w:rPr>
                <w:sz w:val="20"/>
              </w:rPr>
            </w:pPr>
            <w:r>
              <w:rPr>
                <w:sz w:val="20"/>
              </w:rPr>
              <w:t>Part 2 Academic Calendar</w:t>
            </w:r>
          </w:p>
        </w:tc>
      </w:tr>
      <w:tr w:rsidR="00AA0C89" w14:paraId="6D937710" w14:textId="77777777" w:rsidTr="007F2998">
        <w:trPr>
          <w:trHeight w:val="230"/>
        </w:trPr>
        <w:tc>
          <w:tcPr>
            <w:tcW w:w="715" w:type="dxa"/>
          </w:tcPr>
          <w:p w14:paraId="54003113" w14:textId="77777777" w:rsidR="00AA0C89" w:rsidRDefault="00AA0C89" w:rsidP="0037548C">
            <w:pPr>
              <w:pStyle w:val="TableParagraph"/>
              <w:ind w:left="0"/>
              <w:rPr>
                <w:sz w:val="20"/>
              </w:rPr>
            </w:pPr>
            <w:r>
              <w:rPr>
                <w:sz w:val="20"/>
              </w:rPr>
              <w:t>5</w:t>
            </w:r>
          </w:p>
        </w:tc>
        <w:tc>
          <w:tcPr>
            <w:tcW w:w="7830" w:type="dxa"/>
          </w:tcPr>
          <w:p w14:paraId="26678CDB" w14:textId="77777777" w:rsidR="00AA0C89" w:rsidRDefault="00AA0C89" w:rsidP="0037548C">
            <w:pPr>
              <w:pStyle w:val="TableParagraph"/>
              <w:ind w:left="0"/>
              <w:rPr>
                <w:sz w:val="20"/>
              </w:rPr>
            </w:pPr>
            <w:r>
              <w:rPr>
                <w:sz w:val="20"/>
              </w:rPr>
              <w:t>Standing Reports: Student Report</w:t>
            </w:r>
          </w:p>
        </w:tc>
      </w:tr>
      <w:tr w:rsidR="00AA0C89" w14:paraId="4DEC4464" w14:textId="77777777" w:rsidTr="007F2998">
        <w:trPr>
          <w:trHeight w:val="230"/>
        </w:trPr>
        <w:tc>
          <w:tcPr>
            <w:tcW w:w="715" w:type="dxa"/>
          </w:tcPr>
          <w:p w14:paraId="4D4B81EB" w14:textId="77777777" w:rsidR="00AA0C89" w:rsidRDefault="00AA0C89" w:rsidP="0037548C">
            <w:pPr>
              <w:pStyle w:val="TableParagraph"/>
              <w:ind w:left="0"/>
              <w:rPr>
                <w:sz w:val="20"/>
              </w:rPr>
            </w:pPr>
            <w:r>
              <w:rPr>
                <w:sz w:val="20"/>
              </w:rPr>
              <w:t>6</w:t>
            </w:r>
          </w:p>
        </w:tc>
        <w:tc>
          <w:tcPr>
            <w:tcW w:w="7830" w:type="dxa"/>
          </w:tcPr>
          <w:p w14:paraId="64C3FDCB" w14:textId="77777777" w:rsidR="00AA0C89" w:rsidRDefault="00AA0C89" w:rsidP="0037548C">
            <w:pPr>
              <w:pStyle w:val="TableParagraph"/>
              <w:ind w:left="0"/>
              <w:rPr>
                <w:sz w:val="20"/>
              </w:rPr>
            </w:pPr>
            <w:r>
              <w:rPr>
                <w:sz w:val="20"/>
              </w:rPr>
              <w:t xml:space="preserve">Standing Reports: </w:t>
            </w:r>
            <w:proofErr w:type="spellStart"/>
            <w:r>
              <w:rPr>
                <w:sz w:val="20"/>
              </w:rPr>
              <w:t>PxDx</w:t>
            </w:r>
            <w:proofErr w:type="spellEnd"/>
          </w:p>
        </w:tc>
      </w:tr>
    </w:tbl>
    <w:p w14:paraId="7C087C87" w14:textId="77777777" w:rsidR="00AA0C89" w:rsidRDefault="00AA0C89" w:rsidP="007F2998">
      <w:pPr>
        <w:pStyle w:val="Heading2"/>
      </w:pPr>
      <w:r>
        <w:br w:type="page"/>
      </w:r>
    </w:p>
    <w:p w14:paraId="6C9E3CD4" w14:textId="77777777" w:rsidR="00AA0C89" w:rsidRDefault="00AA0C89" w:rsidP="00E67A49">
      <w:pPr>
        <w:pStyle w:val="Heading1"/>
        <w:spacing w:before="0" w:line="240" w:lineRule="auto"/>
        <w:rPr>
          <w:szCs w:val="24"/>
        </w:rPr>
      </w:pPr>
      <w:r w:rsidRPr="00FB5812">
        <w:rPr>
          <w:szCs w:val="24"/>
        </w:rPr>
        <w:lastRenderedPageBreak/>
        <w:t xml:space="preserve">Item 1, Approval of </w:t>
      </w:r>
      <w:r>
        <w:rPr>
          <w:szCs w:val="24"/>
        </w:rPr>
        <w:t xml:space="preserve">October Meetings </w:t>
      </w:r>
      <w:r w:rsidRPr="00FB5812">
        <w:rPr>
          <w:szCs w:val="24"/>
        </w:rPr>
        <w:t>Minutes</w:t>
      </w:r>
    </w:p>
    <w:p w14:paraId="0D907F8A" w14:textId="77777777" w:rsidR="00AA0C89" w:rsidRPr="00E67A49" w:rsidRDefault="00AA0C89" w:rsidP="00E67A49">
      <w:r>
        <w:rPr>
          <w:u w:val="single"/>
        </w:rPr>
        <w:t>Discussion:</w:t>
      </w:r>
      <w:r>
        <w:t xml:space="preserve"> Approved</w:t>
      </w:r>
    </w:p>
    <w:p w14:paraId="7B79819C" w14:textId="77777777" w:rsidR="00AA0C89" w:rsidRDefault="00AA0C89" w:rsidP="00E67A49">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7F6E2B83" w14:textId="77777777" w:rsidR="00AA0C89" w:rsidRDefault="00AA0C89" w:rsidP="00E67A49">
      <w:pPr>
        <w:pStyle w:val="Heading1"/>
        <w:spacing w:before="0" w:line="240" w:lineRule="auto"/>
        <w:rPr>
          <w:rFonts w:ascii="Arial" w:eastAsiaTheme="minorHAnsi" w:hAnsi="Arial" w:cs="Arial"/>
          <w:b w:val="0"/>
          <w:color w:val="000000"/>
          <w:sz w:val="21"/>
          <w:szCs w:val="21"/>
          <w:shd w:val="clear" w:color="auto" w:fill="FFFFFF"/>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40884BE2" w14:textId="77777777" w:rsidR="00AA0C89" w:rsidRDefault="00AA0C89" w:rsidP="00A05211">
      <w:pPr>
        <w:pStyle w:val="ListParagraph"/>
        <w:numPr>
          <w:ilvl w:val="0"/>
          <w:numId w:val="131"/>
        </w:numPr>
      </w:pPr>
      <w:r>
        <w:t>Thing 1</w:t>
      </w:r>
    </w:p>
    <w:p w14:paraId="47D3EA5A" w14:textId="77777777" w:rsidR="00AA0C89" w:rsidRPr="00E67A49" w:rsidRDefault="00AA0C89" w:rsidP="00A05211">
      <w:pPr>
        <w:pStyle w:val="ListParagraph"/>
        <w:numPr>
          <w:ilvl w:val="0"/>
          <w:numId w:val="131"/>
        </w:numPr>
      </w:pPr>
      <w:r>
        <w:t>Thing 2</w:t>
      </w:r>
    </w:p>
    <w:p w14:paraId="27D262F3" w14:textId="77777777" w:rsidR="00AA0C89" w:rsidRPr="00FB5812" w:rsidRDefault="00AA0C89" w:rsidP="00FB5812">
      <w:pPr>
        <w:pStyle w:val="BodyText"/>
        <w:rPr>
          <w:rFonts w:asciiTheme="majorHAnsi" w:hAnsiTheme="majorHAnsi"/>
          <w:bCs/>
        </w:rPr>
      </w:pPr>
    </w:p>
    <w:p w14:paraId="4D2ADF77" w14:textId="77777777" w:rsidR="00AA0C89" w:rsidRDefault="00AA0C89" w:rsidP="00E67A49">
      <w:pPr>
        <w:pStyle w:val="Heading1"/>
        <w:spacing w:before="0" w:line="240" w:lineRule="auto"/>
        <w:rPr>
          <w:szCs w:val="24"/>
        </w:rPr>
      </w:pPr>
      <w:r w:rsidRPr="00FB5812">
        <w:rPr>
          <w:szCs w:val="24"/>
        </w:rPr>
        <w:t xml:space="preserve">Item 3, </w:t>
      </w:r>
      <w:r>
        <w:rPr>
          <w:bCs/>
          <w:szCs w:val="24"/>
        </w:rPr>
        <w:t>New Business: AHSS Grading Proposal</w:t>
      </w:r>
    </w:p>
    <w:p w14:paraId="00CBB43F" w14:textId="77777777" w:rsidR="00AA0C89" w:rsidRPr="00E67A49" w:rsidRDefault="00AA0C89" w:rsidP="00E67A49">
      <w:pPr>
        <w:pStyle w:val="Heading1"/>
        <w:spacing w:before="0" w:line="240" w:lineRule="auto"/>
        <w:rPr>
          <w:b w:val="0"/>
          <w:bCs/>
          <w:szCs w:val="24"/>
        </w:rPr>
      </w:pPr>
      <w:r>
        <w:rPr>
          <w:b w:val="0"/>
          <w:bCs/>
          <w:szCs w:val="24"/>
          <w:u w:val="single"/>
        </w:rPr>
        <w:t>Discussion/Action:</w:t>
      </w:r>
      <w:r>
        <w:rPr>
          <w:b w:val="0"/>
          <w:bCs/>
          <w:szCs w:val="24"/>
        </w:rPr>
        <w:t xml:space="preserve"> Allison </w:t>
      </w:r>
      <w:proofErr w:type="spellStart"/>
      <w:r>
        <w:rPr>
          <w:b w:val="0"/>
          <w:bCs/>
          <w:szCs w:val="24"/>
        </w:rPr>
        <w:t>Heacock</w:t>
      </w:r>
      <w:proofErr w:type="spellEnd"/>
      <w:r>
        <w:rPr>
          <w:b w:val="0"/>
          <w:bCs/>
          <w:szCs w:val="24"/>
        </w:rPr>
        <w:t xml:space="preserve"> presented</w:t>
      </w:r>
    </w:p>
    <w:p w14:paraId="21CE8A76" w14:textId="77777777" w:rsidR="00AA0C89" w:rsidRPr="00FB5812" w:rsidRDefault="00AA0C89" w:rsidP="00FB5812">
      <w:pPr>
        <w:pStyle w:val="BodyText"/>
        <w:rPr>
          <w:rFonts w:asciiTheme="majorHAnsi" w:hAnsiTheme="majorHAnsi"/>
        </w:rPr>
      </w:pPr>
    </w:p>
    <w:p w14:paraId="0BA2A5D7" w14:textId="77777777" w:rsidR="00AA0C89" w:rsidRDefault="00AA0C89" w:rsidP="00E67A49">
      <w:pPr>
        <w:pStyle w:val="Heading1"/>
        <w:spacing w:before="0" w:line="240" w:lineRule="auto"/>
        <w:rPr>
          <w:szCs w:val="24"/>
        </w:rPr>
      </w:pPr>
      <w:r w:rsidRPr="00FB5812">
        <w:rPr>
          <w:szCs w:val="24"/>
        </w:rPr>
        <w:t xml:space="preserve">Item 4, </w:t>
      </w:r>
      <w:r>
        <w:rPr>
          <w:bCs/>
          <w:szCs w:val="24"/>
        </w:rPr>
        <w:t>Part 2 Academic Calendar</w:t>
      </w:r>
    </w:p>
    <w:p w14:paraId="79C0E755" w14:textId="77777777" w:rsidR="00AA0C89" w:rsidRDefault="00AA0C89" w:rsidP="00E67A49">
      <w:r>
        <w:rPr>
          <w:u w:val="single"/>
        </w:rPr>
        <w:t>Discussion:</w:t>
      </w:r>
    </w:p>
    <w:p w14:paraId="78778F3D" w14:textId="77777777" w:rsidR="00AA0C89" w:rsidRPr="00E67A49" w:rsidRDefault="00AA0C89" w:rsidP="00E67A49">
      <w:r>
        <w:rPr>
          <w:u w:val="single"/>
        </w:rPr>
        <w:t>Action:</w:t>
      </w:r>
    </w:p>
    <w:p w14:paraId="1DBF1A36" w14:textId="77777777" w:rsidR="00AA0C89" w:rsidRPr="00FB5812" w:rsidRDefault="00AA0C89" w:rsidP="00FB5812">
      <w:pPr>
        <w:pStyle w:val="BodyText"/>
        <w:rPr>
          <w:rFonts w:asciiTheme="majorHAnsi" w:hAnsiTheme="majorHAnsi"/>
        </w:rPr>
      </w:pPr>
    </w:p>
    <w:p w14:paraId="475D579E" w14:textId="77777777" w:rsidR="00AA0C89" w:rsidRDefault="00AA0C89" w:rsidP="00E67A49">
      <w:pPr>
        <w:pStyle w:val="Heading1"/>
        <w:spacing w:before="0" w:line="240" w:lineRule="auto"/>
        <w:rPr>
          <w:szCs w:val="24"/>
        </w:rPr>
      </w:pPr>
      <w:r w:rsidRPr="00FB5812">
        <w:rPr>
          <w:szCs w:val="24"/>
        </w:rPr>
        <w:t xml:space="preserve">Item 5, </w:t>
      </w:r>
      <w:r>
        <w:rPr>
          <w:bCs/>
          <w:szCs w:val="24"/>
        </w:rPr>
        <w:t>Standing Reports: Student Report</w:t>
      </w:r>
    </w:p>
    <w:p w14:paraId="62F7259C" w14:textId="77777777" w:rsidR="00AA0C89" w:rsidRDefault="00AA0C89" w:rsidP="00E67A49">
      <w:pPr>
        <w:rPr>
          <w:u w:val="single"/>
        </w:rPr>
      </w:pPr>
      <w:r>
        <w:rPr>
          <w:u w:val="single"/>
        </w:rPr>
        <w:t>Discussion:</w:t>
      </w:r>
    </w:p>
    <w:p w14:paraId="3E6AAA03" w14:textId="77777777" w:rsidR="00AA0C89" w:rsidRDefault="00AA0C89" w:rsidP="00E67A49">
      <w:pPr>
        <w:rPr>
          <w:u w:val="single"/>
        </w:rPr>
      </w:pPr>
    </w:p>
    <w:p w14:paraId="1D0914DA" w14:textId="77777777" w:rsidR="00AA0C89" w:rsidRPr="00E67A49" w:rsidRDefault="00AA0C89" w:rsidP="00E67A49">
      <w:pPr>
        <w:rPr>
          <w:u w:val="single"/>
        </w:rPr>
      </w:pPr>
      <w:r>
        <w:rPr>
          <w:u w:val="single"/>
        </w:rPr>
        <w:t>Action</w:t>
      </w:r>
    </w:p>
    <w:p w14:paraId="0071A7EC" w14:textId="77777777" w:rsidR="00AA0C89" w:rsidRPr="00FB5812" w:rsidRDefault="00AA0C89" w:rsidP="00FB5812">
      <w:pPr>
        <w:pStyle w:val="BodyText"/>
        <w:rPr>
          <w:rFonts w:asciiTheme="majorHAnsi" w:hAnsiTheme="majorHAnsi"/>
        </w:rPr>
      </w:pPr>
    </w:p>
    <w:p w14:paraId="2343A91B" w14:textId="77777777" w:rsidR="00AA0C89" w:rsidRPr="00FB5812" w:rsidRDefault="00AA0C89" w:rsidP="00FB5812">
      <w:pPr>
        <w:pStyle w:val="Heading1"/>
        <w:spacing w:before="0" w:line="240" w:lineRule="auto"/>
        <w:rPr>
          <w:szCs w:val="24"/>
        </w:rPr>
      </w:pPr>
      <w:r w:rsidRPr="00FB5812">
        <w:rPr>
          <w:szCs w:val="24"/>
        </w:rPr>
        <w:t>Item 6</w:t>
      </w:r>
      <w:r>
        <w:rPr>
          <w:szCs w:val="24"/>
        </w:rPr>
        <w:t xml:space="preserve">, Standing Reports: </w:t>
      </w:r>
      <w:proofErr w:type="spellStart"/>
      <w:r>
        <w:rPr>
          <w:szCs w:val="24"/>
        </w:rPr>
        <w:t>PxDx</w:t>
      </w:r>
      <w:proofErr w:type="spellEnd"/>
      <w:r w:rsidRPr="00FB5812">
        <w:rPr>
          <w:b w:val="0"/>
          <w:szCs w:val="24"/>
        </w:rPr>
        <w:t xml:space="preserve"> </w:t>
      </w:r>
      <w:r w:rsidRPr="00FB5812">
        <w:rPr>
          <w:szCs w:val="24"/>
        </w:rPr>
        <w:t xml:space="preserve"> </w:t>
      </w:r>
    </w:p>
    <w:p w14:paraId="75BB3644" w14:textId="77777777" w:rsidR="00AA0C89" w:rsidRDefault="00AA0C89" w:rsidP="00FB5812">
      <w:pPr>
        <w:spacing w:after="0" w:line="240" w:lineRule="auto"/>
        <w:rPr>
          <w:rFonts w:asciiTheme="majorHAnsi" w:eastAsiaTheme="majorEastAsia" w:hAnsiTheme="majorHAnsi" w:cstheme="majorBidi"/>
          <w:bCs/>
          <w:sz w:val="24"/>
          <w:szCs w:val="24"/>
          <w:u w:val="single"/>
        </w:rPr>
      </w:pPr>
      <w:r>
        <w:rPr>
          <w:rFonts w:asciiTheme="majorHAnsi" w:eastAsiaTheme="majorEastAsia" w:hAnsiTheme="majorHAnsi" w:cstheme="majorBidi"/>
          <w:bCs/>
          <w:sz w:val="24"/>
          <w:szCs w:val="24"/>
          <w:u w:val="single"/>
        </w:rPr>
        <w:t>Discussion:</w:t>
      </w:r>
    </w:p>
    <w:p w14:paraId="2A1DC2A8" w14:textId="77777777" w:rsidR="00AA0C89" w:rsidRDefault="00AA0C89" w:rsidP="00FB5812">
      <w:pPr>
        <w:spacing w:after="0" w:line="240" w:lineRule="auto"/>
        <w:rPr>
          <w:rFonts w:asciiTheme="majorHAnsi" w:eastAsiaTheme="majorEastAsia" w:hAnsiTheme="majorHAnsi" w:cstheme="majorBidi"/>
          <w:bCs/>
          <w:sz w:val="24"/>
          <w:szCs w:val="24"/>
          <w:u w:val="single"/>
        </w:rPr>
      </w:pPr>
    </w:p>
    <w:p w14:paraId="52C17122" w14:textId="77777777" w:rsidR="00AA0C89" w:rsidRDefault="00AA0C89" w:rsidP="00FB5812">
      <w:pPr>
        <w:spacing w:after="0" w:line="240" w:lineRule="auto"/>
        <w:rPr>
          <w:rFonts w:asciiTheme="majorHAnsi" w:eastAsiaTheme="majorEastAsia" w:hAnsiTheme="majorHAnsi" w:cstheme="majorBidi"/>
          <w:bCs/>
          <w:sz w:val="24"/>
          <w:szCs w:val="24"/>
        </w:rPr>
      </w:pPr>
      <w:r>
        <w:rPr>
          <w:rFonts w:asciiTheme="majorHAnsi" w:eastAsiaTheme="majorEastAsia" w:hAnsiTheme="majorHAnsi" w:cstheme="majorBidi"/>
          <w:bCs/>
          <w:sz w:val="24"/>
          <w:szCs w:val="24"/>
          <w:u w:val="single"/>
        </w:rPr>
        <w:t>Action:</w:t>
      </w:r>
    </w:p>
    <w:p w14:paraId="621E17D7" w14:textId="77777777" w:rsidR="00AA0C89" w:rsidRDefault="00AA0C89" w:rsidP="00FB5812">
      <w:pPr>
        <w:spacing w:after="0" w:line="240" w:lineRule="auto"/>
        <w:rPr>
          <w:rFonts w:asciiTheme="majorHAnsi" w:eastAsiaTheme="majorEastAsia" w:hAnsiTheme="majorHAnsi" w:cstheme="majorBidi"/>
          <w:bCs/>
          <w:sz w:val="24"/>
          <w:szCs w:val="24"/>
        </w:rPr>
      </w:pPr>
    </w:p>
    <w:p w14:paraId="378581ED" w14:textId="77777777" w:rsidR="00AA0C89" w:rsidRDefault="00AA0C89" w:rsidP="00FB5812">
      <w:pPr>
        <w:spacing w:after="0" w:line="240" w:lineRule="auto"/>
        <w:rPr>
          <w:rFonts w:asciiTheme="majorHAnsi" w:eastAsiaTheme="majorEastAsia" w:hAnsiTheme="majorHAnsi" w:cstheme="majorBidi"/>
          <w:bCs/>
          <w:sz w:val="24"/>
          <w:szCs w:val="24"/>
        </w:rPr>
      </w:pPr>
    </w:p>
    <w:p w14:paraId="17D62D61" w14:textId="77777777" w:rsidR="00AA0C89" w:rsidRDefault="00AA0C89" w:rsidP="00FB5812">
      <w:pPr>
        <w:spacing w:after="0" w:line="240" w:lineRule="auto"/>
        <w:rPr>
          <w:rFonts w:asciiTheme="majorHAnsi" w:eastAsiaTheme="majorEastAsia" w:hAnsiTheme="majorHAnsi" w:cstheme="majorBidi"/>
          <w:bCs/>
          <w:sz w:val="24"/>
          <w:szCs w:val="24"/>
        </w:rPr>
      </w:pPr>
    </w:p>
    <w:p w14:paraId="0E979245" w14:textId="77777777" w:rsidR="00AA0C89" w:rsidRDefault="00AA0C89" w:rsidP="00FB5812">
      <w:pPr>
        <w:spacing w:after="0" w:line="240" w:lineRule="auto"/>
        <w:rPr>
          <w:rFonts w:asciiTheme="majorHAnsi" w:eastAsiaTheme="majorEastAsia" w:hAnsiTheme="majorHAnsi" w:cstheme="majorBidi"/>
          <w:bCs/>
          <w:sz w:val="24"/>
          <w:szCs w:val="24"/>
        </w:rPr>
      </w:pPr>
    </w:p>
    <w:p w14:paraId="67D32519" w14:textId="77777777" w:rsidR="00AA0C89" w:rsidRPr="00E67A49" w:rsidRDefault="00AA0C89" w:rsidP="00FB5812">
      <w:pPr>
        <w:spacing w:after="0" w:line="240" w:lineRule="auto"/>
        <w:rPr>
          <w:rFonts w:asciiTheme="majorHAnsi" w:hAnsiTheme="majorHAnsi"/>
          <w:bCs/>
          <w:sz w:val="24"/>
          <w:szCs w:val="24"/>
        </w:rPr>
      </w:pPr>
      <w:r>
        <w:rPr>
          <w:rFonts w:asciiTheme="majorHAnsi" w:eastAsiaTheme="majorEastAsia" w:hAnsiTheme="majorHAnsi" w:cstheme="majorBidi"/>
          <w:bCs/>
          <w:sz w:val="24"/>
          <w:szCs w:val="24"/>
        </w:rPr>
        <w:t>Meeting adjourned at 5:25 PM</w:t>
      </w:r>
    </w:p>
    <w:p w14:paraId="2A432D97" w14:textId="77777777" w:rsidR="00AA0C89" w:rsidRPr="00FB5812" w:rsidRDefault="00AA0C89" w:rsidP="00FB5812">
      <w:pPr>
        <w:pStyle w:val="BodyText"/>
        <w:rPr>
          <w:rFonts w:asciiTheme="majorHAnsi" w:hAnsiTheme="majorHAnsi"/>
          <w:b/>
        </w:rPr>
      </w:pPr>
    </w:p>
    <w:p w14:paraId="6E38B6D8" w14:textId="77777777" w:rsidR="00AA0C89" w:rsidRPr="00FB5812" w:rsidRDefault="00AA0C8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5B48120A" w14:textId="77777777" w:rsidR="00AA0C89" w:rsidRDefault="00AA0C89" w:rsidP="00FB5812">
      <w:pPr>
        <w:pStyle w:val="Title"/>
        <w:jc w:val="center"/>
        <w:rPr>
          <w:sz w:val="40"/>
          <w:szCs w:val="40"/>
        </w:rPr>
      </w:pPr>
    </w:p>
    <w:p w14:paraId="6D9D2B28" w14:textId="77777777" w:rsidR="00134A4B" w:rsidRDefault="00134A4B">
      <w:pPr>
        <w:rPr>
          <w:sz w:val="28"/>
          <w:szCs w:val="28"/>
        </w:rPr>
      </w:pPr>
      <w:r>
        <w:rPr>
          <w:sz w:val="28"/>
          <w:szCs w:val="28"/>
        </w:rPr>
        <w:br w:type="page"/>
      </w:r>
    </w:p>
    <w:p w14:paraId="76E8EB7C" w14:textId="4B789FF4" w:rsidR="00AA0C89" w:rsidRPr="00FB5812" w:rsidRDefault="00AA0C89" w:rsidP="00FB5812">
      <w:pPr>
        <w:spacing w:after="0" w:line="240" w:lineRule="auto"/>
        <w:jc w:val="center"/>
        <w:rPr>
          <w:sz w:val="28"/>
          <w:szCs w:val="28"/>
        </w:rPr>
      </w:pPr>
      <w:r w:rsidRPr="00FB5812">
        <w:rPr>
          <w:sz w:val="28"/>
          <w:szCs w:val="28"/>
        </w:rPr>
        <w:lastRenderedPageBreak/>
        <w:t>The Ohio State University College of Medicine</w:t>
      </w:r>
    </w:p>
    <w:p w14:paraId="609EFCCA" w14:textId="77777777" w:rsidR="00AA0C89" w:rsidRPr="00D8771E" w:rsidRDefault="00AA0C89"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4E54BE41" w14:textId="77777777" w:rsidR="00AA0C89" w:rsidRDefault="00AA0C89" w:rsidP="00C862F0">
      <w:pPr>
        <w:spacing w:after="0" w:line="240" w:lineRule="auto"/>
        <w:rPr>
          <w:b/>
          <w:sz w:val="24"/>
        </w:rPr>
      </w:pPr>
    </w:p>
    <w:p w14:paraId="24139A88" w14:textId="77777777" w:rsidR="00AA0C89" w:rsidRDefault="00AA0C89"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12.11.19</w:t>
      </w:r>
      <w:r>
        <w:rPr>
          <w:sz w:val="24"/>
          <w:szCs w:val="24"/>
        </w:rPr>
        <w:br/>
        <w:t>Location: 400 Prior</w:t>
      </w:r>
      <w:r>
        <w:rPr>
          <w:sz w:val="24"/>
          <w:szCs w:val="24"/>
        </w:rPr>
        <w:br/>
        <w:t>Call to Order: 4:08 PM</w:t>
      </w:r>
      <w:r>
        <w:rPr>
          <w:sz w:val="24"/>
          <w:szCs w:val="24"/>
        </w:rPr>
        <w:br/>
        <w:t>Adjourned: 5:05 PM</w:t>
      </w:r>
    </w:p>
    <w:p w14:paraId="1F1C21DC" w14:textId="77777777" w:rsidR="00AA0C89" w:rsidRPr="00C862F0" w:rsidRDefault="00AA0C89"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1EC6628D"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154BAF38" w14:textId="77777777" w:rsidR="00AA0C89" w:rsidRDefault="00AA0C89">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138DB6F6" w14:textId="77777777" w:rsidR="00AA0C89" w:rsidRDefault="00AA0C89">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3EB0B703" w14:textId="77777777" w:rsidR="00AA0C89" w:rsidRDefault="00AA0C89">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1C69B80C" w14:textId="77777777" w:rsidR="00AA0C89" w:rsidRDefault="00AA0C89">
            <w:pPr>
              <w:pStyle w:val="TableParagraph"/>
              <w:ind w:left="0" w:right="78"/>
              <w:rPr>
                <w:b/>
                <w:sz w:val="20"/>
              </w:rPr>
            </w:pPr>
            <w:r>
              <w:rPr>
                <w:b/>
                <w:sz w:val="20"/>
              </w:rPr>
              <w:t xml:space="preserve">Roles </w:t>
            </w:r>
          </w:p>
        </w:tc>
      </w:tr>
      <w:tr w:rsidR="00AA0C89" w14:paraId="7E0FCDBD"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3BBF8BE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E67A84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29AEEFC7"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37316C2D"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AA0C89" w14:paraId="481C2B7D"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3F54D23B" w14:textId="77777777" w:rsidR="00AA0C89" w:rsidRDefault="00AA0C89">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41203F7"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22EEF1A" w14:textId="77777777" w:rsidR="00AA0C89" w:rsidRDefault="00AA0C89">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4D978027" w14:textId="77777777" w:rsidR="00AA0C89" w:rsidRDefault="00AA0C89">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AA0C89" w14:paraId="1557CFE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BBD33A5"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4734DF5" w14:textId="77777777" w:rsidR="00AA0C89" w:rsidRDefault="00AA0C89">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6828425"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8147EF9"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AA0C89" w14:paraId="275453C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4D09D26"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229A3C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027CF57E" w14:textId="77777777" w:rsidR="00AA0C89" w:rsidRDefault="00AA0C89">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EE2A158" w14:textId="77777777" w:rsidR="00AA0C89" w:rsidRDefault="00AA0C89">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AA0C89" w14:paraId="642911B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91F13F1" w14:textId="77777777" w:rsidR="00AA0C89" w:rsidRDefault="00AA0C89" w:rsidP="00926835">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84D0128" w14:textId="77777777" w:rsidR="00AA0C89" w:rsidRDefault="00AA0C89">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D3237FE" w14:textId="77777777" w:rsidR="00AA0C89" w:rsidRDefault="00AA0C89">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A9AEAA8" w14:textId="77777777" w:rsidR="00AA0C89" w:rsidRDefault="00AA0C89">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3F91C66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699556D"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36EF61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22E297E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69E98B4C" w14:textId="77777777" w:rsidR="00AA0C89" w:rsidRDefault="00AA0C89">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AA0C89" w14:paraId="23F981E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675A83F"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AC46D9F" w14:textId="77777777" w:rsidR="00AA0C89" w:rsidRDefault="00AA0C89">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CAE6CD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2A9151BD" w14:textId="77777777" w:rsidR="00AA0C89" w:rsidRDefault="00AA0C89">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AA0C89" w14:paraId="3754BCF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5F91DE9"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0FD46D1"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7F928B3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33F41EF7" w14:textId="77777777" w:rsidR="00AA0C89" w:rsidRDefault="00AA0C89">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72893B6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E29517"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77E7E21"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0AB98B9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0B2DAE6D" w14:textId="77777777" w:rsidR="00AA0C89" w:rsidRDefault="00AA0C89">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AA0C89" w14:paraId="0A60CF6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5B8B3EA"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69DAD539"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B32D4E9" w14:textId="77777777" w:rsidR="00AA0C89" w:rsidRDefault="00AA0C89">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81EA305" w14:textId="77777777" w:rsidR="00AA0C89" w:rsidRDefault="00AA0C89">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AA0C89" w14:paraId="3D9E0F2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F00B0E7"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188F60A4"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4F7B3B6F"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45A3F295" w14:textId="77777777" w:rsidR="00AA0C89" w:rsidRDefault="00AA0C89">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AA0C89" w14:paraId="5405D88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3B72606"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43AA77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69387B97" w14:textId="77777777" w:rsidR="00AA0C89" w:rsidRDefault="00AA0C89">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6EA427F" w14:textId="77777777" w:rsidR="00AA0C89" w:rsidRDefault="00AA0C89">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AA0C89" w14:paraId="5E2697C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509D7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2B4CF31"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D7D6E3A" w14:textId="77777777" w:rsidR="00AA0C89" w:rsidRDefault="00AA0C89">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FFAA8B2" w14:textId="77777777" w:rsidR="00AA0C89" w:rsidRDefault="00AA0C89">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AA0C89" w14:paraId="05EB06D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99A2C8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AA9F79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Patel </w:t>
            </w:r>
          </w:p>
        </w:tc>
        <w:tc>
          <w:tcPr>
            <w:tcW w:w="1890" w:type="dxa"/>
            <w:tcBorders>
              <w:top w:val="single" w:sz="4" w:space="0" w:color="auto"/>
              <w:left w:val="single" w:sz="4" w:space="0" w:color="auto"/>
              <w:bottom w:val="single" w:sz="4" w:space="0" w:color="auto"/>
              <w:right w:val="single" w:sz="4" w:space="0" w:color="auto"/>
            </w:tcBorders>
            <w:hideMark/>
          </w:tcPr>
          <w:p w14:paraId="658CA543" w14:textId="77777777" w:rsidR="00AA0C89" w:rsidRDefault="00AA0C89">
            <w:pPr>
              <w:pStyle w:val="TableParagraph"/>
              <w:ind w:left="0"/>
              <w:jc w:val="center"/>
              <w:rPr>
                <w:sz w:val="20"/>
              </w:rPr>
            </w:pPr>
            <w:r>
              <w:rPr>
                <w:rStyle w:val="normaltextrun"/>
                <w:rFonts w:ascii="Calibri" w:hAnsi="Calibri" w:cs="Calibri"/>
                <w:color w:val="000000"/>
                <w:sz w:val="20"/>
                <w:szCs w:val="20"/>
              </w:rPr>
              <w:t>Chirag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FACDEC5" w14:textId="77777777" w:rsidR="00AA0C89" w:rsidRDefault="00AA0C89">
            <w:pPr>
              <w:pStyle w:val="TableParagraph"/>
              <w:ind w:left="12"/>
              <w:jc w:val="center"/>
              <w:rPr>
                <w:b/>
                <w:sz w:val="20"/>
              </w:rPr>
            </w:pPr>
            <w:r>
              <w:rPr>
                <w:rStyle w:val="normaltextrun"/>
                <w:rFonts w:ascii="Calibri" w:hAnsi="Calibri" w:cs="Calibri"/>
                <w:color w:val="000000"/>
                <w:sz w:val="20"/>
                <w:szCs w:val="20"/>
              </w:rPr>
              <w:t>Expert Educator , Part 2 </w:t>
            </w:r>
            <w:r>
              <w:rPr>
                <w:rStyle w:val="eop"/>
                <w:rFonts w:ascii="Calibri" w:hAnsi="Calibri" w:cs="Calibri"/>
                <w:color w:val="000000"/>
                <w:sz w:val="20"/>
                <w:szCs w:val="20"/>
              </w:rPr>
              <w:t> </w:t>
            </w:r>
          </w:p>
        </w:tc>
      </w:tr>
      <w:tr w:rsidR="00AA0C89" w14:paraId="642F4D8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471D5F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E2B6F74" w14:textId="77777777" w:rsidR="00AA0C89" w:rsidRDefault="00AA0C89">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35F8A7C"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23508C9E" w14:textId="77777777" w:rsidR="00AA0C89" w:rsidRDefault="00AA0C89">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56B9D59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5BD5257"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B0C8C7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3B75F8FD" w14:textId="77777777" w:rsidR="00AA0C89" w:rsidRDefault="00AA0C89">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7DDE57E" w14:textId="77777777" w:rsidR="00AA0C89" w:rsidRDefault="00AA0C89">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AA0C89" w14:paraId="0E53121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2449C69"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0D3140B7"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Reinbolt</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358C546B" w14:textId="77777777" w:rsidR="00AA0C89" w:rsidRDefault="00AA0C89">
            <w:pPr>
              <w:pStyle w:val="TableParagraph"/>
              <w:ind w:left="0"/>
              <w:jc w:val="center"/>
              <w:rPr>
                <w:sz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hideMark/>
          </w:tcPr>
          <w:p w14:paraId="638F5F97" w14:textId="77777777" w:rsidR="00AA0C89" w:rsidRDefault="00AA0C89">
            <w:pPr>
              <w:pStyle w:val="TableParagraph"/>
              <w:ind w:left="10"/>
              <w:jc w:val="center"/>
              <w:rPr>
                <w:sz w:val="20"/>
              </w:rPr>
            </w:pPr>
            <w:r>
              <w:rPr>
                <w:rStyle w:val="normaltextrun"/>
                <w:rFonts w:ascii="Calibri" w:hAnsi="Calibri" w:cs="Calibri"/>
                <w:color w:val="000000"/>
                <w:sz w:val="20"/>
                <w:szCs w:val="20"/>
              </w:rPr>
              <w:t>UPSMN Associate Director of Integration</w:t>
            </w:r>
          </w:p>
        </w:tc>
      </w:tr>
      <w:tr w:rsidR="00AA0C89" w14:paraId="2022A15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3E94429"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6E8A9E4"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6CA773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004CDF64"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AA0C89" w14:paraId="02F80773"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6B9498A4"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EB0B47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1C08918D" w14:textId="77777777" w:rsidR="00AA0C89" w:rsidRDefault="00AA0C89">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FC490E9"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AA0C89" w14:paraId="3519FCC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042813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2643543"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95C15BD"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4CBACB67" w14:textId="77777777" w:rsidR="00AA0C89" w:rsidRDefault="00AA0C89">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AA0C89" w14:paraId="3E44156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103D16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A86796C" w14:textId="77777777" w:rsidR="00AA0C89" w:rsidRDefault="00AA0C89">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3ED05DE"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5706E320" w14:textId="77777777" w:rsidR="00AA0C89" w:rsidRDefault="00AA0C89">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AA0C89" w14:paraId="01A721F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4F69F0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440DF97"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7CE4EDE" w14:textId="77777777" w:rsidR="00AA0C89" w:rsidRDefault="00AA0C89">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0B4582A" w14:textId="77777777" w:rsidR="00AA0C89" w:rsidRDefault="00AA0C89">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AA0C89" w14:paraId="38B8CBB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3CEF15A"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50DBD66" w14:textId="77777777" w:rsidR="00AA0C89" w:rsidRDefault="00AA0C89">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B27BDC3" w14:textId="77777777" w:rsidR="00AA0C89" w:rsidRDefault="00AA0C89">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EA7DC3C" w14:textId="77777777" w:rsidR="00AA0C89" w:rsidRDefault="00AA0C89">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AA0C89" w14:paraId="7DA6B80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46C87FF"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2AA0AEA"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071A59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22E9C7E7"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AA0C89" w14:paraId="052B607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EF5C2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CAEC718" w14:textId="77777777" w:rsidR="00AA0C89" w:rsidRDefault="00AA0C89">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8189A7D" w14:textId="77777777" w:rsidR="00AA0C89" w:rsidRDefault="00AA0C89">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2EBA525"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bl>
    <w:p w14:paraId="6C20C83D" w14:textId="77777777" w:rsidR="00AA0C89" w:rsidRDefault="00AA0C89"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AA0C89" w14:paraId="7CE35A8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0AEB489" w14:textId="77777777" w:rsidR="00AA0C89" w:rsidRPr="00B6356C" w:rsidRDefault="00AA0C89">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0950C6A9" w14:textId="77777777" w:rsidR="00AA0C89" w:rsidRDefault="00AA0C89">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AE20188" w14:textId="77777777" w:rsidR="00AA0C89" w:rsidRDefault="00AA0C89">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4B61AAD4" w14:textId="77777777" w:rsidR="00AA0C89" w:rsidRDefault="00AA0C89">
            <w:pPr>
              <w:pStyle w:val="TableParagraph"/>
              <w:ind w:left="12"/>
              <w:jc w:val="center"/>
              <w:rPr>
                <w:rStyle w:val="normaltextrun"/>
                <w:rFonts w:ascii="Calibri" w:hAnsi="Calibri" w:cs="Calibri"/>
                <w:color w:val="000000"/>
                <w:sz w:val="20"/>
                <w:szCs w:val="20"/>
              </w:rPr>
            </w:pPr>
          </w:p>
        </w:tc>
      </w:tr>
      <w:tr w:rsidR="00AA0C89" w14:paraId="2BE2201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160E18"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1E278929" w14:textId="77777777" w:rsidR="00AA0C89" w:rsidRDefault="00AA0C89">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6DC5A695" w14:textId="77777777" w:rsidR="00AA0C89" w:rsidRDefault="00AA0C89">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5294A747" w14:textId="77777777" w:rsidR="00AA0C89" w:rsidRDefault="00AA0C89">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AA0C89" w14:paraId="1624BFB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F5EF45"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1E8E689" w14:textId="77777777" w:rsidR="00AA0C89" w:rsidRDefault="00AA0C89">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7EE0DFA5" w14:textId="77777777" w:rsidR="00AA0C89" w:rsidRDefault="00AA0C89">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13F0C0E5" w14:textId="77777777" w:rsidR="00AA0C89" w:rsidRDefault="00AA0C89">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AA0C89" w14:paraId="4AB0727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ADBEE55"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252E95B" w14:textId="77777777" w:rsidR="00AA0C89" w:rsidRDefault="00AA0C89">
            <w:pPr>
              <w:pStyle w:val="TableParagraph"/>
              <w:ind w:left="0"/>
              <w:jc w:val="center"/>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1CEFD8F" w14:textId="77777777" w:rsidR="00AA0C89" w:rsidRDefault="00AA0C89">
            <w:pPr>
              <w:pStyle w:val="TableParagraph"/>
              <w:ind w:left="0"/>
              <w:jc w:val="center"/>
              <w:rPr>
                <w:sz w:val="20"/>
              </w:rPr>
            </w:pPr>
            <w:r>
              <w:rPr>
                <w:rStyle w:val="normaltextrun"/>
                <w:rFonts w:ascii="Calibri" w:hAnsi="Calibri" w:cs="Calibri"/>
                <w:color w:val="000000"/>
                <w:sz w:val="20"/>
                <w:szCs w:val="20"/>
              </w:rPr>
              <w:t>Reed</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CE224F4" w14:textId="77777777" w:rsidR="00AA0C89" w:rsidRDefault="00AA0C89">
            <w:pPr>
              <w:pStyle w:val="TableParagraph"/>
              <w:ind w:left="6"/>
              <w:jc w:val="center"/>
              <w:rPr>
                <w:sz w:val="20"/>
              </w:rPr>
            </w:pPr>
            <w:r>
              <w:rPr>
                <w:rStyle w:val="normaltextrun"/>
                <w:rFonts w:ascii="Calibri" w:hAnsi="Calibri" w:cs="Calibri"/>
                <w:color w:val="000000"/>
                <w:sz w:val="20"/>
                <w:szCs w:val="20"/>
              </w:rPr>
              <w:t>Med 2 </w:t>
            </w:r>
            <w:r>
              <w:rPr>
                <w:rStyle w:val="eop"/>
                <w:rFonts w:ascii="Calibri" w:hAnsi="Calibri" w:cs="Calibri"/>
                <w:color w:val="000000"/>
                <w:sz w:val="20"/>
                <w:szCs w:val="20"/>
              </w:rPr>
              <w:t> </w:t>
            </w:r>
          </w:p>
        </w:tc>
      </w:tr>
      <w:tr w:rsidR="00AA0C89" w14:paraId="0099F9BD"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6E251B0C"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08B7BF2"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221EABA3"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0DAB52F3" w14:textId="77777777" w:rsidR="00AA0C89" w:rsidRDefault="00AA0C89">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AA0C89" w14:paraId="774FE66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E0E89C0"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EC7462A" w14:textId="77777777" w:rsidR="00AA0C89" w:rsidRDefault="00AA0C89">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DDBC689"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35C4F03" w14:textId="77777777" w:rsidR="00AA0C89" w:rsidRDefault="00AA0C89">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AA0C89" w14:paraId="0737DD7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F45EB3B"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85E281A"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F3535F9"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17648B12" w14:textId="77777777" w:rsidR="00AA0C89" w:rsidRDefault="00AA0C89">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34A9842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537493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4FF8A0F"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A603033" w14:textId="77777777" w:rsidR="00AA0C89" w:rsidRDefault="00AA0C89">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725EAB1" w14:textId="77777777" w:rsidR="00AA0C89" w:rsidRDefault="00AA0C89">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AA0C89" w14:paraId="4010E7D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63FD609"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A02F980"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1F2A825D" w14:textId="77777777" w:rsidR="00AA0C89" w:rsidRDefault="00AA0C89">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CD7DB9D" w14:textId="77777777" w:rsidR="00AA0C89" w:rsidRDefault="00AA0C89">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AA0C89" w14:paraId="44B4906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39BA3E2"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4EB0172" w14:textId="77777777" w:rsidR="00AA0C89" w:rsidRDefault="00AA0C89">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6A36548" w14:textId="77777777" w:rsidR="00AA0C89" w:rsidRDefault="00AA0C89">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5714017" w14:textId="77777777" w:rsidR="00AA0C89" w:rsidRDefault="00AA0C89">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AA0C89" w14:paraId="61D11A0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E14249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5CCB402"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McCallister </w:t>
            </w:r>
          </w:p>
        </w:tc>
        <w:tc>
          <w:tcPr>
            <w:tcW w:w="1890" w:type="dxa"/>
            <w:tcBorders>
              <w:top w:val="single" w:sz="4" w:space="0" w:color="auto"/>
              <w:left w:val="single" w:sz="4" w:space="0" w:color="auto"/>
              <w:bottom w:val="single" w:sz="4" w:space="0" w:color="auto"/>
              <w:right w:val="single" w:sz="4" w:space="0" w:color="auto"/>
            </w:tcBorders>
          </w:tcPr>
          <w:p w14:paraId="592293EE"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1E91FE2F" w14:textId="77777777" w:rsidR="00AA0C89" w:rsidRDefault="00AA0C89">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AA0C89" w14:paraId="7AAFB9A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DE161C8"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A70EF34"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1995648D"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133F33B7" w14:textId="77777777" w:rsidR="00AA0C89" w:rsidRDefault="00AA0C89">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AA0C89" w14:paraId="53F8C86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2737658"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28FECE7" w14:textId="77777777" w:rsidR="00AA0C89" w:rsidRDefault="00AA0C89">
            <w:pPr>
              <w:pStyle w:val="TableParagraph"/>
              <w:ind w:left="0"/>
              <w:jc w:val="center"/>
              <w:rPr>
                <w:sz w:val="20"/>
              </w:rPr>
            </w:pPr>
            <w:r>
              <w:rPr>
                <w:rStyle w:val="normaltextrun"/>
                <w:rFonts w:ascii="Calibri" w:hAnsi="Calibri" w:cs="Calibri"/>
                <w:color w:val="000000"/>
                <w:sz w:val="20"/>
                <w:szCs w:val="20"/>
              </w:rPr>
              <w:t>Pierson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6803914"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Chris</w:t>
            </w:r>
          </w:p>
        </w:tc>
        <w:tc>
          <w:tcPr>
            <w:tcW w:w="5165" w:type="dxa"/>
            <w:tcBorders>
              <w:top w:val="single" w:sz="4" w:space="0" w:color="auto"/>
              <w:left w:val="single" w:sz="4" w:space="0" w:color="auto"/>
              <w:bottom w:val="single" w:sz="4" w:space="0" w:color="auto"/>
              <w:right w:val="single" w:sz="4" w:space="0" w:color="auto"/>
            </w:tcBorders>
            <w:hideMark/>
          </w:tcPr>
          <w:p w14:paraId="401A81F7" w14:textId="77777777" w:rsidR="00AA0C89" w:rsidRDefault="00AA0C89">
            <w:pPr>
              <w:pStyle w:val="TableParagraph"/>
              <w:ind w:left="6"/>
              <w:jc w:val="center"/>
              <w:rPr>
                <w:sz w:val="20"/>
              </w:rPr>
            </w:pPr>
            <w:r>
              <w:rPr>
                <w:rStyle w:val="normaltextrun"/>
                <w:rFonts w:ascii="Calibri" w:hAnsi="Calibri" w:cs="Calibri"/>
                <w:color w:val="000000"/>
                <w:sz w:val="20"/>
                <w:szCs w:val="20"/>
              </w:rPr>
              <w:t>LSI Competency Director</w:t>
            </w:r>
          </w:p>
        </w:tc>
      </w:tr>
      <w:tr w:rsidR="00AA0C89" w14:paraId="76C63FDB"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0A2E0CCA" w14:textId="77777777" w:rsidR="00AA0C89" w:rsidRDefault="00AA0C89">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3AD5948"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4C46E5F7"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56F10128" w14:textId="77777777" w:rsidR="00AA0C89" w:rsidRDefault="00AA0C89">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AA0C89" w14:paraId="6624594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E8CBD1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83E804E" w14:textId="77777777" w:rsidR="00AA0C89" w:rsidRDefault="00AA0C89">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0CD1A96" w14:textId="77777777" w:rsidR="00AA0C89" w:rsidRDefault="00AA0C89">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1781B5B3" w14:textId="77777777" w:rsidR="00AA0C89" w:rsidRDefault="00AA0C89">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AA0C89" w14:paraId="72CED44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B8132E3"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689F63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35B8A92D"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83EF878"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AA0C89" w14:paraId="2E1E189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3B1B87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3FDF0EA"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50101261"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139DF71F"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AA0C89" w14:paraId="6F2003E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3A2E2ED"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2AE8782A"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356A379"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DCA25FC" w14:textId="77777777" w:rsidR="00AA0C89" w:rsidRDefault="00AA0C89">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AA0C89" w14:paraId="2190042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A424FBE" w14:textId="77777777" w:rsidR="00AA0C89" w:rsidRDefault="00AA0C89">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1CFA0710"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3EEDBEE3" w14:textId="77777777" w:rsidR="00AA0C89" w:rsidRDefault="00AA0C89">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41C0EEA5" w14:textId="77777777" w:rsidR="00AA0C89" w:rsidRDefault="00AA0C89">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AA0C89" w14:paraId="6EE1291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CFC7907"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CBBDD1A"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E1E2D4C"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6BCAA61" w14:textId="77777777" w:rsidR="00AA0C89" w:rsidRDefault="00AA0C89">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AA0C89" w14:paraId="6835D53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EF37AF4"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DC0C3AC"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71F7FF1"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E7C0E1A" w14:textId="77777777" w:rsidR="00AA0C89" w:rsidRDefault="00AA0C89">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AA0C89" w14:paraId="180BC2A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4414351"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6C07E4E"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1BA1DD3"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C16F6EC" w14:textId="77777777" w:rsidR="00AA0C89" w:rsidRDefault="00AA0C89">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AA0C89" w14:paraId="65F18F2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6386C4C" w14:textId="77777777" w:rsidR="00AA0C89" w:rsidRDefault="00AA0C89">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D9F6658"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726036E"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485E550C" w14:textId="77777777" w:rsidR="00AA0C89" w:rsidRDefault="00AA0C89">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AA0C89" w14:paraId="5D87B13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0D337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87D3354"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626ED2A"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E654152" w14:textId="77777777" w:rsidR="00AA0C89" w:rsidRDefault="00AA0C89">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AA0C89" w14:paraId="31A3AF5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A58CCD"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F1772CF"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19C3CF9"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1DC0B20" w14:textId="77777777" w:rsidR="00AA0C89" w:rsidRDefault="00AA0C89">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AA0C89" w14:paraId="5CFD546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F8A0826" w14:textId="77777777" w:rsidR="00AA0C89" w:rsidRDefault="00AA0C89">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D678375" w14:textId="77777777" w:rsidR="00AA0C89" w:rsidRDefault="00AA0C89">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272AD77A" w14:textId="77777777" w:rsidR="00AA0C89" w:rsidRDefault="00AA0C89">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31993119" w14:textId="77777777" w:rsidR="00AA0C89" w:rsidRDefault="00AA0C89">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7D9B3EAA" w14:textId="77777777" w:rsidR="00AA0C89" w:rsidRDefault="00AA0C89"/>
    <w:p w14:paraId="47C004C1" w14:textId="77777777" w:rsidR="00AA0C89" w:rsidRDefault="00AA0C8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A0C89" w14:paraId="7E01E245" w14:textId="77777777" w:rsidTr="007F2998">
        <w:trPr>
          <w:trHeight w:val="230"/>
          <w:tblHeader/>
        </w:trPr>
        <w:tc>
          <w:tcPr>
            <w:tcW w:w="715" w:type="dxa"/>
          </w:tcPr>
          <w:p w14:paraId="2C8349D7" w14:textId="77777777" w:rsidR="00AA0C89" w:rsidRDefault="00AA0C89" w:rsidP="0037548C">
            <w:pPr>
              <w:pStyle w:val="TableParagraph"/>
              <w:ind w:left="0"/>
              <w:rPr>
                <w:b/>
                <w:sz w:val="20"/>
              </w:rPr>
            </w:pPr>
            <w:r>
              <w:rPr>
                <w:b/>
                <w:sz w:val="20"/>
              </w:rPr>
              <w:t>#</w:t>
            </w:r>
          </w:p>
        </w:tc>
        <w:tc>
          <w:tcPr>
            <w:tcW w:w="7830" w:type="dxa"/>
          </w:tcPr>
          <w:p w14:paraId="43B47BE5" w14:textId="77777777" w:rsidR="00AA0C89" w:rsidRDefault="00AA0C89" w:rsidP="0037548C">
            <w:pPr>
              <w:pStyle w:val="TableParagraph"/>
              <w:ind w:left="0"/>
              <w:rPr>
                <w:b/>
                <w:sz w:val="20"/>
              </w:rPr>
            </w:pPr>
            <w:r>
              <w:rPr>
                <w:b/>
                <w:sz w:val="20"/>
              </w:rPr>
              <w:t xml:space="preserve">Agenda Item </w:t>
            </w:r>
          </w:p>
        </w:tc>
      </w:tr>
      <w:tr w:rsidR="00AA0C89" w14:paraId="3DEF3410" w14:textId="77777777" w:rsidTr="007F2998">
        <w:trPr>
          <w:trHeight w:val="230"/>
        </w:trPr>
        <w:tc>
          <w:tcPr>
            <w:tcW w:w="715" w:type="dxa"/>
          </w:tcPr>
          <w:p w14:paraId="2952685B" w14:textId="77777777" w:rsidR="00AA0C89" w:rsidRDefault="00AA0C89" w:rsidP="0037548C">
            <w:pPr>
              <w:pStyle w:val="TableParagraph"/>
              <w:ind w:left="0"/>
              <w:rPr>
                <w:sz w:val="20"/>
              </w:rPr>
            </w:pPr>
            <w:r>
              <w:rPr>
                <w:sz w:val="20"/>
              </w:rPr>
              <w:t>1</w:t>
            </w:r>
          </w:p>
        </w:tc>
        <w:tc>
          <w:tcPr>
            <w:tcW w:w="7830" w:type="dxa"/>
          </w:tcPr>
          <w:p w14:paraId="597A2520" w14:textId="77777777" w:rsidR="00AA0C89" w:rsidRDefault="00AA0C89" w:rsidP="0037548C">
            <w:pPr>
              <w:pStyle w:val="TableParagraph"/>
              <w:ind w:left="0"/>
              <w:rPr>
                <w:sz w:val="20"/>
              </w:rPr>
            </w:pPr>
            <w:r>
              <w:rPr>
                <w:sz w:val="20"/>
              </w:rPr>
              <w:t>Approval of November Meeting Minutes</w:t>
            </w:r>
          </w:p>
        </w:tc>
      </w:tr>
      <w:tr w:rsidR="00AA0C89" w14:paraId="043A6405" w14:textId="77777777" w:rsidTr="007F2998">
        <w:trPr>
          <w:trHeight w:val="230"/>
        </w:trPr>
        <w:tc>
          <w:tcPr>
            <w:tcW w:w="715" w:type="dxa"/>
          </w:tcPr>
          <w:p w14:paraId="1CAD11D2" w14:textId="77777777" w:rsidR="00AA0C89" w:rsidRDefault="00AA0C89" w:rsidP="0037548C">
            <w:pPr>
              <w:pStyle w:val="TableParagraph"/>
              <w:ind w:left="0"/>
              <w:rPr>
                <w:sz w:val="20"/>
              </w:rPr>
            </w:pPr>
            <w:r>
              <w:rPr>
                <w:sz w:val="20"/>
              </w:rPr>
              <w:t>2</w:t>
            </w:r>
          </w:p>
        </w:tc>
        <w:tc>
          <w:tcPr>
            <w:tcW w:w="7830" w:type="dxa"/>
          </w:tcPr>
          <w:p w14:paraId="36916E1F" w14:textId="77777777" w:rsidR="00AA0C89" w:rsidRDefault="00AA0C89" w:rsidP="0037548C">
            <w:pPr>
              <w:pStyle w:val="TableParagraph"/>
              <w:ind w:left="0"/>
              <w:rPr>
                <w:sz w:val="20"/>
              </w:rPr>
            </w:pPr>
            <w:r>
              <w:rPr>
                <w:sz w:val="20"/>
              </w:rPr>
              <w:t>Announcements / Old Business</w:t>
            </w:r>
          </w:p>
        </w:tc>
      </w:tr>
      <w:tr w:rsidR="00AA0C89" w14:paraId="634466E0" w14:textId="77777777" w:rsidTr="007F2998">
        <w:trPr>
          <w:trHeight w:val="230"/>
        </w:trPr>
        <w:tc>
          <w:tcPr>
            <w:tcW w:w="715" w:type="dxa"/>
          </w:tcPr>
          <w:p w14:paraId="4F1BD59A" w14:textId="77777777" w:rsidR="00AA0C89" w:rsidRDefault="00AA0C89" w:rsidP="0037548C">
            <w:pPr>
              <w:pStyle w:val="TableParagraph"/>
              <w:ind w:left="0"/>
              <w:rPr>
                <w:sz w:val="20"/>
              </w:rPr>
            </w:pPr>
            <w:r>
              <w:rPr>
                <w:sz w:val="20"/>
              </w:rPr>
              <w:t>3</w:t>
            </w:r>
          </w:p>
        </w:tc>
        <w:tc>
          <w:tcPr>
            <w:tcW w:w="7830" w:type="dxa"/>
          </w:tcPr>
          <w:p w14:paraId="79DE6137" w14:textId="77777777" w:rsidR="00AA0C89" w:rsidRDefault="00AA0C89" w:rsidP="0037548C">
            <w:pPr>
              <w:pStyle w:val="TableParagraph"/>
              <w:ind w:left="0"/>
              <w:rPr>
                <w:sz w:val="20"/>
              </w:rPr>
            </w:pPr>
            <w:r>
              <w:rPr>
                <w:sz w:val="20"/>
              </w:rPr>
              <w:t>UPRSN Proposal on Unit Structure</w:t>
            </w:r>
          </w:p>
        </w:tc>
      </w:tr>
      <w:tr w:rsidR="00AA0C89" w14:paraId="04B47493" w14:textId="77777777" w:rsidTr="007F2998">
        <w:trPr>
          <w:trHeight w:val="230"/>
        </w:trPr>
        <w:tc>
          <w:tcPr>
            <w:tcW w:w="715" w:type="dxa"/>
          </w:tcPr>
          <w:p w14:paraId="522B8ECB" w14:textId="77777777" w:rsidR="00AA0C89" w:rsidRDefault="00AA0C89" w:rsidP="0037548C">
            <w:pPr>
              <w:pStyle w:val="TableParagraph"/>
              <w:ind w:left="0"/>
              <w:rPr>
                <w:sz w:val="20"/>
              </w:rPr>
            </w:pPr>
            <w:r>
              <w:rPr>
                <w:sz w:val="20"/>
              </w:rPr>
              <w:t>4</w:t>
            </w:r>
          </w:p>
        </w:tc>
        <w:tc>
          <w:tcPr>
            <w:tcW w:w="7830" w:type="dxa"/>
          </w:tcPr>
          <w:p w14:paraId="6C11DF67" w14:textId="77777777" w:rsidR="00AA0C89" w:rsidRDefault="00AA0C89" w:rsidP="0037548C">
            <w:pPr>
              <w:pStyle w:val="TableParagraph"/>
              <w:ind w:left="0"/>
              <w:rPr>
                <w:sz w:val="20"/>
              </w:rPr>
            </w:pPr>
            <w:r>
              <w:rPr>
                <w:sz w:val="20"/>
              </w:rPr>
              <w:t>Standing Reports: Student Report</w:t>
            </w:r>
          </w:p>
        </w:tc>
      </w:tr>
      <w:tr w:rsidR="00AA0C89" w14:paraId="18533FDF" w14:textId="77777777" w:rsidTr="007F2998">
        <w:trPr>
          <w:trHeight w:val="230"/>
        </w:trPr>
        <w:tc>
          <w:tcPr>
            <w:tcW w:w="715" w:type="dxa"/>
          </w:tcPr>
          <w:p w14:paraId="19E8CC26" w14:textId="77777777" w:rsidR="00AA0C89" w:rsidRDefault="00AA0C89" w:rsidP="0037548C">
            <w:pPr>
              <w:pStyle w:val="TableParagraph"/>
              <w:ind w:left="0"/>
              <w:rPr>
                <w:sz w:val="20"/>
              </w:rPr>
            </w:pPr>
            <w:r>
              <w:rPr>
                <w:sz w:val="20"/>
              </w:rPr>
              <w:t>5</w:t>
            </w:r>
          </w:p>
        </w:tc>
        <w:tc>
          <w:tcPr>
            <w:tcW w:w="7830" w:type="dxa"/>
          </w:tcPr>
          <w:p w14:paraId="12EC8FBF" w14:textId="77777777" w:rsidR="00AA0C89" w:rsidRDefault="00AA0C89" w:rsidP="0037548C">
            <w:pPr>
              <w:pStyle w:val="TableParagraph"/>
              <w:ind w:left="0"/>
              <w:rPr>
                <w:sz w:val="20"/>
              </w:rPr>
            </w:pPr>
            <w:r>
              <w:rPr>
                <w:sz w:val="20"/>
              </w:rPr>
              <w:t>Standing Reports: Duty Hours, Safety Supervision, Learning Environment</w:t>
            </w:r>
          </w:p>
        </w:tc>
      </w:tr>
    </w:tbl>
    <w:p w14:paraId="4CC60B4D" w14:textId="77777777" w:rsidR="00AA0C89" w:rsidRDefault="00AA0C89" w:rsidP="007F2998">
      <w:pPr>
        <w:pStyle w:val="Heading2"/>
      </w:pPr>
      <w:r>
        <w:br w:type="page"/>
      </w:r>
    </w:p>
    <w:p w14:paraId="64AC7923" w14:textId="77777777" w:rsidR="00AA0C89" w:rsidRDefault="00AA0C89" w:rsidP="00676523">
      <w:pPr>
        <w:pStyle w:val="Heading1"/>
        <w:spacing w:before="0" w:line="240" w:lineRule="auto"/>
        <w:rPr>
          <w:szCs w:val="24"/>
        </w:rPr>
      </w:pPr>
      <w:r w:rsidRPr="00FB5812">
        <w:rPr>
          <w:szCs w:val="24"/>
        </w:rPr>
        <w:lastRenderedPageBreak/>
        <w:t xml:space="preserve">Item 1, Approval of </w:t>
      </w:r>
      <w:r>
        <w:rPr>
          <w:szCs w:val="24"/>
        </w:rPr>
        <w:t xml:space="preserve">November Meeting </w:t>
      </w:r>
      <w:r w:rsidRPr="00FB5812">
        <w:rPr>
          <w:szCs w:val="24"/>
        </w:rPr>
        <w:t>Minutes</w:t>
      </w:r>
    </w:p>
    <w:p w14:paraId="47B030B2" w14:textId="77777777" w:rsidR="00AA0C89" w:rsidRPr="00676523" w:rsidRDefault="00AA0C89" w:rsidP="00676523">
      <w:pPr>
        <w:pStyle w:val="Heading1"/>
        <w:spacing w:before="0" w:line="240" w:lineRule="auto"/>
        <w:rPr>
          <w:b w:val="0"/>
          <w:bCs/>
          <w:szCs w:val="24"/>
        </w:rPr>
      </w:pPr>
      <w:r w:rsidRPr="00676523">
        <w:rPr>
          <w:rFonts w:ascii="Arial" w:eastAsia="Times New Roman" w:hAnsi="Arial" w:cs="Arial"/>
          <w:b w:val="0"/>
          <w:bCs/>
          <w:color w:val="000000"/>
          <w:sz w:val="21"/>
          <w:szCs w:val="21"/>
          <w:u w:val="single"/>
          <w:lang w:eastAsia="ko-KR"/>
        </w:rPr>
        <w:t>Discussion:</w:t>
      </w:r>
      <w:r w:rsidRPr="00676523">
        <w:rPr>
          <w:rFonts w:ascii="Arial" w:eastAsia="Times New Roman" w:hAnsi="Arial" w:cs="Arial"/>
          <w:b w:val="0"/>
          <w:bCs/>
          <w:color w:val="000000"/>
          <w:sz w:val="21"/>
          <w:szCs w:val="21"/>
          <w:lang w:eastAsia="ko-KR"/>
        </w:rPr>
        <w:t>   </w:t>
      </w:r>
    </w:p>
    <w:p w14:paraId="4D48F59A" w14:textId="77777777" w:rsidR="00AA0C89" w:rsidRPr="00676523" w:rsidRDefault="00AA0C89" w:rsidP="00676523">
      <w:pPr>
        <w:spacing w:after="0" w:line="240" w:lineRule="auto"/>
        <w:ind w:left="345"/>
        <w:textAlignment w:val="baseline"/>
        <w:rPr>
          <w:rFonts w:ascii="Segoe UI" w:eastAsia="Times New Roman" w:hAnsi="Segoe UI" w:cs="Segoe UI"/>
          <w:color w:val="000000"/>
          <w:sz w:val="18"/>
          <w:szCs w:val="18"/>
          <w:lang w:eastAsia="ko-KR"/>
        </w:rPr>
      </w:pPr>
      <w:r w:rsidRPr="00676523">
        <w:rPr>
          <w:rFonts w:ascii="Arial" w:eastAsia="Times New Roman" w:hAnsi="Arial" w:cs="Arial"/>
          <w:color w:val="000000"/>
          <w:sz w:val="21"/>
          <w:szCs w:val="21"/>
          <w:lang w:eastAsia="ko-KR"/>
        </w:rPr>
        <w:t>1. November Minutes Approved.  </w:t>
      </w:r>
    </w:p>
    <w:p w14:paraId="03030617" w14:textId="77777777" w:rsidR="00AA0C89" w:rsidRPr="00676523" w:rsidRDefault="00AA0C89" w:rsidP="00676523"/>
    <w:p w14:paraId="260D5E79" w14:textId="77777777" w:rsidR="00AA0C89" w:rsidRDefault="00AA0C89" w:rsidP="0068352A">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69EE11B0" w14:textId="77777777" w:rsidR="00AA0C89" w:rsidRDefault="00AA0C89" w:rsidP="0068352A">
      <w:pPr>
        <w:pStyle w:val="Heading1"/>
        <w:spacing w:before="0" w:line="240" w:lineRule="auto"/>
        <w:rPr>
          <w:rFonts w:ascii="Arial" w:eastAsiaTheme="minorHAnsi" w:hAnsi="Arial" w:cs="Arial"/>
          <w:b w:val="0"/>
          <w:color w:val="000000"/>
          <w:sz w:val="21"/>
          <w:szCs w:val="21"/>
          <w:shd w:val="clear" w:color="auto" w:fill="FFFFFF"/>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6D297396" w14:textId="77777777" w:rsidR="00AA0C89" w:rsidRPr="00350489" w:rsidRDefault="00AA0C89" w:rsidP="00A05211">
      <w:pPr>
        <w:pStyle w:val="ListParagraph"/>
        <w:numPr>
          <w:ilvl w:val="0"/>
          <w:numId w:val="132"/>
        </w:numPr>
      </w:pPr>
      <w:r w:rsidRPr="00350489">
        <w:rPr>
          <w:rStyle w:val="normaltextrun"/>
          <w:color w:val="000000"/>
          <w:sz w:val="21"/>
          <w:szCs w:val="21"/>
          <w:shd w:val="clear" w:color="auto" w:fill="FFFFFF"/>
        </w:rPr>
        <w:t xml:space="preserve">UPSMN Expert Educator, A. Cooper, will be offering Clinical Skills Office Hours for Part 2 UPSMN Students - If you are struggling with a clinical topic or are interested in building or practicing clinical skills –such as physical examination, clinical reasoning, or presentations – then sign up for Clinical Skills Office Hours. Up to two students at a time can meet with a Faculty Expert Educator for </w:t>
      </w:r>
      <w:proofErr w:type="gramStart"/>
      <w:r w:rsidRPr="00350489">
        <w:rPr>
          <w:rStyle w:val="normaltextrun"/>
          <w:color w:val="000000"/>
          <w:sz w:val="21"/>
          <w:szCs w:val="21"/>
          <w:shd w:val="clear" w:color="auto" w:fill="FFFFFF"/>
        </w:rPr>
        <w:t>45 minute</w:t>
      </w:r>
      <w:proofErr w:type="gramEnd"/>
      <w:r w:rsidRPr="00350489">
        <w:rPr>
          <w:rStyle w:val="normaltextrun"/>
          <w:color w:val="000000"/>
          <w:sz w:val="21"/>
          <w:szCs w:val="21"/>
          <w:shd w:val="clear" w:color="auto" w:fill="FFFFFF"/>
        </w:rPr>
        <w:t xml:space="preserve"> blocks and work on improving their doctoring abilities. This will be offered beginning in Session 3. </w:t>
      </w:r>
    </w:p>
    <w:p w14:paraId="6A443BD9" w14:textId="77777777" w:rsidR="00AA0C89" w:rsidRPr="00203F7A" w:rsidRDefault="00AA0C89" w:rsidP="00FB5812">
      <w:pPr>
        <w:pStyle w:val="BodyText"/>
        <w:rPr>
          <w:rFonts w:asciiTheme="minorHAnsi" w:hAnsiTheme="minorHAnsi" w:cstheme="minorHAnsi"/>
          <w:bCs/>
        </w:rPr>
      </w:pPr>
    </w:p>
    <w:p w14:paraId="56B8E57F" w14:textId="77777777" w:rsidR="00AA0C89" w:rsidRPr="00FB5812" w:rsidRDefault="00AA0C89" w:rsidP="00FB5812">
      <w:pPr>
        <w:pStyle w:val="BodyText"/>
        <w:rPr>
          <w:rFonts w:asciiTheme="majorHAnsi" w:hAnsiTheme="majorHAnsi"/>
          <w:bCs/>
        </w:rPr>
      </w:pPr>
    </w:p>
    <w:p w14:paraId="0E492809" w14:textId="77777777" w:rsidR="00AA0C89" w:rsidRDefault="00AA0C89" w:rsidP="00350489">
      <w:pPr>
        <w:pStyle w:val="Heading1"/>
        <w:spacing w:before="0" w:line="240" w:lineRule="auto"/>
        <w:rPr>
          <w:szCs w:val="24"/>
        </w:rPr>
      </w:pPr>
      <w:r w:rsidRPr="00FB5812">
        <w:rPr>
          <w:szCs w:val="24"/>
        </w:rPr>
        <w:t xml:space="preserve">Item 3, </w:t>
      </w:r>
      <w:r>
        <w:rPr>
          <w:bCs/>
          <w:szCs w:val="24"/>
        </w:rPr>
        <w:t>New Business: UPRSN Proposal on Unit Structure</w:t>
      </w:r>
    </w:p>
    <w:p w14:paraId="27918E27" w14:textId="77777777" w:rsidR="00AA0C89" w:rsidRPr="00350489" w:rsidRDefault="00AA0C89" w:rsidP="00350489">
      <w:pPr>
        <w:pStyle w:val="Heading1"/>
        <w:spacing w:before="0" w:line="240" w:lineRule="auto"/>
        <w:rPr>
          <w:b w:val="0"/>
          <w:bCs/>
          <w:szCs w:val="24"/>
        </w:rPr>
      </w:pPr>
      <w:r w:rsidRPr="00350489">
        <w:rPr>
          <w:rFonts w:ascii="Arial" w:eastAsia="Times New Roman" w:hAnsi="Arial" w:cs="Arial"/>
          <w:b w:val="0"/>
          <w:bCs/>
          <w:color w:val="000000"/>
          <w:sz w:val="21"/>
          <w:szCs w:val="21"/>
          <w:u w:val="single"/>
          <w:lang w:eastAsia="ko-KR"/>
        </w:rPr>
        <w:t>Discussion</w:t>
      </w:r>
      <w:r w:rsidRPr="00350489">
        <w:rPr>
          <w:rFonts w:ascii="Arial" w:eastAsia="Times New Roman" w:hAnsi="Arial" w:cs="Arial"/>
          <w:b w:val="0"/>
          <w:bCs/>
          <w:color w:val="000000"/>
          <w:sz w:val="21"/>
          <w:szCs w:val="21"/>
          <w:lang w:eastAsia="ko-KR"/>
        </w:rPr>
        <w:t xml:space="preserve">: J. </w:t>
      </w:r>
      <w:proofErr w:type="spellStart"/>
      <w:r w:rsidRPr="00350489">
        <w:rPr>
          <w:rFonts w:ascii="Arial" w:eastAsia="Times New Roman" w:hAnsi="Arial" w:cs="Arial"/>
          <w:b w:val="0"/>
          <w:bCs/>
          <w:color w:val="000000"/>
          <w:sz w:val="21"/>
          <w:szCs w:val="21"/>
          <w:lang w:eastAsia="ko-KR"/>
        </w:rPr>
        <w:t>Schaffir</w:t>
      </w:r>
      <w:proofErr w:type="spellEnd"/>
      <w:r w:rsidRPr="00350489">
        <w:rPr>
          <w:rFonts w:ascii="Arial" w:eastAsia="Times New Roman" w:hAnsi="Arial" w:cs="Arial"/>
          <w:b w:val="0"/>
          <w:bCs/>
          <w:color w:val="000000"/>
          <w:sz w:val="21"/>
          <w:szCs w:val="21"/>
          <w:lang w:eastAsia="ko-KR"/>
        </w:rPr>
        <w:t xml:space="preserve"> presented proposed changes to the Perioperative Unit in the UPRSN Ring.  </w:t>
      </w:r>
    </w:p>
    <w:p w14:paraId="16074071" w14:textId="77777777" w:rsidR="00AA0C89" w:rsidRPr="00350489" w:rsidRDefault="00AA0C89" w:rsidP="00A05211">
      <w:pPr>
        <w:pStyle w:val="ListParagraph"/>
        <w:numPr>
          <w:ilvl w:val="0"/>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Current Unit Structure  </w:t>
      </w:r>
    </w:p>
    <w:p w14:paraId="2F3FF376" w14:textId="77777777" w:rsidR="00AA0C89" w:rsidRPr="00350489" w:rsidRDefault="00AA0C89" w:rsidP="00A05211">
      <w:pPr>
        <w:pStyle w:val="ListParagraph"/>
        <w:numPr>
          <w:ilvl w:val="1"/>
          <w:numId w:val="141"/>
        </w:numPr>
        <w:textAlignment w:val="baseline"/>
        <w:rPr>
          <w:rFonts w:ascii="Calibri" w:eastAsia="Times New Roman" w:hAnsi="Calibri" w:cs="Calibri"/>
          <w:color w:val="000000"/>
          <w:lang w:eastAsia="ko-KR"/>
        </w:rPr>
      </w:pPr>
      <w:proofErr w:type="gramStart"/>
      <w:r w:rsidRPr="00350489">
        <w:rPr>
          <w:rFonts w:eastAsia="Times New Roman"/>
          <w:color w:val="000000"/>
          <w:sz w:val="21"/>
          <w:szCs w:val="21"/>
          <w:lang w:eastAsia="ko-KR"/>
        </w:rPr>
        <w:t>2 week</w:t>
      </w:r>
      <w:proofErr w:type="gramEnd"/>
      <w:r w:rsidRPr="00350489">
        <w:rPr>
          <w:rFonts w:eastAsia="Times New Roman"/>
          <w:color w:val="000000"/>
          <w:sz w:val="21"/>
          <w:szCs w:val="21"/>
          <w:lang w:eastAsia="ko-KR"/>
        </w:rPr>
        <w:t xml:space="preserve"> rotation comprising:  </w:t>
      </w:r>
    </w:p>
    <w:p w14:paraId="436BC97D"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One week Anesthesiology  </w:t>
      </w:r>
    </w:p>
    <w:p w14:paraId="191D8F2A"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One week “</w:t>
      </w:r>
      <w:proofErr w:type="spellStart"/>
      <w:r w:rsidRPr="00350489">
        <w:rPr>
          <w:rFonts w:eastAsia="Times New Roman"/>
          <w:color w:val="000000"/>
          <w:sz w:val="21"/>
          <w:szCs w:val="21"/>
          <w:lang w:eastAsia="ko-KR"/>
        </w:rPr>
        <w:t>Periop</w:t>
      </w:r>
      <w:proofErr w:type="spellEnd"/>
      <w:r w:rsidRPr="00350489">
        <w:rPr>
          <w:rFonts w:eastAsia="Times New Roman"/>
          <w:color w:val="000000"/>
          <w:sz w:val="21"/>
          <w:szCs w:val="21"/>
          <w:lang w:eastAsia="ko-KR"/>
        </w:rPr>
        <w:t xml:space="preserve"> Selective”  </w:t>
      </w:r>
    </w:p>
    <w:p w14:paraId="1E09EE11"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Could be truly perioperative (path, radiology), Few slots exist  </w:t>
      </w:r>
    </w:p>
    <w:p w14:paraId="7DFEB14D"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Could be surgical subspecialty (urology, ENT)  </w:t>
      </w:r>
    </w:p>
    <w:p w14:paraId="2EE4E0D8" w14:textId="77777777" w:rsidR="00AA0C89" w:rsidRPr="00350489" w:rsidRDefault="00AA0C89" w:rsidP="00A05211">
      <w:pPr>
        <w:pStyle w:val="ListParagraph"/>
        <w:numPr>
          <w:ilvl w:val="1"/>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Separate unit grade is given  </w:t>
      </w:r>
    </w:p>
    <w:p w14:paraId="1D927A57"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Based on CPAs (40%), 45-question exam (45%), Clinical Practical (10%) and Professionalism (5%)  </w:t>
      </w:r>
    </w:p>
    <w:p w14:paraId="176C141B" w14:textId="77777777" w:rsidR="00AA0C89" w:rsidRPr="00350489" w:rsidRDefault="00AA0C89" w:rsidP="00A05211">
      <w:pPr>
        <w:pStyle w:val="ListParagraph"/>
        <w:numPr>
          <w:ilvl w:val="1"/>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Problems with Current Structure  </w:t>
      </w:r>
    </w:p>
    <w:p w14:paraId="284C01A3"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Clinical experience highly variable</w:t>
      </w:r>
    </w:p>
    <w:p w14:paraId="06E79C0A"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Depending on what selective is chosen in 2</w:t>
      </w:r>
      <w:r w:rsidRPr="00350489">
        <w:rPr>
          <w:rFonts w:eastAsia="Times New Roman"/>
          <w:color w:val="000000"/>
          <w:sz w:val="16"/>
          <w:szCs w:val="16"/>
          <w:vertAlign w:val="superscript"/>
          <w:lang w:eastAsia="ko-KR"/>
        </w:rPr>
        <w:t>nd</w:t>
      </w:r>
      <w:r w:rsidRPr="00350489">
        <w:rPr>
          <w:rFonts w:eastAsia="Times New Roman"/>
          <w:color w:val="000000"/>
          <w:sz w:val="21"/>
          <w:szCs w:val="21"/>
          <w:lang w:eastAsia="ko-KR"/>
        </w:rPr>
        <w:t xml:space="preserve"> week  </w:t>
      </w:r>
    </w:p>
    <w:p w14:paraId="7E59EC98"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Lack of uniform learning objectives for this experience   </w:t>
      </w:r>
    </w:p>
    <w:p w14:paraId="5AD66F90"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w:t>
      </w:r>
      <w:proofErr w:type="gramStart"/>
      <w:r w:rsidRPr="00350489">
        <w:rPr>
          <w:rFonts w:eastAsia="Times New Roman"/>
          <w:color w:val="000000"/>
          <w:sz w:val="21"/>
          <w:szCs w:val="21"/>
          <w:lang w:eastAsia="ko-KR"/>
        </w:rPr>
        <w:t>other</w:t>
      </w:r>
      <w:proofErr w:type="gramEnd"/>
      <w:r w:rsidRPr="00350489">
        <w:rPr>
          <w:rFonts w:eastAsia="Times New Roman"/>
          <w:color w:val="000000"/>
          <w:sz w:val="21"/>
          <w:szCs w:val="21"/>
          <w:lang w:eastAsia="ko-KR"/>
        </w:rPr>
        <w:t xml:space="preserve"> than what is already an objective for Surgery unit)  </w:t>
      </w:r>
    </w:p>
    <w:p w14:paraId="6F82DA53"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Lack of discrimination based on clinical performance   </w:t>
      </w:r>
    </w:p>
    <w:p w14:paraId="09FE9B64"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CPAs may only come from one or two faculty  </w:t>
      </w:r>
    </w:p>
    <w:p w14:paraId="079BFAE9"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proofErr w:type="spellStart"/>
      <w:r w:rsidRPr="00350489">
        <w:rPr>
          <w:rFonts w:eastAsia="Times New Roman"/>
          <w:color w:val="000000"/>
          <w:sz w:val="21"/>
          <w:szCs w:val="21"/>
          <w:lang w:eastAsia="ko-KR"/>
        </w:rPr>
        <w:t>Periop</w:t>
      </w:r>
      <w:proofErr w:type="spellEnd"/>
      <w:r w:rsidRPr="00350489">
        <w:rPr>
          <w:rFonts w:eastAsia="Times New Roman"/>
          <w:color w:val="000000"/>
          <w:sz w:val="21"/>
          <w:szCs w:val="21"/>
          <w:lang w:eastAsia="ko-KR"/>
        </w:rPr>
        <w:t xml:space="preserve"> exam is homegrown  </w:t>
      </w:r>
    </w:p>
    <w:p w14:paraId="05F57D3D"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The only unit in LSI that is not assessed with national (shelf) exam  </w:t>
      </w:r>
    </w:p>
    <w:p w14:paraId="35D2304D" w14:textId="77777777" w:rsidR="00AA0C89" w:rsidRPr="00350489" w:rsidRDefault="00AA0C89" w:rsidP="00A05211">
      <w:pPr>
        <w:pStyle w:val="ListParagraph"/>
        <w:numPr>
          <w:ilvl w:val="2"/>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Standard for passing exam is arbitrary</w:t>
      </w:r>
    </w:p>
    <w:p w14:paraId="5B93DB14"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 No minimum pass standard, with unclear need for remediation  </w:t>
      </w:r>
    </w:p>
    <w:p w14:paraId="524877B0" w14:textId="77777777" w:rsidR="00AA0C89" w:rsidRPr="00350489" w:rsidRDefault="00AA0C89" w:rsidP="00A05211">
      <w:pPr>
        <w:pStyle w:val="ListParagraph"/>
        <w:numPr>
          <w:ilvl w:val="3"/>
          <w:numId w:val="141"/>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Lack of perceived importance on part of students  </w:t>
      </w:r>
    </w:p>
    <w:p w14:paraId="41248A95" w14:textId="77777777" w:rsidR="00AA0C89" w:rsidRPr="00350489" w:rsidRDefault="00AA0C89" w:rsidP="00A05211">
      <w:pPr>
        <w:numPr>
          <w:ilvl w:val="0"/>
          <w:numId w:val="133"/>
        </w:numPr>
        <w:spacing w:after="0" w:line="240" w:lineRule="auto"/>
        <w:ind w:left="3240" w:firstLine="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Not an “official” clerkship  </w:t>
      </w:r>
    </w:p>
    <w:p w14:paraId="31E54255" w14:textId="77777777" w:rsidR="00AA0C89" w:rsidRPr="00350489" w:rsidRDefault="00AA0C89" w:rsidP="00350489">
      <w:pPr>
        <w:spacing w:after="0" w:line="240" w:lineRule="auto"/>
        <w:ind w:left="1440"/>
        <w:textAlignment w:val="baseline"/>
        <w:rPr>
          <w:rFonts w:ascii="Segoe UI" w:eastAsia="Times New Roman" w:hAnsi="Segoe UI" w:cs="Segoe UI"/>
          <w:color w:val="000000"/>
          <w:sz w:val="18"/>
          <w:szCs w:val="18"/>
          <w:lang w:eastAsia="ko-KR"/>
        </w:rPr>
      </w:pPr>
      <w:r w:rsidRPr="00350489">
        <w:rPr>
          <w:rFonts w:ascii="Arial" w:eastAsia="Times New Roman" w:hAnsi="Arial" w:cs="Arial"/>
          <w:color w:val="000000"/>
          <w:sz w:val="21"/>
          <w:szCs w:val="21"/>
          <w:lang w:eastAsia="ko-KR"/>
        </w:rPr>
        <w:t>  </w:t>
      </w:r>
    </w:p>
    <w:p w14:paraId="432E864E" w14:textId="77777777" w:rsidR="00AA0C89" w:rsidRPr="00350489" w:rsidRDefault="00AA0C89" w:rsidP="00A05211">
      <w:pPr>
        <w:pStyle w:val="ListParagraph"/>
        <w:numPr>
          <w:ilvl w:val="0"/>
          <w:numId w:val="141"/>
        </w:numPr>
        <w:ind w:right="3945"/>
        <w:textAlignment w:val="baseline"/>
        <w:rPr>
          <w:rFonts w:ascii="Segoe UI" w:eastAsia="Times New Roman" w:hAnsi="Segoe UI" w:cs="Segoe UI"/>
          <w:color w:val="000000"/>
          <w:sz w:val="18"/>
          <w:szCs w:val="18"/>
          <w:lang w:eastAsia="ko-KR"/>
        </w:rPr>
      </w:pPr>
      <w:r w:rsidRPr="00350489">
        <w:rPr>
          <w:rFonts w:eastAsia="Times New Roman"/>
          <w:color w:val="000000"/>
          <w:sz w:val="21"/>
          <w:szCs w:val="21"/>
          <w:lang w:eastAsia="ko-KR"/>
        </w:rPr>
        <w:t xml:space="preserve">Proposal to eliminate </w:t>
      </w:r>
      <w:proofErr w:type="spellStart"/>
      <w:r w:rsidRPr="00350489">
        <w:rPr>
          <w:rFonts w:eastAsia="Times New Roman"/>
          <w:color w:val="000000"/>
          <w:sz w:val="21"/>
          <w:szCs w:val="21"/>
          <w:lang w:eastAsia="ko-KR"/>
        </w:rPr>
        <w:t>Periop</w:t>
      </w:r>
      <w:proofErr w:type="spellEnd"/>
      <w:r w:rsidRPr="00350489">
        <w:rPr>
          <w:rFonts w:eastAsia="Times New Roman"/>
          <w:color w:val="000000"/>
          <w:sz w:val="21"/>
          <w:szCs w:val="21"/>
          <w:lang w:eastAsia="ko-KR"/>
        </w:rPr>
        <w:t xml:space="preserve"> as a Separate Unit A. Advantages:   </w:t>
      </w:r>
    </w:p>
    <w:p w14:paraId="6AE3267D" w14:textId="77777777" w:rsidR="00AA0C89" w:rsidRPr="00350489" w:rsidRDefault="00AA0C89" w:rsidP="00A05211">
      <w:pPr>
        <w:pStyle w:val="ListParagraph"/>
        <w:numPr>
          <w:ilvl w:val="1"/>
          <w:numId w:val="141"/>
        </w:numPr>
        <w:ind w:right="3945"/>
        <w:textAlignment w:val="baseline"/>
        <w:rPr>
          <w:rFonts w:ascii="Segoe UI" w:eastAsia="Times New Roman" w:hAnsi="Segoe UI" w:cs="Segoe UI"/>
          <w:color w:val="000000"/>
          <w:sz w:val="18"/>
          <w:szCs w:val="18"/>
          <w:lang w:eastAsia="ko-KR"/>
        </w:rPr>
      </w:pPr>
      <w:r w:rsidRPr="00350489">
        <w:rPr>
          <w:rFonts w:eastAsia="Times New Roman"/>
          <w:color w:val="000000"/>
          <w:sz w:val="21"/>
          <w:szCs w:val="21"/>
          <w:lang w:eastAsia="ko-KR"/>
        </w:rPr>
        <w:t>No separate Unit Grade.  </w:t>
      </w:r>
    </w:p>
    <w:p w14:paraId="2748868B" w14:textId="77777777" w:rsidR="00AA0C89" w:rsidRPr="00350489" w:rsidRDefault="00AA0C89" w:rsidP="00A05211">
      <w:pPr>
        <w:pStyle w:val="ListParagraph"/>
        <w:numPr>
          <w:ilvl w:val="1"/>
          <w:numId w:val="141"/>
        </w:numPr>
        <w:ind w:right="3945"/>
        <w:textAlignment w:val="baseline"/>
        <w:rPr>
          <w:rFonts w:ascii="Segoe UI" w:eastAsia="Times New Roman" w:hAnsi="Segoe UI" w:cs="Segoe UI"/>
          <w:color w:val="000000"/>
          <w:sz w:val="18"/>
          <w:szCs w:val="18"/>
          <w:lang w:eastAsia="ko-KR"/>
        </w:rPr>
      </w:pPr>
      <w:r w:rsidRPr="00350489">
        <w:rPr>
          <w:rFonts w:eastAsia="Times New Roman"/>
          <w:color w:val="000000"/>
          <w:sz w:val="21"/>
          <w:szCs w:val="21"/>
          <w:lang w:eastAsia="ko-KR"/>
        </w:rPr>
        <w:t>Maintain requirement for 1 week</w:t>
      </w:r>
      <w:r>
        <w:rPr>
          <w:rFonts w:eastAsia="Times New Roman"/>
          <w:color w:val="000000"/>
          <w:sz w:val="21"/>
          <w:szCs w:val="21"/>
          <w:lang w:eastAsia="ko-KR"/>
        </w:rPr>
        <w:t xml:space="preserve"> </w:t>
      </w:r>
      <w:r w:rsidRPr="00350489">
        <w:rPr>
          <w:rFonts w:eastAsia="Times New Roman"/>
          <w:color w:val="000000"/>
          <w:sz w:val="21"/>
          <w:szCs w:val="21"/>
          <w:lang w:eastAsia="ko-KR"/>
        </w:rPr>
        <w:t>Anesthesiology rotation.  </w:t>
      </w:r>
    </w:p>
    <w:p w14:paraId="245E4329" w14:textId="77777777" w:rsidR="00AA0C89" w:rsidRPr="00350489" w:rsidRDefault="00AA0C89" w:rsidP="00A05211">
      <w:pPr>
        <w:pStyle w:val="ListParagraph"/>
        <w:numPr>
          <w:ilvl w:val="1"/>
          <w:numId w:val="141"/>
        </w:numPr>
        <w:ind w:right="3945"/>
        <w:textAlignment w:val="baseline"/>
        <w:rPr>
          <w:rFonts w:ascii="Segoe UI" w:eastAsia="Times New Roman" w:hAnsi="Segoe UI" w:cs="Segoe UI"/>
          <w:color w:val="000000"/>
          <w:sz w:val="18"/>
          <w:szCs w:val="18"/>
          <w:lang w:eastAsia="ko-KR"/>
        </w:rPr>
      </w:pPr>
      <w:r w:rsidRPr="00350489">
        <w:rPr>
          <w:rFonts w:eastAsia="Times New Roman"/>
          <w:color w:val="000000"/>
          <w:sz w:val="21"/>
          <w:szCs w:val="21"/>
          <w:lang w:eastAsia="ko-KR"/>
        </w:rPr>
        <w:t>Second week still a selective with various options:  </w:t>
      </w:r>
    </w:p>
    <w:p w14:paraId="4F434C5E" w14:textId="77777777" w:rsidR="00AA0C89" w:rsidRPr="00350489" w:rsidRDefault="00AA0C89" w:rsidP="00A05211">
      <w:pPr>
        <w:pStyle w:val="ListParagraph"/>
        <w:numPr>
          <w:ilvl w:val="2"/>
          <w:numId w:val="141"/>
        </w:numPr>
        <w:ind w:right="3945"/>
        <w:textAlignment w:val="baseline"/>
        <w:rPr>
          <w:rFonts w:ascii="Segoe UI" w:eastAsia="Times New Roman" w:hAnsi="Segoe UI" w:cs="Segoe UI"/>
          <w:color w:val="000000"/>
          <w:sz w:val="18"/>
          <w:szCs w:val="18"/>
          <w:lang w:eastAsia="ko-KR"/>
        </w:rPr>
      </w:pPr>
      <w:r w:rsidRPr="00350489">
        <w:rPr>
          <w:rFonts w:eastAsia="Times New Roman"/>
          <w:color w:val="000000"/>
          <w:sz w:val="21"/>
          <w:szCs w:val="21"/>
          <w:lang w:eastAsia="ko-KR"/>
        </w:rPr>
        <w:t>Surgical subspecialty  </w:t>
      </w:r>
    </w:p>
    <w:p w14:paraId="63D58F22" w14:textId="77777777" w:rsidR="00AA0C89" w:rsidRPr="00350489" w:rsidRDefault="00AA0C89" w:rsidP="00A05211">
      <w:pPr>
        <w:pStyle w:val="ListParagraph"/>
        <w:numPr>
          <w:ilvl w:val="2"/>
          <w:numId w:val="141"/>
        </w:numPr>
        <w:ind w:right="3945"/>
        <w:textAlignment w:val="baseline"/>
        <w:rPr>
          <w:rFonts w:ascii="Segoe UI" w:eastAsia="Times New Roman" w:hAnsi="Segoe UI" w:cs="Segoe UI"/>
          <w:color w:val="000000"/>
          <w:sz w:val="18"/>
          <w:szCs w:val="18"/>
          <w:lang w:eastAsia="ko-KR"/>
        </w:rPr>
      </w:pPr>
      <w:r w:rsidRPr="00350489">
        <w:rPr>
          <w:rFonts w:eastAsia="Times New Roman"/>
          <w:color w:val="000000"/>
          <w:sz w:val="21"/>
          <w:szCs w:val="21"/>
          <w:lang w:eastAsia="ko-KR"/>
        </w:rPr>
        <w:t>Second week of anesthesiology  </w:t>
      </w:r>
    </w:p>
    <w:p w14:paraId="12E0F527" w14:textId="77777777" w:rsidR="00AA0C89" w:rsidRPr="00350489" w:rsidRDefault="00AA0C89" w:rsidP="00A05211">
      <w:pPr>
        <w:pStyle w:val="ListParagraph"/>
        <w:numPr>
          <w:ilvl w:val="2"/>
          <w:numId w:val="141"/>
        </w:numPr>
        <w:ind w:right="3945"/>
        <w:textAlignment w:val="baseline"/>
        <w:rPr>
          <w:rFonts w:ascii="Segoe UI" w:eastAsia="Times New Roman" w:hAnsi="Segoe UI" w:cs="Segoe UI"/>
          <w:color w:val="000000"/>
          <w:sz w:val="18"/>
          <w:szCs w:val="18"/>
          <w:lang w:eastAsia="ko-KR"/>
        </w:rPr>
      </w:pPr>
      <w:r w:rsidRPr="00350489">
        <w:rPr>
          <w:rFonts w:eastAsia="Times New Roman"/>
          <w:color w:val="000000"/>
          <w:sz w:val="21"/>
          <w:szCs w:val="21"/>
          <w:lang w:eastAsia="ko-KR"/>
        </w:rPr>
        <w:t>Another perioperative specialty  B. Assessment:  </w:t>
      </w:r>
    </w:p>
    <w:p w14:paraId="5B299EED" w14:textId="77777777" w:rsidR="00AA0C89" w:rsidRPr="00350489" w:rsidRDefault="00AA0C89" w:rsidP="00A05211">
      <w:pPr>
        <w:numPr>
          <w:ilvl w:val="0"/>
          <w:numId w:val="134"/>
        </w:numPr>
        <w:spacing w:after="0" w:line="240" w:lineRule="auto"/>
        <w:ind w:left="2520" w:firstLine="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lastRenderedPageBreak/>
        <w:t>All CPAs count towards Ring Grade  </w:t>
      </w:r>
    </w:p>
    <w:p w14:paraId="66C2C80E" w14:textId="77777777" w:rsidR="00AA0C89" w:rsidRPr="00350489" w:rsidRDefault="00AA0C89" w:rsidP="00A05211">
      <w:pPr>
        <w:numPr>
          <w:ilvl w:val="0"/>
          <w:numId w:val="135"/>
        </w:numPr>
        <w:spacing w:after="0" w:line="240" w:lineRule="auto"/>
        <w:ind w:left="2520" w:firstLine="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CPAs from surgical subspecialties will also count towards Surgery Unit  </w:t>
      </w:r>
    </w:p>
    <w:p w14:paraId="5981B8BF" w14:textId="77777777" w:rsidR="00AA0C89" w:rsidRPr="00350489" w:rsidRDefault="00AA0C89" w:rsidP="00350489">
      <w:pPr>
        <w:spacing w:after="0" w:line="240" w:lineRule="auto"/>
        <w:ind w:left="2160"/>
        <w:textAlignment w:val="baseline"/>
        <w:rPr>
          <w:rFonts w:ascii="Segoe UI" w:eastAsia="Times New Roman" w:hAnsi="Segoe UI" w:cs="Segoe UI"/>
          <w:color w:val="000000"/>
          <w:sz w:val="18"/>
          <w:szCs w:val="18"/>
          <w:lang w:eastAsia="ko-KR"/>
        </w:rPr>
      </w:pPr>
      <w:r w:rsidRPr="00350489">
        <w:rPr>
          <w:rFonts w:ascii="Arial" w:eastAsia="Times New Roman" w:hAnsi="Arial" w:cs="Arial"/>
          <w:color w:val="000000"/>
          <w:sz w:val="21"/>
          <w:szCs w:val="21"/>
          <w:lang w:eastAsia="ko-KR"/>
        </w:rPr>
        <w:t>Grade  </w:t>
      </w:r>
    </w:p>
    <w:p w14:paraId="6099544C" w14:textId="77777777" w:rsidR="00AA0C89" w:rsidRDefault="00AA0C89" w:rsidP="00A05211">
      <w:pPr>
        <w:numPr>
          <w:ilvl w:val="0"/>
          <w:numId w:val="136"/>
        </w:numPr>
        <w:spacing w:after="0" w:line="240" w:lineRule="auto"/>
        <w:ind w:left="2520" w:firstLine="0"/>
        <w:textAlignment w:val="baseline"/>
        <w:rPr>
          <w:rFonts w:ascii="Calibri" w:eastAsia="Times New Roman" w:hAnsi="Calibri" w:cs="Calibri"/>
          <w:color w:val="000000"/>
          <w:lang w:eastAsia="ko-KR"/>
        </w:rPr>
      </w:pPr>
      <w:proofErr w:type="spellStart"/>
      <w:r w:rsidRPr="00350489">
        <w:rPr>
          <w:rFonts w:ascii="Arial" w:eastAsia="Times New Roman" w:hAnsi="Arial" w:cs="Arial"/>
          <w:color w:val="000000"/>
          <w:sz w:val="21"/>
          <w:szCs w:val="21"/>
          <w:lang w:eastAsia="ko-KR"/>
        </w:rPr>
        <w:t>Periop</w:t>
      </w:r>
      <w:proofErr w:type="spellEnd"/>
      <w:r w:rsidRPr="00350489">
        <w:rPr>
          <w:rFonts w:ascii="Arial" w:eastAsia="Times New Roman" w:hAnsi="Arial" w:cs="Arial"/>
          <w:color w:val="000000"/>
          <w:sz w:val="21"/>
          <w:szCs w:val="21"/>
          <w:lang w:eastAsia="ko-KR"/>
        </w:rPr>
        <w:t xml:space="preserve"> exam will still be required  </w:t>
      </w:r>
    </w:p>
    <w:p w14:paraId="7543CA70" w14:textId="77777777" w:rsidR="00AA0C89" w:rsidRPr="00350489" w:rsidRDefault="00AA0C89" w:rsidP="00A05211">
      <w:pPr>
        <w:numPr>
          <w:ilvl w:val="4"/>
          <w:numId w:val="136"/>
        </w:numPr>
        <w:spacing w:after="0" w:line="240" w:lineRule="auto"/>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Will count towards Quiz total ( Ring Grade- MK)  </w:t>
      </w:r>
    </w:p>
    <w:p w14:paraId="44BA1AEE" w14:textId="77777777" w:rsidR="00AA0C89" w:rsidRDefault="00AA0C89" w:rsidP="00A05211">
      <w:pPr>
        <w:numPr>
          <w:ilvl w:val="0"/>
          <w:numId w:val="137"/>
        </w:numPr>
        <w:spacing w:after="0" w:line="240" w:lineRule="auto"/>
        <w:ind w:left="2520" w:firstLine="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Clinical Practical will still be required in Assessment Week  </w:t>
      </w:r>
    </w:p>
    <w:p w14:paraId="32A7FA33" w14:textId="77777777" w:rsidR="00AA0C89" w:rsidRPr="00350489" w:rsidRDefault="00AA0C89" w:rsidP="00A05211">
      <w:pPr>
        <w:numPr>
          <w:ilvl w:val="4"/>
          <w:numId w:val="137"/>
        </w:numPr>
        <w:spacing w:after="0" w:line="240" w:lineRule="auto"/>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 xml:space="preserve">Will count toward total Practical Score C. </w:t>
      </w:r>
    </w:p>
    <w:p w14:paraId="713632EB" w14:textId="77777777" w:rsidR="00AA0C89" w:rsidRPr="00350489" w:rsidRDefault="00AA0C89" w:rsidP="00350489">
      <w:pPr>
        <w:spacing w:after="0" w:line="240" w:lineRule="auto"/>
        <w:ind w:left="2160" w:firstLine="72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Advantages:   </w:t>
      </w:r>
    </w:p>
    <w:p w14:paraId="474C4AA5" w14:textId="77777777" w:rsidR="00AA0C89" w:rsidRPr="00350489" w:rsidRDefault="00AA0C89" w:rsidP="00A05211">
      <w:pPr>
        <w:numPr>
          <w:ilvl w:val="0"/>
          <w:numId w:val="138"/>
        </w:numPr>
        <w:spacing w:after="0" w:line="240" w:lineRule="auto"/>
        <w:ind w:left="2160" w:firstLine="144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Fairer Grading  </w:t>
      </w:r>
    </w:p>
    <w:p w14:paraId="54D87DB9" w14:textId="77777777" w:rsidR="00AA0C89" w:rsidRPr="00350489" w:rsidRDefault="00AA0C89" w:rsidP="00A05211">
      <w:pPr>
        <w:numPr>
          <w:ilvl w:val="0"/>
          <w:numId w:val="139"/>
        </w:numPr>
        <w:spacing w:after="0" w:line="240" w:lineRule="auto"/>
        <w:ind w:left="2160" w:firstLine="144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More options for students D.</w:t>
      </w:r>
    </w:p>
    <w:p w14:paraId="105BFD9F" w14:textId="77777777" w:rsidR="00AA0C89" w:rsidRDefault="00AA0C89" w:rsidP="00350489">
      <w:pPr>
        <w:spacing w:after="0" w:line="240" w:lineRule="auto"/>
        <w:ind w:left="2160" w:firstLine="720"/>
        <w:textAlignment w:val="baseline"/>
        <w:rPr>
          <w:rFonts w:ascii="Calibri" w:eastAsia="Times New Roman" w:hAnsi="Calibri" w:cs="Calibri"/>
          <w:color w:val="000000"/>
          <w:lang w:eastAsia="ko-KR"/>
        </w:rPr>
      </w:pPr>
      <w:r w:rsidRPr="00350489">
        <w:rPr>
          <w:rFonts w:ascii="Arial" w:eastAsia="Times New Roman" w:hAnsi="Arial" w:cs="Arial"/>
          <w:color w:val="000000"/>
          <w:sz w:val="21"/>
          <w:szCs w:val="21"/>
          <w:lang w:eastAsia="ko-KR"/>
        </w:rPr>
        <w:t xml:space="preserve"> Disadvantages:  </w:t>
      </w:r>
    </w:p>
    <w:p w14:paraId="341D8751" w14:textId="77777777" w:rsidR="00AA0C89" w:rsidRPr="00350489" w:rsidRDefault="00AA0C89" w:rsidP="00A05211">
      <w:pPr>
        <w:pStyle w:val="ListParagraph"/>
        <w:numPr>
          <w:ilvl w:val="0"/>
          <w:numId w:val="140"/>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 xml:space="preserve">No separate grade for students interested in </w:t>
      </w:r>
      <w:proofErr w:type="spellStart"/>
      <w:r w:rsidRPr="00350489">
        <w:rPr>
          <w:rFonts w:eastAsia="Times New Roman"/>
          <w:color w:val="000000"/>
          <w:sz w:val="21"/>
          <w:szCs w:val="21"/>
          <w:lang w:eastAsia="ko-KR"/>
        </w:rPr>
        <w:t>periop</w:t>
      </w:r>
      <w:proofErr w:type="spellEnd"/>
      <w:r w:rsidRPr="00350489">
        <w:rPr>
          <w:rFonts w:eastAsia="Times New Roman"/>
          <w:color w:val="000000"/>
          <w:sz w:val="21"/>
          <w:szCs w:val="21"/>
          <w:lang w:eastAsia="ko-KR"/>
        </w:rPr>
        <w:t xml:space="preserve"> career, opportunity for Part 3 Elective.  </w:t>
      </w:r>
    </w:p>
    <w:p w14:paraId="6BDCFDFF" w14:textId="77777777" w:rsidR="00AA0C89" w:rsidRPr="005B3AB2" w:rsidRDefault="00AA0C89" w:rsidP="00A05211">
      <w:pPr>
        <w:pStyle w:val="ListParagraph"/>
        <w:numPr>
          <w:ilvl w:val="0"/>
          <w:numId w:val="140"/>
        </w:numPr>
        <w:textAlignment w:val="baseline"/>
        <w:rPr>
          <w:rFonts w:ascii="Calibri" w:eastAsia="Times New Roman" w:hAnsi="Calibri" w:cs="Calibri"/>
          <w:color w:val="000000"/>
          <w:lang w:eastAsia="ko-KR"/>
        </w:rPr>
      </w:pPr>
      <w:r w:rsidRPr="00350489">
        <w:rPr>
          <w:rFonts w:eastAsia="Times New Roman"/>
          <w:color w:val="000000"/>
          <w:sz w:val="21"/>
          <w:szCs w:val="21"/>
          <w:lang w:eastAsia="ko-KR"/>
        </w:rPr>
        <w:t>Dr. Meyers may lose her title as Unit Director, but maintain role as Rotation </w:t>
      </w:r>
      <w:r w:rsidRPr="005B3AB2">
        <w:rPr>
          <w:rFonts w:eastAsia="Times New Roman"/>
          <w:color w:val="000000"/>
          <w:sz w:val="21"/>
          <w:szCs w:val="21"/>
          <w:lang w:eastAsia="ko-KR"/>
        </w:rPr>
        <w:t>Director  </w:t>
      </w:r>
    </w:p>
    <w:p w14:paraId="18091C18" w14:textId="77777777" w:rsidR="00AA0C89" w:rsidRPr="005B3AB2" w:rsidRDefault="00AA0C89" w:rsidP="00A05211">
      <w:pPr>
        <w:pStyle w:val="ListParagraph"/>
        <w:numPr>
          <w:ilvl w:val="0"/>
          <w:numId w:val="140"/>
        </w:numPr>
        <w:textAlignment w:val="baseline"/>
        <w:rPr>
          <w:rFonts w:ascii="Calibri" w:eastAsia="Times New Roman" w:hAnsi="Calibri" w:cs="Calibri"/>
          <w:color w:val="000000"/>
          <w:lang w:eastAsia="ko-KR"/>
        </w:rPr>
      </w:pPr>
      <w:r w:rsidRPr="005B3AB2">
        <w:rPr>
          <w:rFonts w:eastAsia="Times New Roman"/>
          <w:color w:val="000000"/>
          <w:sz w:val="21"/>
          <w:szCs w:val="21"/>
          <w:lang w:eastAsia="ko-KR"/>
        </w:rPr>
        <w:t>Administrative burden on Coordinators  </w:t>
      </w:r>
    </w:p>
    <w:p w14:paraId="30879352" w14:textId="77777777" w:rsidR="00AA0C89" w:rsidRPr="00350489" w:rsidRDefault="00AA0C89" w:rsidP="00350489">
      <w:pPr>
        <w:spacing w:after="0" w:line="240" w:lineRule="auto"/>
        <w:textAlignment w:val="baseline"/>
        <w:rPr>
          <w:rFonts w:ascii="Segoe UI" w:eastAsia="Times New Roman" w:hAnsi="Segoe UI" w:cs="Segoe UI"/>
          <w:color w:val="000000"/>
          <w:sz w:val="18"/>
          <w:szCs w:val="18"/>
          <w:lang w:eastAsia="ko-KR"/>
        </w:rPr>
      </w:pPr>
      <w:r w:rsidRPr="00350489">
        <w:rPr>
          <w:rFonts w:ascii="Arial" w:eastAsia="Times New Roman" w:hAnsi="Arial" w:cs="Arial"/>
          <w:color w:val="000000"/>
          <w:sz w:val="21"/>
          <w:szCs w:val="21"/>
          <w:lang w:eastAsia="ko-KR"/>
        </w:rPr>
        <w:t>  </w:t>
      </w:r>
    </w:p>
    <w:p w14:paraId="5C2B7905" w14:textId="77777777" w:rsidR="00AA0C89" w:rsidRPr="00350489" w:rsidRDefault="00AA0C89" w:rsidP="00350489">
      <w:pPr>
        <w:spacing w:after="0" w:line="240" w:lineRule="auto"/>
        <w:textAlignment w:val="baseline"/>
        <w:rPr>
          <w:rFonts w:ascii="Segoe UI" w:eastAsia="Times New Roman" w:hAnsi="Segoe UI" w:cs="Segoe UI"/>
          <w:color w:val="000000"/>
          <w:sz w:val="18"/>
          <w:szCs w:val="18"/>
          <w:lang w:eastAsia="ko-KR"/>
        </w:rPr>
      </w:pPr>
      <w:r w:rsidRPr="00350489">
        <w:rPr>
          <w:rFonts w:ascii="Arial" w:eastAsia="Times New Roman" w:hAnsi="Arial" w:cs="Arial"/>
          <w:b/>
          <w:bCs/>
          <w:color w:val="000000"/>
          <w:sz w:val="21"/>
          <w:szCs w:val="21"/>
          <w:u w:val="single"/>
          <w:lang w:eastAsia="ko-KR"/>
        </w:rPr>
        <w:t>Action:</w:t>
      </w:r>
      <w:r w:rsidRPr="00350489">
        <w:rPr>
          <w:rFonts w:ascii="Arial" w:eastAsia="Times New Roman" w:hAnsi="Arial" w:cs="Arial"/>
          <w:b/>
          <w:bCs/>
          <w:color w:val="000000"/>
          <w:sz w:val="21"/>
          <w:szCs w:val="21"/>
          <w:lang w:eastAsia="ko-KR"/>
        </w:rPr>
        <w:t>   </w:t>
      </w:r>
      <w:r w:rsidRPr="00350489">
        <w:rPr>
          <w:rFonts w:ascii="Arial" w:eastAsia="Times New Roman" w:hAnsi="Arial" w:cs="Arial"/>
          <w:color w:val="000000"/>
          <w:sz w:val="21"/>
          <w:szCs w:val="21"/>
          <w:lang w:eastAsia="ko-KR"/>
        </w:rPr>
        <w:t> </w:t>
      </w:r>
    </w:p>
    <w:p w14:paraId="0ACE928E" w14:textId="77777777" w:rsidR="00AA0C89" w:rsidRPr="005B3AB2" w:rsidRDefault="00AA0C89" w:rsidP="005B3AB2">
      <w:pPr>
        <w:spacing w:after="0" w:line="240" w:lineRule="auto"/>
        <w:textAlignment w:val="baseline"/>
        <w:rPr>
          <w:rFonts w:ascii="Segoe UI" w:eastAsia="Times New Roman" w:hAnsi="Segoe UI" w:cs="Segoe UI"/>
          <w:color w:val="000000"/>
          <w:sz w:val="18"/>
          <w:szCs w:val="18"/>
          <w:lang w:eastAsia="ko-KR"/>
        </w:rPr>
      </w:pPr>
      <w:r w:rsidRPr="00350489">
        <w:rPr>
          <w:rFonts w:ascii="Arial" w:eastAsia="Times New Roman" w:hAnsi="Arial" w:cs="Arial"/>
          <w:color w:val="000000"/>
          <w:sz w:val="21"/>
          <w:szCs w:val="21"/>
          <w:lang w:eastAsia="ko-KR"/>
        </w:rPr>
        <w:t>The Committee voted to accept the proposed changes for the UPRSN Perioperative Unit for the 2020-2021 AY.   </w:t>
      </w:r>
    </w:p>
    <w:p w14:paraId="31D90DFB" w14:textId="77777777" w:rsidR="00AA0C89" w:rsidRPr="00FB5812" w:rsidRDefault="00AA0C89" w:rsidP="00FB5812">
      <w:pPr>
        <w:pStyle w:val="BodyText"/>
        <w:rPr>
          <w:rFonts w:asciiTheme="majorHAnsi" w:hAnsiTheme="majorHAnsi"/>
        </w:rPr>
      </w:pPr>
    </w:p>
    <w:p w14:paraId="6EFA1918" w14:textId="77777777" w:rsidR="00AA0C89" w:rsidRDefault="00AA0C89" w:rsidP="005B3AB2">
      <w:pPr>
        <w:pStyle w:val="Heading1"/>
        <w:spacing w:before="0" w:line="240" w:lineRule="auto"/>
        <w:rPr>
          <w:szCs w:val="24"/>
        </w:rPr>
      </w:pPr>
      <w:r w:rsidRPr="00FB5812">
        <w:rPr>
          <w:szCs w:val="24"/>
        </w:rPr>
        <w:t xml:space="preserve">Item 4, </w:t>
      </w:r>
      <w:r>
        <w:rPr>
          <w:bCs/>
          <w:szCs w:val="24"/>
        </w:rPr>
        <w:t>Standing Reports: Student Report</w:t>
      </w:r>
      <w:r w:rsidRPr="00FB5812">
        <w:rPr>
          <w:b w:val="0"/>
          <w:szCs w:val="24"/>
        </w:rPr>
        <w:t xml:space="preserve"> </w:t>
      </w:r>
      <w:r w:rsidRPr="00FB5812">
        <w:rPr>
          <w:szCs w:val="24"/>
        </w:rPr>
        <w:t xml:space="preserve"> </w:t>
      </w:r>
    </w:p>
    <w:p w14:paraId="0BA18F6E" w14:textId="77777777" w:rsidR="00AA0C89" w:rsidRPr="005B3AB2" w:rsidRDefault="00AA0C89" w:rsidP="005B3AB2">
      <w:pPr>
        <w:pStyle w:val="Heading1"/>
        <w:spacing w:before="0" w:line="240" w:lineRule="auto"/>
        <w:rPr>
          <w:b w:val="0"/>
          <w:bCs/>
          <w:sz w:val="22"/>
          <w:szCs w:val="22"/>
        </w:rPr>
      </w:pPr>
      <w:r w:rsidRPr="005B3AB2">
        <w:rPr>
          <w:rFonts w:ascii="Arial" w:eastAsia="Times New Roman" w:hAnsi="Arial" w:cs="Arial"/>
          <w:b w:val="0"/>
          <w:bCs/>
          <w:color w:val="000000"/>
          <w:sz w:val="22"/>
          <w:szCs w:val="22"/>
          <w:u w:val="single"/>
          <w:lang w:eastAsia="ko-KR"/>
        </w:rPr>
        <w:t>Discussion</w:t>
      </w:r>
      <w:r w:rsidRPr="005B3AB2">
        <w:rPr>
          <w:rFonts w:ascii="Arial" w:eastAsia="Times New Roman" w:hAnsi="Arial" w:cs="Arial"/>
          <w:b w:val="0"/>
          <w:bCs/>
          <w:color w:val="000000"/>
          <w:sz w:val="22"/>
          <w:szCs w:val="22"/>
          <w:lang w:eastAsia="ko-KR"/>
        </w:rPr>
        <w:t>:   </w:t>
      </w:r>
    </w:p>
    <w:p w14:paraId="50081D0B" w14:textId="77777777" w:rsidR="00AA0C89" w:rsidRPr="005B3AB2" w:rsidRDefault="00AA0C89" w:rsidP="00A05211">
      <w:pPr>
        <w:pStyle w:val="ListParagraph"/>
        <w:numPr>
          <w:ilvl w:val="0"/>
          <w:numId w:val="142"/>
        </w:numPr>
        <w:textAlignment w:val="baseline"/>
        <w:rPr>
          <w:rFonts w:ascii="Calibri" w:eastAsia="Times New Roman" w:hAnsi="Calibri" w:cs="Calibri"/>
          <w:color w:val="000000"/>
          <w:lang w:eastAsia="ko-KR"/>
        </w:rPr>
      </w:pPr>
      <w:r w:rsidRPr="005B3AB2">
        <w:rPr>
          <w:rFonts w:eastAsia="Times New Roman"/>
          <w:color w:val="000000"/>
          <w:lang w:eastAsia="ko-KR"/>
        </w:rPr>
        <w:t>UPWP: Preferencing Note. Students would like to have more detail regarding site placement in reference to their general living area.  </w:t>
      </w:r>
    </w:p>
    <w:p w14:paraId="624EFDAB" w14:textId="77777777" w:rsidR="00AA0C89" w:rsidRPr="005B3AB2" w:rsidRDefault="00AA0C89" w:rsidP="00A05211">
      <w:pPr>
        <w:pStyle w:val="ListParagraph"/>
        <w:numPr>
          <w:ilvl w:val="0"/>
          <w:numId w:val="142"/>
        </w:numPr>
        <w:textAlignment w:val="baseline"/>
        <w:rPr>
          <w:rFonts w:ascii="Calibri" w:eastAsia="Times New Roman" w:hAnsi="Calibri" w:cs="Calibri"/>
          <w:color w:val="000000"/>
          <w:lang w:eastAsia="ko-KR"/>
        </w:rPr>
      </w:pPr>
      <w:r w:rsidRPr="005B3AB2">
        <w:rPr>
          <w:rFonts w:eastAsia="Times New Roman"/>
          <w:color w:val="000000"/>
          <w:lang w:eastAsia="ko-KR"/>
        </w:rPr>
        <w:t>Inquiring about one-way evaluations and ways to give kudos and feedback for great teaching.</w:t>
      </w:r>
    </w:p>
    <w:p w14:paraId="0B667EB0" w14:textId="77777777" w:rsidR="00AA0C89" w:rsidRPr="00FB5812" w:rsidRDefault="00AA0C89" w:rsidP="00FB5812">
      <w:pPr>
        <w:pStyle w:val="BodyText"/>
        <w:rPr>
          <w:rFonts w:asciiTheme="majorHAnsi" w:hAnsiTheme="majorHAnsi"/>
        </w:rPr>
      </w:pPr>
    </w:p>
    <w:p w14:paraId="7616D92F" w14:textId="77777777" w:rsidR="00AA0C89" w:rsidRDefault="00AA0C89" w:rsidP="005B3AB2">
      <w:pPr>
        <w:pStyle w:val="Heading1"/>
        <w:spacing w:before="0" w:line="240" w:lineRule="auto"/>
        <w:rPr>
          <w:szCs w:val="24"/>
        </w:rPr>
      </w:pPr>
      <w:r w:rsidRPr="00FB5812">
        <w:rPr>
          <w:szCs w:val="24"/>
        </w:rPr>
        <w:t xml:space="preserve">Item 5, </w:t>
      </w:r>
      <w:r>
        <w:rPr>
          <w:bCs/>
          <w:szCs w:val="24"/>
        </w:rPr>
        <w:t xml:space="preserve">Standing Reports: Duty Hours, Safety Supervision, </w:t>
      </w:r>
      <w:proofErr w:type="spellStart"/>
      <w:r>
        <w:rPr>
          <w:bCs/>
          <w:szCs w:val="24"/>
        </w:rPr>
        <w:t>Learing</w:t>
      </w:r>
      <w:proofErr w:type="spellEnd"/>
      <w:r>
        <w:rPr>
          <w:bCs/>
          <w:szCs w:val="24"/>
        </w:rPr>
        <w:t xml:space="preserve"> Environment</w:t>
      </w:r>
      <w:r w:rsidRPr="00FB5812">
        <w:rPr>
          <w:b w:val="0"/>
          <w:szCs w:val="24"/>
        </w:rPr>
        <w:t xml:space="preserve"> </w:t>
      </w:r>
      <w:r w:rsidRPr="00FB5812">
        <w:rPr>
          <w:szCs w:val="24"/>
        </w:rPr>
        <w:t xml:space="preserve"> </w:t>
      </w:r>
    </w:p>
    <w:p w14:paraId="6596E991" w14:textId="77777777" w:rsidR="00AA0C89" w:rsidRDefault="00AA0C89" w:rsidP="005B3AB2">
      <w:r>
        <w:rPr>
          <w:u w:val="single"/>
        </w:rPr>
        <w:t>Discussion:</w:t>
      </w:r>
      <w:r>
        <w:t xml:space="preserve"> K. Tartaglia reviewed the Duty Hours and Safety Supervision Reports.</w:t>
      </w:r>
    </w:p>
    <w:p w14:paraId="698B4580" w14:textId="77777777" w:rsidR="00AA0C89" w:rsidRDefault="00AA0C89" w:rsidP="005B3AB2">
      <w:r>
        <w:rPr>
          <w:u w:val="single"/>
        </w:rPr>
        <w:t>Action:</w:t>
      </w:r>
    </w:p>
    <w:p w14:paraId="1EF639EF" w14:textId="77777777" w:rsidR="00AA0C89" w:rsidRDefault="00AA0C89" w:rsidP="005B3AB2">
      <w:r>
        <w:t>Each Ring will follow up with students regarding the noted duty violations.</w:t>
      </w:r>
    </w:p>
    <w:p w14:paraId="67195805" w14:textId="77777777" w:rsidR="00AA0C89" w:rsidRDefault="00AA0C89" w:rsidP="005B3AB2"/>
    <w:p w14:paraId="52529B9F" w14:textId="77777777" w:rsidR="00AA0C89" w:rsidRDefault="00AA0C89" w:rsidP="005B3AB2"/>
    <w:p w14:paraId="4628FA81" w14:textId="77777777" w:rsidR="00AA0C89" w:rsidRDefault="00AA0C89" w:rsidP="005B3AB2"/>
    <w:p w14:paraId="2D1EF53D" w14:textId="77777777" w:rsidR="00AA0C89" w:rsidRPr="005B3AB2" w:rsidRDefault="00AA0C89" w:rsidP="005B3AB2">
      <w:r>
        <w:t>Meeting adjourned at 5:05 PM</w:t>
      </w:r>
    </w:p>
    <w:p w14:paraId="3C0F5E9F" w14:textId="77777777" w:rsidR="003862E3" w:rsidRPr="00FB5812" w:rsidRDefault="003862E3" w:rsidP="00FB5812">
      <w:pPr>
        <w:spacing w:after="0" w:line="240" w:lineRule="auto"/>
        <w:rPr>
          <w:rFonts w:asciiTheme="majorHAnsi" w:hAnsiTheme="majorHAnsi"/>
          <w:sz w:val="24"/>
          <w:szCs w:val="24"/>
        </w:rPr>
      </w:pPr>
    </w:p>
    <w:sectPr w:rsidR="003862E3" w:rsidRPr="00FB5812" w:rsidSect="00C862F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31A7" w14:textId="77777777" w:rsidR="00A05211" w:rsidRDefault="00A05211" w:rsidP="00C862F0">
      <w:pPr>
        <w:spacing w:after="0" w:line="240" w:lineRule="auto"/>
      </w:pPr>
      <w:r>
        <w:separator/>
      </w:r>
    </w:p>
  </w:endnote>
  <w:endnote w:type="continuationSeparator" w:id="0">
    <w:p w14:paraId="55F1BD1F" w14:textId="77777777" w:rsidR="00A05211" w:rsidRDefault="00A05211"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9626" w14:textId="77777777" w:rsidR="00A05211" w:rsidRDefault="00A05211" w:rsidP="00C862F0">
      <w:pPr>
        <w:spacing w:after="0" w:line="240" w:lineRule="auto"/>
      </w:pPr>
      <w:r>
        <w:separator/>
      </w:r>
    </w:p>
  </w:footnote>
  <w:footnote w:type="continuationSeparator" w:id="0">
    <w:p w14:paraId="032C63A5" w14:textId="77777777" w:rsidR="00A05211" w:rsidRDefault="00A05211"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106409BC" w:rsidR="001E35BD" w:rsidRPr="00D341E9" w:rsidRDefault="00FB5812" w:rsidP="00D341E9">
    <w:pPr>
      <w:pStyle w:val="Header"/>
      <w:jc w:val="center"/>
      <w:rPr>
        <w:sz w:val="24"/>
        <w:szCs w:val="24"/>
      </w:rPr>
    </w:pPr>
    <w:r w:rsidRPr="00D341E9">
      <w:rPr>
        <w:sz w:val="24"/>
        <w:szCs w:val="24"/>
      </w:rPr>
      <w:t xml:space="preserve">LSI Part </w:t>
    </w:r>
    <w:r w:rsidR="007F2998">
      <w:rPr>
        <w:sz w:val="24"/>
        <w:szCs w:val="24"/>
      </w:rPr>
      <w:t>T</w:t>
    </w:r>
    <w:r w:rsidR="00364FFC">
      <w:rPr>
        <w:sz w:val="24"/>
        <w:szCs w:val="24"/>
      </w:rPr>
      <w:t>wo</w:t>
    </w:r>
    <w:r w:rsidRPr="00D341E9">
      <w:rPr>
        <w:sz w:val="24"/>
        <w:szCs w:val="24"/>
      </w:rPr>
      <w:t xml:space="preserv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550"/>
    <w:multiLevelType w:val="multilevel"/>
    <w:tmpl w:val="84E0F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6442F"/>
    <w:multiLevelType w:val="multilevel"/>
    <w:tmpl w:val="F04C2D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3F78D4"/>
    <w:multiLevelType w:val="multilevel"/>
    <w:tmpl w:val="733E7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C43B8"/>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F4537"/>
    <w:multiLevelType w:val="multilevel"/>
    <w:tmpl w:val="A13ACE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A85777"/>
    <w:multiLevelType w:val="multilevel"/>
    <w:tmpl w:val="8FF65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CA3CEF"/>
    <w:multiLevelType w:val="multilevel"/>
    <w:tmpl w:val="DD4E72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701AE6"/>
    <w:multiLevelType w:val="multilevel"/>
    <w:tmpl w:val="5E8A38F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68E24C0"/>
    <w:multiLevelType w:val="hybridMultilevel"/>
    <w:tmpl w:val="A3AA4082"/>
    <w:lvl w:ilvl="0" w:tplc="92F65A46">
      <w:start w:val="1"/>
      <w:numFmt w:val="lowerRoman"/>
      <w:lvlText w:val="%1."/>
      <w:lvlJc w:val="left"/>
      <w:pPr>
        <w:ind w:left="1080" w:hanging="720"/>
      </w:pPr>
      <w:rPr>
        <w:rFonts w:ascii="Arial" w:hAnsi="Arial"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35EC6"/>
    <w:multiLevelType w:val="multilevel"/>
    <w:tmpl w:val="4C92F7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BBD779C"/>
    <w:multiLevelType w:val="multilevel"/>
    <w:tmpl w:val="BB16C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935A49"/>
    <w:multiLevelType w:val="multilevel"/>
    <w:tmpl w:val="D244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B3209D"/>
    <w:multiLevelType w:val="hybridMultilevel"/>
    <w:tmpl w:val="79FAEE2E"/>
    <w:lvl w:ilvl="0" w:tplc="DD1C3B0A">
      <w:start w:val="1"/>
      <w:numFmt w:val="decimal"/>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F3B0F"/>
    <w:multiLevelType w:val="multilevel"/>
    <w:tmpl w:val="BDD4EB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F8C19C8"/>
    <w:multiLevelType w:val="hybridMultilevel"/>
    <w:tmpl w:val="6912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9680B"/>
    <w:multiLevelType w:val="multilevel"/>
    <w:tmpl w:val="6C045F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A3182D"/>
    <w:multiLevelType w:val="multilevel"/>
    <w:tmpl w:val="3C7EF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B42639"/>
    <w:multiLevelType w:val="hybridMultilevel"/>
    <w:tmpl w:val="36605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3269F"/>
    <w:multiLevelType w:val="multilevel"/>
    <w:tmpl w:val="DC180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9465696"/>
    <w:multiLevelType w:val="multilevel"/>
    <w:tmpl w:val="0746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5C158E"/>
    <w:multiLevelType w:val="multilevel"/>
    <w:tmpl w:val="1592D3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B6761E9"/>
    <w:multiLevelType w:val="multilevel"/>
    <w:tmpl w:val="C8C8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C45DF2"/>
    <w:multiLevelType w:val="multilevel"/>
    <w:tmpl w:val="B8C4B2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BD02944"/>
    <w:multiLevelType w:val="multilevel"/>
    <w:tmpl w:val="921A8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EC512B"/>
    <w:multiLevelType w:val="multilevel"/>
    <w:tmpl w:val="5D1A1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DB27EFD"/>
    <w:multiLevelType w:val="multilevel"/>
    <w:tmpl w:val="EE3288D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6" w15:restartNumberingAfterBreak="0">
    <w:nsid w:val="1EC06282"/>
    <w:multiLevelType w:val="multilevel"/>
    <w:tmpl w:val="4F085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6641D7"/>
    <w:multiLevelType w:val="multilevel"/>
    <w:tmpl w:val="3CCE1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9B42BE"/>
    <w:multiLevelType w:val="multilevel"/>
    <w:tmpl w:val="BB648A2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9" w15:restartNumberingAfterBreak="0">
    <w:nsid w:val="231A428D"/>
    <w:multiLevelType w:val="hybridMultilevel"/>
    <w:tmpl w:val="1924C8A6"/>
    <w:lvl w:ilvl="0" w:tplc="11343470">
      <w:start w:val="1"/>
      <w:numFmt w:val="decimal"/>
      <w:lvlText w:val="%1."/>
      <w:lvlJc w:val="left"/>
      <w:pPr>
        <w:ind w:left="720" w:hanging="360"/>
      </w:pPr>
      <w:rPr>
        <w:rFonts w:ascii="Arial"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175146"/>
    <w:multiLevelType w:val="multilevel"/>
    <w:tmpl w:val="61987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6A3298"/>
    <w:multiLevelType w:val="multilevel"/>
    <w:tmpl w:val="655E5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F42FCD"/>
    <w:multiLevelType w:val="multilevel"/>
    <w:tmpl w:val="2B78F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385A24"/>
    <w:multiLevelType w:val="multilevel"/>
    <w:tmpl w:val="B720F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7E94F5D"/>
    <w:multiLevelType w:val="multilevel"/>
    <w:tmpl w:val="BE984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7F45E3"/>
    <w:multiLevelType w:val="multilevel"/>
    <w:tmpl w:val="A5F8C4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8806778"/>
    <w:multiLevelType w:val="hybridMultilevel"/>
    <w:tmpl w:val="E856C23A"/>
    <w:lvl w:ilvl="0" w:tplc="81645D3A">
      <w:start w:val="1"/>
      <w:numFmt w:val="decimal"/>
      <w:lvlText w:val="%1."/>
      <w:lvlJc w:val="left"/>
      <w:pPr>
        <w:ind w:left="705" w:hanging="360"/>
      </w:pPr>
      <w:rPr>
        <w:rFonts w:ascii="Arial" w:hAnsi="Arial" w:cs="Arial" w:hint="default"/>
        <w:sz w:val="21"/>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2964144C"/>
    <w:multiLevelType w:val="multilevel"/>
    <w:tmpl w:val="CD806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A5C3A5A"/>
    <w:multiLevelType w:val="multilevel"/>
    <w:tmpl w:val="7C80CE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AE1329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B4545B"/>
    <w:multiLevelType w:val="multilevel"/>
    <w:tmpl w:val="C9C8A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D6A7C52"/>
    <w:multiLevelType w:val="multilevel"/>
    <w:tmpl w:val="3EEA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4840BE"/>
    <w:multiLevelType w:val="multilevel"/>
    <w:tmpl w:val="FE14EB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E635899"/>
    <w:multiLevelType w:val="multilevel"/>
    <w:tmpl w:val="7A0A6E5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E8C5B55"/>
    <w:multiLevelType w:val="multilevel"/>
    <w:tmpl w:val="1616B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EC462C8"/>
    <w:multiLevelType w:val="multilevel"/>
    <w:tmpl w:val="AABA3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3130C9D"/>
    <w:multiLevelType w:val="multilevel"/>
    <w:tmpl w:val="393C40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3F45D17"/>
    <w:multiLevelType w:val="multilevel"/>
    <w:tmpl w:val="2FF89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89F732E"/>
    <w:multiLevelType w:val="multilevel"/>
    <w:tmpl w:val="AF58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8AF5497"/>
    <w:multiLevelType w:val="multilevel"/>
    <w:tmpl w:val="F72617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3B614A64"/>
    <w:multiLevelType w:val="multilevel"/>
    <w:tmpl w:val="40DCB8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C641B75"/>
    <w:multiLevelType w:val="multilevel"/>
    <w:tmpl w:val="32C4D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D9D65C0"/>
    <w:multiLevelType w:val="multilevel"/>
    <w:tmpl w:val="8AEA9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DB803CB"/>
    <w:multiLevelType w:val="multilevel"/>
    <w:tmpl w:val="64C2D3F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DEB161E"/>
    <w:multiLevelType w:val="multilevel"/>
    <w:tmpl w:val="805A7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E224F67"/>
    <w:multiLevelType w:val="multilevel"/>
    <w:tmpl w:val="B484D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E644F81"/>
    <w:multiLevelType w:val="multilevel"/>
    <w:tmpl w:val="9462DD46"/>
    <w:lvl w:ilvl="0">
      <w:start w:val="1"/>
      <w:numFmt w:val="decimal"/>
      <w:lvlText w:val="%1."/>
      <w:lvlJc w:val="left"/>
      <w:pPr>
        <w:tabs>
          <w:tab w:val="num" w:pos="810"/>
        </w:tabs>
        <w:ind w:left="81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FB6662C"/>
    <w:multiLevelType w:val="multilevel"/>
    <w:tmpl w:val="73D2C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0525403"/>
    <w:multiLevelType w:val="hybridMultilevel"/>
    <w:tmpl w:val="680894EC"/>
    <w:lvl w:ilvl="0" w:tplc="5BCE45D4">
      <w:start w:val="1"/>
      <w:numFmt w:val="decimal"/>
      <w:lvlText w:val="%1."/>
      <w:lvlJc w:val="left"/>
      <w:pPr>
        <w:ind w:left="720" w:hanging="360"/>
      </w:pPr>
      <w:rPr>
        <w:rFonts w:asciiTheme="minorHAnsi" w:eastAsiaTheme="minorHAnsi" w:hAnsiTheme="minorHAnsi" w:cstheme="minorBidi"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8D78BA"/>
    <w:multiLevelType w:val="multilevel"/>
    <w:tmpl w:val="86389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1B6329A"/>
    <w:multiLevelType w:val="multilevel"/>
    <w:tmpl w:val="EF46D8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20167CA"/>
    <w:multiLevelType w:val="multilevel"/>
    <w:tmpl w:val="024465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2D80843"/>
    <w:multiLevelType w:val="hybridMultilevel"/>
    <w:tmpl w:val="0826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7C1CF3"/>
    <w:multiLevelType w:val="multilevel"/>
    <w:tmpl w:val="8418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4C3383F"/>
    <w:multiLevelType w:val="multilevel"/>
    <w:tmpl w:val="1B74A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4E84122"/>
    <w:multiLevelType w:val="multilevel"/>
    <w:tmpl w:val="E26839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5EE7A13"/>
    <w:multiLevelType w:val="multilevel"/>
    <w:tmpl w:val="F0B4F0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74611C4"/>
    <w:multiLevelType w:val="multilevel"/>
    <w:tmpl w:val="739487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7902D0C"/>
    <w:multiLevelType w:val="multilevel"/>
    <w:tmpl w:val="D8AA98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8216CF7"/>
    <w:multiLevelType w:val="multilevel"/>
    <w:tmpl w:val="392A7F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8E0001F"/>
    <w:multiLevelType w:val="multilevel"/>
    <w:tmpl w:val="85905F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141EB9"/>
    <w:multiLevelType w:val="multilevel"/>
    <w:tmpl w:val="A3FA38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A8F142D"/>
    <w:multiLevelType w:val="multilevel"/>
    <w:tmpl w:val="936AC4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B4D7E8A"/>
    <w:multiLevelType w:val="multilevel"/>
    <w:tmpl w:val="8D4AB1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B9E2F6F"/>
    <w:multiLevelType w:val="multilevel"/>
    <w:tmpl w:val="CEB815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BF11CFE"/>
    <w:multiLevelType w:val="multilevel"/>
    <w:tmpl w:val="ED906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C400005"/>
    <w:multiLevelType w:val="multilevel"/>
    <w:tmpl w:val="DE1C89D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4E6135E3"/>
    <w:multiLevelType w:val="multilevel"/>
    <w:tmpl w:val="2BBEA0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EAB2FF9"/>
    <w:multiLevelType w:val="multilevel"/>
    <w:tmpl w:val="3C28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F732998"/>
    <w:multiLevelType w:val="hybridMultilevel"/>
    <w:tmpl w:val="B5C8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E9404F"/>
    <w:multiLevelType w:val="hybridMultilevel"/>
    <w:tmpl w:val="6ACC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DD4E83"/>
    <w:multiLevelType w:val="multilevel"/>
    <w:tmpl w:val="5E0C7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27B73F3"/>
    <w:multiLevelType w:val="multilevel"/>
    <w:tmpl w:val="1F461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2BD55F6"/>
    <w:multiLevelType w:val="multilevel"/>
    <w:tmpl w:val="F4DC50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2CF15B9"/>
    <w:multiLevelType w:val="multilevel"/>
    <w:tmpl w:val="4322E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36516F7"/>
    <w:multiLevelType w:val="multilevel"/>
    <w:tmpl w:val="57ACC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44F1448"/>
    <w:multiLevelType w:val="multilevel"/>
    <w:tmpl w:val="451E1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46B5866"/>
    <w:multiLevelType w:val="multilevel"/>
    <w:tmpl w:val="1CC65A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54BD2B25"/>
    <w:multiLevelType w:val="multilevel"/>
    <w:tmpl w:val="1718442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sz w:val="21"/>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54E51DE3"/>
    <w:multiLevelType w:val="multilevel"/>
    <w:tmpl w:val="829A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5C233BE"/>
    <w:multiLevelType w:val="multilevel"/>
    <w:tmpl w:val="72D85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55CC36DF"/>
    <w:multiLevelType w:val="hybridMultilevel"/>
    <w:tmpl w:val="3C387FD0"/>
    <w:lvl w:ilvl="0" w:tplc="53705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D91DC5"/>
    <w:multiLevelType w:val="hybridMultilevel"/>
    <w:tmpl w:val="4E706FC0"/>
    <w:lvl w:ilvl="0" w:tplc="439C3DE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EA1123"/>
    <w:multiLevelType w:val="multilevel"/>
    <w:tmpl w:val="4E4AC3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6FD008F"/>
    <w:multiLevelType w:val="multilevel"/>
    <w:tmpl w:val="1870D3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585153E8"/>
    <w:multiLevelType w:val="multilevel"/>
    <w:tmpl w:val="CB6C68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A332FD4"/>
    <w:multiLevelType w:val="multilevel"/>
    <w:tmpl w:val="2E62D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5B660ED7"/>
    <w:multiLevelType w:val="hybridMultilevel"/>
    <w:tmpl w:val="549E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A43563"/>
    <w:multiLevelType w:val="multilevel"/>
    <w:tmpl w:val="91584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0FE3E87"/>
    <w:multiLevelType w:val="multilevel"/>
    <w:tmpl w:val="F5F0B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2407FF7"/>
    <w:multiLevelType w:val="multilevel"/>
    <w:tmpl w:val="E3A26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2965024"/>
    <w:multiLevelType w:val="multilevel"/>
    <w:tmpl w:val="5C1E5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3E7574E"/>
    <w:multiLevelType w:val="multilevel"/>
    <w:tmpl w:val="19DEB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652A54A0"/>
    <w:multiLevelType w:val="multilevel"/>
    <w:tmpl w:val="9A181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65814B19"/>
    <w:multiLevelType w:val="multilevel"/>
    <w:tmpl w:val="85ACB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B16FA7"/>
    <w:multiLevelType w:val="multilevel"/>
    <w:tmpl w:val="560A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7C40F41"/>
    <w:multiLevelType w:val="multilevel"/>
    <w:tmpl w:val="E0AE044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68E27B2E"/>
    <w:multiLevelType w:val="multilevel"/>
    <w:tmpl w:val="E990F9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690B1B77"/>
    <w:multiLevelType w:val="multilevel"/>
    <w:tmpl w:val="917C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93D1927"/>
    <w:multiLevelType w:val="multilevel"/>
    <w:tmpl w:val="68F611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69C2768C"/>
    <w:multiLevelType w:val="multilevel"/>
    <w:tmpl w:val="5DD8A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9D02121"/>
    <w:multiLevelType w:val="multilevel"/>
    <w:tmpl w:val="2C3C6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69D27C15"/>
    <w:multiLevelType w:val="hybridMultilevel"/>
    <w:tmpl w:val="F546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394BEA"/>
    <w:multiLevelType w:val="multilevel"/>
    <w:tmpl w:val="3E8E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ABC753C"/>
    <w:multiLevelType w:val="multilevel"/>
    <w:tmpl w:val="8DE4F2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7" w15:restartNumberingAfterBreak="0">
    <w:nsid w:val="6B7833AA"/>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BF21EC"/>
    <w:multiLevelType w:val="hybridMultilevel"/>
    <w:tmpl w:val="F7D2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482364"/>
    <w:multiLevelType w:val="multilevel"/>
    <w:tmpl w:val="EC003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E1D2147"/>
    <w:multiLevelType w:val="multilevel"/>
    <w:tmpl w:val="BEC4F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EBA2C55"/>
    <w:multiLevelType w:val="multilevel"/>
    <w:tmpl w:val="EA3A4D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70FC3FAA"/>
    <w:multiLevelType w:val="multilevel"/>
    <w:tmpl w:val="6200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12E391F"/>
    <w:multiLevelType w:val="multilevel"/>
    <w:tmpl w:val="38B4D0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7163257D"/>
    <w:multiLevelType w:val="multilevel"/>
    <w:tmpl w:val="B7D6F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1713DD5"/>
    <w:multiLevelType w:val="multilevel"/>
    <w:tmpl w:val="8E26E2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72C23A2F"/>
    <w:multiLevelType w:val="multilevel"/>
    <w:tmpl w:val="DAE05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73ED2536"/>
    <w:multiLevelType w:val="multilevel"/>
    <w:tmpl w:val="8B860B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74DE3659"/>
    <w:multiLevelType w:val="hybridMultilevel"/>
    <w:tmpl w:val="619C2A26"/>
    <w:lvl w:ilvl="0" w:tplc="8AA2DA8A">
      <w:start w:val="1"/>
      <w:numFmt w:val="decimal"/>
      <w:lvlText w:val="%1."/>
      <w:lvlJc w:val="left"/>
      <w:pPr>
        <w:ind w:left="720" w:hanging="360"/>
      </w:pPr>
      <w:rPr>
        <w:rFonts w:ascii="Arial" w:hAnsi="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6626D19"/>
    <w:multiLevelType w:val="multilevel"/>
    <w:tmpl w:val="5540EF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0" w15:restartNumberingAfterBreak="0">
    <w:nsid w:val="766F55DD"/>
    <w:multiLevelType w:val="multilevel"/>
    <w:tmpl w:val="8F6822E2"/>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131" w15:restartNumberingAfterBreak="0">
    <w:nsid w:val="768768D0"/>
    <w:multiLevelType w:val="multilevel"/>
    <w:tmpl w:val="61E270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76B0229E"/>
    <w:multiLevelType w:val="multilevel"/>
    <w:tmpl w:val="6A582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6F13D5A"/>
    <w:multiLevelType w:val="multilevel"/>
    <w:tmpl w:val="A89031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6F7400B"/>
    <w:multiLevelType w:val="multilevel"/>
    <w:tmpl w:val="28DCC58C"/>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79CD0AA5"/>
    <w:multiLevelType w:val="multilevel"/>
    <w:tmpl w:val="28722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D411D6"/>
    <w:multiLevelType w:val="multilevel"/>
    <w:tmpl w:val="C49E8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7CF8197A"/>
    <w:multiLevelType w:val="multilevel"/>
    <w:tmpl w:val="17A210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7D212086"/>
    <w:multiLevelType w:val="multilevel"/>
    <w:tmpl w:val="B3F09C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7F8B5B03"/>
    <w:multiLevelType w:val="multilevel"/>
    <w:tmpl w:val="728ABA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F8C6164"/>
    <w:multiLevelType w:val="multilevel"/>
    <w:tmpl w:val="126049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7FC27AB2"/>
    <w:multiLevelType w:val="multilevel"/>
    <w:tmpl w:val="ACDE4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1"/>
  </w:num>
  <w:num w:numId="3">
    <w:abstractNumId w:val="41"/>
  </w:num>
  <w:num w:numId="4">
    <w:abstractNumId w:val="3"/>
  </w:num>
  <w:num w:numId="5">
    <w:abstractNumId w:val="117"/>
  </w:num>
  <w:num w:numId="6">
    <w:abstractNumId w:val="128"/>
  </w:num>
  <w:num w:numId="7">
    <w:abstractNumId w:val="26"/>
  </w:num>
  <w:num w:numId="8">
    <w:abstractNumId w:val="90"/>
  </w:num>
  <w:num w:numId="9">
    <w:abstractNumId w:val="97"/>
  </w:num>
  <w:num w:numId="10">
    <w:abstractNumId w:val="8"/>
  </w:num>
  <w:num w:numId="11">
    <w:abstractNumId w:val="58"/>
  </w:num>
  <w:num w:numId="12">
    <w:abstractNumId w:val="17"/>
  </w:num>
  <w:num w:numId="13">
    <w:abstractNumId w:val="50"/>
  </w:num>
  <w:num w:numId="14">
    <w:abstractNumId w:val="91"/>
  </w:num>
  <w:num w:numId="15">
    <w:abstractNumId w:val="35"/>
  </w:num>
  <w:num w:numId="16">
    <w:abstractNumId w:val="16"/>
  </w:num>
  <w:num w:numId="17">
    <w:abstractNumId w:val="66"/>
  </w:num>
  <w:num w:numId="18">
    <w:abstractNumId w:val="67"/>
  </w:num>
  <w:num w:numId="19">
    <w:abstractNumId w:val="103"/>
  </w:num>
  <w:num w:numId="20">
    <w:abstractNumId w:val="47"/>
  </w:num>
  <w:num w:numId="21">
    <w:abstractNumId w:val="96"/>
  </w:num>
  <w:num w:numId="22">
    <w:abstractNumId w:val="136"/>
  </w:num>
  <w:num w:numId="23">
    <w:abstractNumId w:val="116"/>
  </w:num>
  <w:num w:numId="24">
    <w:abstractNumId w:val="23"/>
  </w:num>
  <w:num w:numId="25">
    <w:abstractNumId w:val="104"/>
  </w:num>
  <w:num w:numId="26">
    <w:abstractNumId w:val="0"/>
  </w:num>
  <w:num w:numId="27">
    <w:abstractNumId w:val="75"/>
  </w:num>
  <w:num w:numId="28">
    <w:abstractNumId w:val="83"/>
  </w:num>
  <w:num w:numId="29">
    <w:abstractNumId w:val="113"/>
  </w:num>
  <w:num w:numId="30">
    <w:abstractNumId w:val="125"/>
  </w:num>
  <w:num w:numId="31">
    <w:abstractNumId w:val="123"/>
  </w:num>
  <w:num w:numId="32">
    <w:abstractNumId w:val="82"/>
  </w:num>
  <w:num w:numId="33">
    <w:abstractNumId w:val="14"/>
  </w:num>
  <w:num w:numId="34">
    <w:abstractNumId w:val="59"/>
  </w:num>
  <w:num w:numId="35">
    <w:abstractNumId w:val="28"/>
  </w:num>
  <w:num w:numId="36">
    <w:abstractNumId w:val="25"/>
  </w:num>
  <w:num w:numId="37">
    <w:abstractNumId w:val="49"/>
  </w:num>
  <w:num w:numId="38">
    <w:abstractNumId w:val="129"/>
  </w:num>
  <w:num w:numId="39">
    <w:abstractNumId w:val="13"/>
  </w:num>
  <w:num w:numId="40">
    <w:abstractNumId w:val="109"/>
  </w:num>
  <w:num w:numId="41">
    <w:abstractNumId w:val="51"/>
  </w:num>
  <w:num w:numId="42">
    <w:abstractNumId w:val="9"/>
  </w:num>
  <w:num w:numId="43">
    <w:abstractNumId w:val="126"/>
  </w:num>
  <w:num w:numId="44">
    <w:abstractNumId w:val="40"/>
  </w:num>
  <w:num w:numId="45">
    <w:abstractNumId w:val="7"/>
  </w:num>
  <w:num w:numId="46">
    <w:abstractNumId w:val="110"/>
  </w:num>
  <w:num w:numId="47">
    <w:abstractNumId w:val="39"/>
  </w:num>
  <w:num w:numId="48">
    <w:abstractNumId w:val="20"/>
  </w:num>
  <w:num w:numId="49">
    <w:abstractNumId w:val="5"/>
  </w:num>
  <w:num w:numId="50">
    <w:abstractNumId w:val="95"/>
  </w:num>
  <w:num w:numId="51">
    <w:abstractNumId w:val="78"/>
  </w:num>
  <w:num w:numId="52">
    <w:abstractNumId w:val="131"/>
  </w:num>
  <w:num w:numId="53">
    <w:abstractNumId w:val="55"/>
  </w:num>
  <w:num w:numId="54">
    <w:abstractNumId w:val="36"/>
  </w:num>
  <w:num w:numId="55">
    <w:abstractNumId w:val="87"/>
  </w:num>
  <w:num w:numId="56">
    <w:abstractNumId w:val="138"/>
  </w:num>
  <w:num w:numId="57">
    <w:abstractNumId w:val="63"/>
  </w:num>
  <w:num w:numId="58">
    <w:abstractNumId w:val="15"/>
  </w:num>
  <w:num w:numId="59">
    <w:abstractNumId w:val="101"/>
  </w:num>
  <w:num w:numId="60">
    <w:abstractNumId w:val="86"/>
  </w:num>
  <w:num w:numId="61">
    <w:abstractNumId w:val="74"/>
  </w:num>
  <w:num w:numId="62">
    <w:abstractNumId w:val="127"/>
  </w:num>
  <w:num w:numId="63">
    <w:abstractNumId w:val="44"/>
  </w:num>
  <w:num w:numId="64">
    <w:abstractNumId w:val="6"/>
  </w:num>
  <w:num w:numId="65">
    <w:abstractNumId w:val="108"/>
  </w:num>
  <w:num w:numId="66">
    <w:abstractNumId w:val="111"/>
  </w:num>
  <w:num w:numId="67">
    <w:abstractNumId w:val="77"/>
  </w:num>
  <w:num w:numId="68">
    <w:abstractNumId w:val="65"/>
  </w:num>
  <w:num w:numId="69">
    <w:abstractNumId w:val="107"/>
  </w:num>
  <w:num w:numId="70">
    <w:abstractNumId w:val="100"/>
  </w:num>
  <w:num w:numId="71">
    <w:abstractNumId w:val="30"/>
  </w:num>
  <w:num w:numId="72">
    <w:abstractNumId w:val="10"/>
  </w:num>
  <w:num w:numId="73">
    <w:abstractNumId w:val="72"/>
  </w:num>
  <w:num w:numId="74">
    <w:abstractNumId w:val="70"/>
  </w:num>
  <w:num w:numId="75">
    <w:abstractNumId w:val="64"/>
  </w:num>
  <w:num w:numId="76">
    <w:abstractNumId w:val="88"/>
  </w:num>
  <w:num w:numId="77">
    <w:abstractNumId w:val="4"/>
  </w:num>
  <w:num w:numId="78">
    <w:abstractNumId w:val="60"/>
  </w:num>
  <w:num w:numId="79">
    <w:abstractNumId w:val="43"/>
  </w:num>
  <w:num w:numId="80">
    <w:abstractNumId w:val="46"/>
  </w:num>
  <w:num w:numId="81">
    <w:abstractNumId w:val="69"/>
  </w:num>
  <w:num w:numId="82">
    <w:abstractNumId w:val="68"/>
  </w:num>
  <w:num w:numId="83">
    <w:abstractNumId w:val="139"/>
  </w:num>
  <w:num w:numId="84">
    <w:abstractNumId w:val="106"/>
  </w:num>
  <w:num w:numId="85">
    <w:abstractNumId w:val="11"/>
  </w:num>
  <w:num w:numId="86">
    <w:abstractNumId w:val="48"/>
  </w:num>
  <w:num w:numId="87">
    <w:abstractNumId w:val="61"/>
  </w:num>
  <w:num w:numId="88">
    <w:abstractNumId w:val="92"/>
  </w:num>
  <w:num w:numId="89">
    <w:abstractNumId w:val="84"/>
  </w:num>
  <w:num w:numId="90">
    <w:abstractNumId w:val="22"/>
  </w:num>
  <w:num w:numId="91">
    <w:abstractNumId w:val="137"/>
  </w:num>
  <w:num w:numId="92">
    <w:abstractNumId w:val="119"/>
  </w:num>
  <w:num w:numId="93">
    <w:abstractNumId w:val="135"/>
  </w:num>
  <w:num w:numId="94">
    <w:abstractNumId w:val="1"/>
  </w:num>
  <w:num w:numId="95">
    <w:abstractNumId w:val="122"/>
  </w:num>
  <w:num w:numId="96">
    <w:abstractNumId w:val="132"/>
  </w:num>
  <w:num w:numId="97">
    <w:abstractNumId w:val="2"/>
  </w:num>
  <w:num w:numId="98">
    <w:abstractNumId w:val="32"/>
  </w:num>
  <w:num w:numId="99">
    <w:abstractNumId w:val="120"/>
  </w:num>
  <w:num w:numId="100">
    <w:abstractNumId w:val="80"/>
  </w:num>
  <w:num w:numId="101">
    <w:abstractNumId w:val="24"/>
  </w:num>
  <w:num w:numId="102">
    <w:abstractNumId w:val="76"/>
  </w:num>
  <w:num w:numId="103">
    <w:abstractNumId w:val="33"/>
  </w:num>
  <w:num w:numId="104">
    <w:abstractNumId w:val="121"/>
  </w:num>
  <w:num w:numId="105">
    <w:abstractNumId w:val="79"/>
  </w:num>
  <w:num w:numId="106">
    <w:abstractNumId w:val="124"/>
  </w:num>
  <w:num w:numId="107">
    <w:abstractNumId w:val="53"/>
  </w:num>
  <w:num w:numId="108">
    <w:abstractNumId w:val="140"/>
  </w:num>
  <w:num w:numId="109">
    <w:abstractNumId w:val="27"/>
  </w:num>
  <w:num w:numId="110">
    <w:abstractNumId w:val="57"/>
  </w:num>
  <w:num w:numId="111">
    <w:abstractNumId w:val="89"/>
  </w:num>
  <w:num w:numId="112">
    <w:abstractNumId w:val="133"/>
  </w:num>
  <w:num w:numId="113">
    <w:abstractNumId w:val="102"/>
  </w:num>
  <w:num w:numId="114">
    <w:abstractNumId w:val="98"/>
  </w:num>
  <w:num w:numId="115">
    <w:abstractNumId w:val="37"/>
  </w:num>
  <w:num w:numId="116">
    <w:abstractNumId w:val="56"/>
  </w:num>
  <w:num w:numId="117">
    <w:abstractNumId w:val="71"/>
  </w:num>
  <w:num w:numId="118">
    <w:abstractNumId w:val="105"/>
  </w:num>
  <w:num w:numId="119">
    <w:abstractNumId w:val="73"/>
  </w:num>
  <w:num w:numId="120">
    <w:abstractNumId w:val="93"/>
  </w:num>
  <w:num w:numId="121">
    <w:abstractNumId w:val="12"/>
  </w:num>
  <w:num w:numId="122">
    <w:abstractNumId w:val="19"/>
  </w:num>
  <w:num w:numId="123">
    <w:abstractNumId w:val="141"/>
  </w:num>
  <w:num w:numId="124">
    <w:abstractNumId w:val="112"/>
  </w:num>
  <w:num w:numId="125">
    <w:abstractNumId w:val="94"/>
  </w:num>
  <w:num w:numId="126">
    <w:abstractNumId w:val="118"/>
  </w:num>
  <w:num w:numId="127">
    <w:abstractNumId w:val="81"/>
  </w:num>
  <w:num w:numId="128">
    <w:abstractNumId w:val="114"/>
  </w:num>
  <w:num w:numId="129">
    <w:abstractNumId w:val="21"/>
  </w:num>
  <w:num w:numId="130">
    <w:abstractNumId w:val="54"/>
  </w:num>
  <w:num w:numId="131">
    <w:abstractNumId w:val="99"/>
  </w:num>
  <w:num w:numId="132">
    <w:abstractNumId w:val="29"/>
  </w:num>
  <w:num w:numId="133">
    <w:abstractNumId w:val="18"/>
  </w:num>
  <w:num w:numId="134">
    <w:abstractNumId w:val="42"/>
  </w:num>
  <w:num w:numId="135">
    <w:abstractNumId w:val="52"/>
  </w:num>
  <w:num w:numId="136">
    <w:abstractNumId w:val="45"/>
  </w:num>
  <w:num w:numId="137">
    <w:abstractNumId w:val="134"/>
  </w:num>
  <w:num w:numId="138">
    <w:abstractNumId w:val="85"/>
  </w:num>
  <w:num w:numId="139">
    <w:abstractNumId w:val="62"/>
  </w:num>
  <w:num w:numId="140">
    <w:abstractNumId w:val="130"/>
  </w:num>
  <w:num w:numId="141">
    <w:abstractNumId w:val="38"/>
  </w:num>
  <w:num w:numId="142">
    <w:abstractNumId w:val="11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96748"/>
    <w:rsid w:val="00134A4B"/>
    <w:rsid w:val="001E35BD"/>
    <w:rsid w:val="00246337"/>
    <w:rsid w:val="00296091"/>
    <w:rsid w:val="002C34CD"/>
    <w:rsid w:val="00364FFC"/>
    <w:rsid w:val="003862E3"/>
    <w:rsid w:val="003974AE"/>
    <w:rsid w:val="004035AB"/>
    <w:rsid w:val="004167D4"/>
    <w:rsid w:val="0044203B"/>
    <w:rsid w:val="004C1F26"/>
    <w:rsid w:val="004D514C"/>
    <w:rsid w:val="00537549"/>
    <w:rsid w:val="005471FE"/>
    <w:rsid w:val="005A4AD9"/>
    <w:rsid w:val="006F3AE0"/>
    <w:rsid w:val="00730638"/>
    <w:rsid w:val="007439BB"/>
    <w:rsid w:val="007F2998"/>
    <w:rsid w:val="008C644F"/>
    <w:rsid w:val="00937BB6"/>
    <w:rsid w:val="009E71AC"/>
    <w:rsid w:val="009E7AC5"/>
    <w:rsid w:val="00A05211"/>
    <w:rsid w:val="00AA0C89"/>
    <w:rsid w:val="00B23FB1"/>
    <w:rsid w:val="00B9504C"/>
    <w:rsid w:val="00B96FC2"/>
    <w:rsid w:val="00C862F0"/>
    <w:rsid w:val="00D341E9"/>
    <w:rsid w:val="00D50F95"/>
    <w:rsid w:val="00D833DC"/>
    <w:rsid w:val="00D8771E"/>
    <w:rsid w:val="00E32AB7"/>
    <w:rsid w:val="00E63D25"/>
    <w:rsid w:val="00EE6745"/>
    <w:rsid w:val="00F31853"/>
    <w:rsid w:val="00F45847"/>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 w:type="character" w:customStyle="1" w:styleId="normaltextrun">
    <w:name w:val="normaltextrun"/>
    <w:basedOn w:val="DefaultParagraphFont"/>
    <w:rsid w:val="004167D4"/>
  </w:style>
  <w:style w:type="character" w:customStyle="1" w:styleId="eop">
    <w:name w:val="eop"/>
    <w:basedOn w:val="DefaultParagraphFont"/>
    <w:rsid w:val="004167D4"/>
  </w:style>
  <w:style w:type="paragraph" w:customStyle="1" w:styleId="paragraph">
    <w:name w:val="paragraph"/>
    <w:basedOn w:val="Normal"/>
    <w:rsid w:val="00B9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AA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6815">
      <w:bodyDiv w:val="1"/>
      <w:marLeft w:val="0"/>
      <w:marRight w:val="0"/>
      <w:marTop w:val="0"/>
      <w:marBottom w:val="0"/>
      <w:divBdr>
        <w:top w:val="none" w:sz="0" w:space="0" w:color="auto"/>
        <w:left w:val="none" w:sz="0" w:space="0" w:color="auto"/>
        <w:bottom w:val="none" w:sz="0" w:space="0" w:color="auto"/>
        <w:right w:val="none" w:sz="0" w:space="0" w:color="auto"/>
      </w:divBdr>
      <w:divsChild>
        <w:div w:id="2010061023">
          <w:marLeft w:val="0"/>
          <w:marRight w:val="0"/>
          <w:marTop w:val="0"/>
          <w:marBottom w:val="0"/>
          <w:divBdr>
            <w:top w:val="none" w:sz="0" w:space="0" w:color="auto"/>
            <w:left w:val="none" w:sz="0" w:space="0" w:color="auto"/>
            <w:bottom w:val="none" w:sz="0" w:space="0" w:color="auto"/>
            <w:right w:val="none" w:sz="0" w:space="0" w:color="auto"/>
          </w:divBdr>
          <w:divsChild>
            <w:div w:id="1108427571">
              <w:marLeft w:val="0"/>
              <w:marRight w:val="0"/>
              <w:marTop w:val="0"/>
              <w:marBottom w:val="0"/>
              <w:divBdr>
                <w:top w:val="none" w:sz="0" w:space="0" w:color="auto"/>
                <w:left w:val="none" w:sz="0" w:space="0" w:color="auto"/>
                <w:bottom w:val="none" w:sz="0" w:space="0" w:color="auto"/>
                <w:right w:val="none" w:sz="0" w:space="0" w:color="auto"/>
              </w:divBdr>
            </w:div>
            <w:div w:id="142619777">
              <w:marLeft w:val="0"/>
              <w:marRight w:val="0"/>
              <w:marTop w:val="0"/>
              <w:marBottom w:val="0"/>
              <w:divBdr>
                <w:top w:val="none" w:sz="0" w:space="0" w:color="auto"/>
                <w:left w:val="none" w:sz="0" w:space="0" w:color="auto"/>
                <w:bottom w:val="none" w:sz="0" w:space="0" w:color="auto"/>
                <w:right w:val="none" w:sz="0" w:space="0" w:color="auto"/>
              </w:divBdr>
            </w:div>
            <w:div w:id="1290235866">
              <w:marLeft w:val="0"/>
              <w:marRight w:val="0"/>
              <w:marTop w:val="0"/>
              <w:marBottom w:val="0"/>
              <w:divBdr>
                <w:top w:val="none" w:sz="0" w:space="0" w:color="auto"/>
                <w:left w:val="none" w:sz="0" w:space="0" w:color="auto"/>
                <w:bottom w:val="none" w:sz="0" w:space="0" w:color="auto"/>
                <w:right w:val="none" w:sz="0" w:space="0" w:color="auto"/>
              </w:divBdr>
            </w:div>
            <w:div w:id="2039427501">
              <w:marLeft w:val="0"/>
              <w:marRight w:val="0"/>
              <w:marTop w:val="0"/>
              <w:marBottom w:val="0"/>
              <w:divBdr>
                <w:top w:val="none" w:sz="0" w:space="0" w:color="auto"/>
                <w:left w:val="none" w:sz="0" w:space="0" w:color="auto"/>
                <w:bottom w:val="none" w:sz="0" w:space="0" w:color="auto"/>
                <w:right w:val="none" w:sz="0" w:space="0" w:color="auto"/>
              </w:divBdr>
            </w:div>
            <w:div w:id="1303190239">
              <w:marLeft w:val="0"/>
              <w:marRight w:val="0"/>
              <w:marTop w:val="0"/>
              <w:marBottom w:val="0"/>
              <w:divBdr>
                <w:top w:val="none" w:sz="0" w:space="0" w:color="auto"/>
                <w:left w:val="none" w:sz="0" w:space="0" w:color="auto"/>
                <w:bottom w:val="none" w:sz="0" w:space="0" w:color="auto"/>
                <w:right w:val="none" w:sz="0" w:space="0" w:color="auto"/>
              </w:divBdr>
            </w:div>
          </w:divsChild>
        </w:div>
        <w:div w:id="577985816">
          <w:marLeft w:val="0"/>
          <w:marRight w:val="0"/>
          <w:marTop w:val="0"/>
          <w:marBottom w:val="0"/>
          <w:divBdr>
            <w:top w:val="none" w:sz="0" w:space="0" w:color="auto"/>
            <w:left w:val="none" w:sz="0" w:space="0" w:color="auto"/>
            <w:bottom w:val="none" w:sz="0" w:space="0" w:color="auto"/>
            <w:right w:val="none" w:sz="0" w:space="0" w:color="auto"/>
          </w:divBdr>
        </w:div>
      </w:divsChild>
    </w:div>
    <w:div w:id="604075747">
      <w:bodyDiv w:val="1"/>
      <w:marLeft w:val="0"/>
      <w:marRight w:val="0"/>
      <w:marTop w:val="0"/>
      <w:marBottom w:val="0"/>
      <w:divBdr>
        <w:top w:val="none" w:sz="0" w:space="0" w:color="auto"/>
        <w:left w:val="none" w:sz="0" w:space="0" w:color="auto"/>
        <w:bottom w:val="none" w:sz="0" w:space="0" w:color="auto"/>
        <w:right w:val="none" w:sz="0" w:space="0" w:color="auto"/>
      </w:divBdr>
      <w:divsChild>
        <w:div w:id="379865157">
          <w:marLeft w:val="0"/>
          <w:marRight w:val="0"/>
          <w:marTop w:val="0"/>
          <w:marBottom w:val="0"/>
          <w:divBdr>
            <w:top w:val="none" w:sz="0" w:space="0" w:color="auto"/>
            <w:left w:val="none" w:sz="0" w:space="0" w:color="auto"/>
            <w:bottom w:val="none" w:sz="0" w:space="0" w:color="auto"/>
            <w:right w:val="none" w:sz="0" w:space="0" w:color="auto"/>
          </w:divBdr>
        </w:div>
        <w:div w:id="536745927">
          <w:marLeft w:val="0"/>
          <w:marRight w:val="0"/>
          <w:marTop w:val="0"/>
          <w:marBottom w:val="0"/>
          <w:divBdr>
            <w:top w:val="none" w:sz="0" w:space="0" w:color="auto"/>
            <w:left w:val="none" w:sz="0" w:space="0" w:color="auto"/>
            <w:bottom w:val="none" w:sz="0" w:space="0" w:color="auto"/>
            <w:right w:val="none" w:sz="0" w:space="0" w:color="auto"/>
          </w:divBdr>
        </w:div>
        <w:div w:id="1117722652">
          <w:marLeft w:val="0"/>
          <w:marRight w:val="0"/>
          <w:marTop w:val="0"/>
          <w:marBottom w:val="0"/>
          <w:divBdr>
            <w:top w:val="none" w:sz="0" w:space="0" w:color="auto"/>
            <w:left w:val="none" w:sz="0" w:space="0" w:color="auto"/>
            <w:bottom w:val="none" w:sz="0" w:space="0" w:color="auto"/>
            <w:right w:val="none" w:sz="0" w:space="0" w:color="auto"/>
          </w:divBdr>
        </w:div>
        <w:div w:id="2117947402">
          <w:marLeft w:val="0"/>
          <w:marRight w:val="0"/>
          <w:marTop w:val="0"/>
          <w:marBottom w:val="0"/>
          <w:divBdr>
            <w:top w:val="none" w:sz="0" w:space="0" w:color="auto"/>
            <w:left w:val="none" w:sz="0" w:space="0" w:color="auto"/>
            <w:bottom w:val="none" w:sz="0" w:space="0" w:color="auto"/>
            <w:right w:val="none" w:sz="0" w:space="0" w:color="auto"/>
          </w:divBdr>
        </w:div>
      </w:divsChild>
    </w:div>
    <w:div w:id="1022390997">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sChild>
        <w:div w:id="1905021976">
          <w:marLeft w:val="0"/>
          <w:marRight w:val="0"/>
          <w:marTop w:val="0"/>
          <w:marBottom w:val="0"/>
          <w:divBdr>
            <w:top w:val="none" w:sz="0" w:space="0" w:color="auto"/>
            <w:left w:val="none" w:sz="0" w:space="0" w:color="auto"/>
            <w:bottom w:val="none" w:sz="0" w:space="0" w:color="auto"/>
            <w:right w:val="none" w:sz="0" w:space="0" w:color="auto"/>
          </w:divBdr>
          <w:divsChild>
            <w:div w:id="1539125893">
              <w:marLeft w:val="0"/>
              <w:marRight w:val="0"/>
              <w:marTop w:val="0"/>
              <w:marBottom w:val="0"/>
              <w:divBdr>
                <w:top w:val="none" w:sz="0" w:space="0" w:color="auto"/>
                <w:left w:val="none" w:sz="0" w:space="0" w:color="auto"/>
                <w:bottom w:val="none" w:sz="0" w:space="0" w:color="auto"/>
                <w:right w:val="none" w:sz="0" w:space="0" w:color="auto"/>
              </w:divBdr>
            </w:div>
            <w:div w:id="336004320">
              <w:marLeft w:val="0"/>
              <w:marRight w:val="0"/>
              <w:marTop w:val="0"/>
              <w:marBottom w:val="0"/>
              <w:divBdr>
                <w:top w:val="none" w:sz="0" w:space="0" w:color="auto"/>
                <w:left w:val="none" w:sz="0" w:space="0" w:color="auto"/>
                <w:bottom w:val="none" w:sz="0" w:space="0" w:color="auto"/>
                <w:right w:val="none" w:sz="0" w:space="0" w:color="auto"/>
              </w:divBdr>
            </w:div>
            <w:div w:id="1314607207">
              <w:marLeft w:val="0"/>
              <w:marRight w:val="0"/>
              <w:marTop w:val="0"/>
              <w:marBottom w:val="0"/>
              <w:divBdr>
                <w:top w:val="none" w:sz="0" w:space="0" w:color="auto"/>
                <w:left w:val="none" w:sz="0" w:space="0" w:color="auto"/>
                <w:bottom w:val="none" w:sz="0" w:space="0" w:color="auto"/>
                <w:right w:val="none" w:sz="0" w:space="0" w:color="auto"/>
              </w:divBdr>
            </w:div>
            <w:div w:id="855996334">
              <w:marLeft w:val="0"/>
              <w:marRight w:val="0"/>
              <w:marTop w:val="0"/>
              <w:marBottom w:val="0"/>
              <w:divBdr>
                <w:top w:val="none" w:sz="0" w:space="0" w:color="auto"/>
                <w:left w:val="none" w:sz="0" w:space="0" w:color="auto"/>
                <w:bottom w:val="none" w:sz="0" w:space="0" w:color="auto"/>
                <w:right w:val="none" w:sz="0" w:space="0" w:color="auto"/>
              </w:divBdr>
            </w:div>
          </w:divsChild>
        </w:div>
        <w:div w:id="2044478558">
          <w:marLeft w:val="0"/>
          <w:marRight w:val="0"/>
          <w:marTop w:val="0"/>
          <w:marBottom w:val="0"/>
          <w:divBdr>
            <w:top w:val="none" w:sz="0" w:space="0" w:color="auto"/>
            <w:left w:val="none" w:sz="0" w:space="0" w:color="auto"/>
            <w:bottom w:val="none" w:sz="0" w:space="0" w:color="auto"/>
            <w:right w:val="none" w:sz="0" w:space="0" w:color="auto"/>
          </w:divBdr>
          <w:divsChild>
            <w:div w:id="244075011">
              <w:marLeft w:val="0"/>
              <w:marRight w:val="0"/>
              <w:marTop w:val="0"/>
              <w:marBottom w:val="0"/>
              <w:divBdr>
                <w:top w:val="none" w:sz="0" w:space="0" w:color="auto"/>
                <w:left w:val="none" w:sz="0" w:space="0" w:color="auto"/>
                <w:bottom w:val="none" w:sz="0" w:space="0" w:color="auto"/>
                <w:right w:val="none" w:sz="0" w:space="0" w:color="auto"/>
              </w:divBdr>
            </w:div>
            <w:div w:id="576867651">
              <w:marLeft w:val="0"/>
              <w:marRight w:val="0"/>
              <w:marTop w:val="0"/>
              <w:marBottom w:val="0"/>
              <w:divBdr>
                <w:top w:val="none" w:sz="0" w:space="0" w:color="auto"/>
                <w:left w:val="none" w:sz="0" w:space="0" w:color="auto"/>
                <w:bottom w:val="none" w:sz="0" w:space="0" w:color="auto"/>
                <w:right w:val="none" w:sz="0" w:space="0" w:color="auto"/>
              </w:divBdr>
            </w:div>
            <w:div w:id="348264163">
              <w:marLeft w:val="0"/>
              <w:marRight w:val="0"/>
              <w:marTop w:val="0"/>
              <w:marBottom w:val="0"/>
              <w:divBdr>
                <w:top w:val="none" w:sz="0" w:space="0" w:color="auto"/>
                <w:left w:val="none" w:sz="0" w:space="0" w:color="auto"/>
                <w:bottom w:val="none" w:sz="0" w:space="0" w:color="auto"/>
                <w:right w:val="none" w:sz="0" w:space="0" w:color="auto"/>
              </w:divBdr>
            </w:div>
            <w:div w:id="861821604">
              <w:marLeft w:val="0"/>
              <w:marRight w:val="0"/>
              <w:marTop w:val="0"/>
              <w:marBottom w:val="0"/>
              <w:divBdr>
                <w:top w:val="none" w:sz="0" w:space="0" w:color="auto"/>
                <w:left w:val="none" w:sz="0" w:space="0" w:color="auto"/>
                <w:bottom w:val="none" w:sz="0" w:space="0" w:color="auto"/>
                <w:right w:val="none" w:sz="0" w:space="0" w:color="auto"/>
              </w:divBdr>
            </w:div>
            <w:div w:id="1767729446">
              <w:marLeft w:val="0"/>
              <w:marRight w:val="0"/>
              <w:marTop w:val="0"/>
              <w:marBottom w:val="0"/>
              <w:divBdr>
                <w:top w:val="none" w:sz="0" w:space="0" w:color="auto"/>
                <w:left w:val="none" w:sz="0" w:space="0" w:color="auto"/>
                <w:bottom w:val="none" w:sz="0" w:space="0" w:color="auto"/>
                <w:right w:val="none" w:sz="0" w:space="0" w:color="auto"/>
              </w:divBdr>
            </w:div>
          </w:divsChild>
        </w:div>
        <w:div w:id="103816506">
          <w:marLeft w:val="0"/>
          <w:marRight w:val="0"/>
          <w:marTop w:val="0"/>
          <w:marBottom w:val="0"/>
          <w:divBdr>
            <w:top w:val="none" w:sz="0" w:space="0" w:color="auto"/>
            <w:left w:val="none" w:sz="0" w:space="0" w:color="auto"/>
            <w:bottom w:val="none" w:sz="0" w:space="0" w:color="auto"/>
            <w:right w:val="none" w:sz="0" w:space="0" w:color="auto"/>
          </w:divBdr>
          <w:divsChild>
            <w:div w:id="1413158702">
              <w:marLeft w:val="0"/>
              <w:marRight w:val="0"/>
              <w:marTop w:val="0"/>
              <w:marBottom w:val="0"/>
              <w:divBdr>
                <w:top w:val="none" w:sz="0" w:space="0" w:color="auto"/>
                <w:left w:val="none" w:sz="0" w:space="0" w:color="auto"/>
                <w:bottom w:val="none" w:sz="0" w:space="0" w:color="auto"/>
                <w:right w:val="none" w:sz="0" w:space="0" w:color="auto"/>
              </w:divBdr>
            </w:div>
            <w:div w:id="1186749935">
              <w:marLeft w:val="0"/>
              <w:marRight w:val="0"/>
              <w:marTop w:val="0"/>
              <w:marBottom w:val="0"/>
              <w:divBdr>
                <w:top w:val="none" w:sz="0" w:space="0" w:color="auto"/>
                <w:left w:val="none" w:sz="0" w:space="0" w:color="auto"/>
                <w:bottom w:val="none" w:sz="0" w:space="0" w:color="auto"/>
                <w:right w:val="none" w:sz="0" w:space="0" w:color="auto"/>
              </w:divBdr>
            </w:div>
            <w:div w:id="1025328112">
              <w:marLeft w:val="0"/>
              <w:marRight w:val="0"/>
              <w:marTop w:val="0"/>
              <w:marBottom w:val="0"/>
              <w:divBdr>
                <w:top w:val="none" w:sz="0" w:space="0" w:color="auto"/>
                <w:left w:val="none" w:sz="0" w:space="0" w:color="auto"/>
                <w:bottom w:val="none" w:sz="0" w:space="0" w:color="auto"/>
                <w:right w:val="none" w:sz="0" w:space="0" w:color="auto"/>
              </w:divBdr>
            </w:div>
            <w:div w:id="1584293167">
              <w:marLeft w:val="0"/>
              <w:marRight w:val="0"/>
              <w:marTop w:val="0"/>
              <w:marBottom w:val="0"/>
              <w:divBdr>
                <w:top w:val="none" w:sz="0" w:space="0" w:color="auto"/>
                <w:left w:val="none" w:sz="0" w:space="0" w:color="auto"/>
                <w:bottom w:val="none" w:sz="0" w:space="0" w:color="auto"/>
                <w:right w:val="none" w:sz="0" w:space="0" w:color="auto"/>
              </w:divBdr>
            </w:div>
            <w:div w:id="17091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3934">
      <w:bodyDiv w:val="1"/>
      <w:marLeft w:val="0"/>
      <w:marRight w:val="0"/>
      <w:marTop w:val="0"/>
      <w:marBottom w:val="0"/>
      <w:divBdr>
        <w:top w:val="none" w:sz="0" w:space="0" w:color="auto"/>
        <w:left w:val="none" w:sz="0" w:space="0" w:color="auto"/>
        <w:bottom w:val="none" w:sz="0" w:space="0" w:color="auto"/>
        <w:right w:val="none" w:sz="0" w:space="0" w:color="auto"/>
      </w:divBdr>
      <w:divsChild>
        <w:div w:id="1563061556">
          <w:marLeft w:val="0"/>
          <w:marRight w:val="0"/>
          <w:marTop w:val="0"/>
          <w:marBottom w:val="0"/>
          <w:divBdr>
            <w:top w:val="none" w:sz="0" w:space="0" w:color="auto"/>
            <w:left w:val="none" w:sz="0" w:space="0" w:color="auto"/>
            <w:bottom w:val="none" w:sz="0" w:space="0" w:color="auto"/>
            <w:right w:val="none" w:sz="0" w:space="0" w:color="auto"/>
          </w:divBdr>
          <w:divsChild>
            <w:div w:id="1566719690">
              <w:marLeft w:val="0"/>
              <w:marRight w:val="0"/>
              <w:marTop w:val="0"/>
              <w:marBottom w:val="0"/>
              <w:divBdr>
                <w:top w:val="none" w:sz="0" w:space="0" w:color="auto"/>
                <w:left w:val="none" w:sz="0" w:space="0" w:color="auto"/>
                <w:bottom w:val="none" w:sz="0" w:space="0" w:color="auto"/>
                <w:right w:val="none" w:sz="0" w:space="0" w:color="auto"/>
              </w:divBdr>
            </w:div>
          </w:divsChild>
        </w:div>
        <w:div w:id="1080560941">
          <w:marLeft w:val="0"/>
          <w:marRight w:val="0"/>
          <w:marTop w:val="0"/>
          <w:marBottom w:val="0"/>
          <w:divBdr>
            <w:top w:val="none" w:sz="0" w:space="0" w:color="auto"/>
            <w:left w:val="none" w:sz="0" w:space="0" w:color="auto"/>
            <w:bottom w:val="none" w:sz="0" w:space="0" w:color="auto"/>
            <w:right w:val="none" w:sz="0" w:space="0" w:color="auto"/>
          </w:divBdr>
          <w:divsChild>
            <w:div w:id="1355964512">
              <w:marLeft w:val="0"/>
              <w:marRight w:val="0"/>
              <w:marTop w:val="0"/>
              <w:marBottom w:val="0"/>
              <w:divBdr>
                <w:top w:val="none" w:sz="0" w:space="0" w:color="auto"/>
                <w:left w:val="none" w:sz="0" w:space="0" w:color="auto"/>
                <w:bottom w:val="none" w:sz="0" w:space="0" w:color="auto"/>
                <w:right w:val="none" w:sz="0" w:space="0" w:color="auto"/>
              </w:divBdr>
            </w:div>
            <w:div w:id="772747783">
              <w:marLeft w:val="0"/>
              <w:marRight w:val="0"/>
              <w:marTop w:val="0"/>
              <w:marBottom w:val="0"/>
              <w:divBdr>
                <w:top w:val="none" w:sz="0" w:space="0" w:color="auto"/>
                <w:left w:val="none" w:sz="0" w:space="0" w:color="auto"/>
                <w:bottom w:val="none" w:sz="0" w:space="0" w:color="auto"/>
                <w:right w:val="none" w:sz="0" w:space="0" w:color="auto"/>
              </w:divBdr>
            </w:div>
            <w:div w:id="1125974301">
              <w:marLeft w:val="0"/>
              <w:marRight w:val="0"/>
              <w:marTop w:val="0"/>
              <w:marBottom w:val="0"/>
              <w:divBdr>
                <w:top w:val="none" w:sz="0" w:space="0" w:color="auto"/>
                <w:left w:val="none" w:sz="0" w:space="0" w:color="auto"/>
                <w:bottom w:val="none" w:sz="0" w:space="0" w:color="auto"/>
                <w:right w:val="none" w:sz="0" w:space="0" w:color="auto"/>
              </w:divBdr>
            </w:div>
            <w:div w:id="2105765613">
              <w:marLeft w:val="0"/>
              <w:marRight w:val="0"/>
              <w:marTop w:val="0"/>
              <w:marBottom w:val="0"/>
              <w:divBdr>
                <w:top w:val="none" w:sz="0" w:space="0" w:color="auto"/>
                <w:left w:val="none" w:sz="0" w:space="0" w:color="auto"/>
                <w:bottom w:val="none" w:sz="0" w:space="0" w:color="auto"/>
                <w:right w:val="none" w:sz="0" w:space="0" w:color="auto"/>
              </w:divBdr>
            </w:div>
            <w:div w:id="610481688">
              <w:marLeft w:val="0"/>
              <w:marRight w:val="0"/>
              <w:marTop w:val="0"/>
              <w:marBottom w:val="0"/>
              <w:divBdr>
                <w:top w:val="none" w:sz="0" w:space="0" w:color="auto"/>
                <w:left w:val="none" w:sz="0" w:space="0" w:color="auto"/>
                <w:bottom w:val="none" w:sz="0" w:space="0" w:color="auto"/>
                <w:right w:val="none" w:sz="0" w:space="0" w:color="auto"/>
              </w:divBdr>
            </w:div>
          </w:divsChild>
        </w:div>
        <w:div w:id="1684094078">
          <w:marLeft w:val="0"/>
          <w:marRight w:val="0"/>
          <w:marTop w:val="0"/>
          <w:marBottom w:val="0"/>
          <w:divBdr>
            <w:top w:val="none" w:sz="0" w:space="0" w:color="auto"/>
            <w:left w:val="none" w:sz="0" w:space="0" w:color="auto"/>
            <w:bottom w:val="none" w:sz="0" w:space="0" w:color="auto"/>
            <w:right w:val="none" w:sz="0" w:space="0" w:color="auto"/>
          </w:divBdr>
          <w:divsChild>
            <w:div w:id="846210779">
              <w:marLeft w:val="0"/>
              <w:marRight w:val="0"/>
              <w:marTop w:val="0"/>
              <w:marBottom w:val="0"/>
              <w:divBdr>
                <w:top w:val="none" w:sz="0" w:space="0" w:color="auto"/>
                <w:left w:val="none" w:sz="0" w:space="0" w:color="auto"/>
                <w:bottom w:val="none" w:sz="0" w:space="0" w:color="auto"/>
                <w:right w:val="none" w:sz="0" w:space="0" w:color="auto"/>
              </w:divBdr>
            </w:div>
            <w:div w:id="575241560">
              <w:marLeft w:val="0"/>
              <w:marRight w:val="0"/>
              <w:marTop w:val="0"/>
              <w:marBottom w:val="0"/>
              <w:divBdr>
                <w:top w:val="none" w:sz="0" w:space="0" w:color="auto"/>
                <w:left w:val="none" w:sz="0" w:space="0" w:color="auto"/>
                <w:bottom w:val="none" w:sz="0" w:space="0" w:color="auto"/>
                <w:right w:val="none" w:sz="0" w:space="0" w:color="auto"/>
              </w:divBdr>
            </w:div>
            <w:div w:id="1357657981">
              <w:marLeft w:val="0"/>
              <w:marRight w:val="0"/>
              <w:marTop w:val="0"/>
              <w:marBottom w:val="0"/>
              <w:divBdr>
                <w:top w:val="none" w:sz="0" w:space="0" w:color="auto"/>
                <w:left w:val="none" w:sz="0" w:space="0" w:color="auto"/>
                <w:bottom w:val="none" w:sz="0" w:space="0" w:color="auto"/>
                <w:right w:val="none" w:sz="0" w:space="0" w:color="auto"/>
              </w:divBdr>
            </w:div>
            <w:div w:id="10834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0207">
      <w:bodyDiv w:val="1"/>
      <w:marLeft w:val="0"/>
      <w:marRight w:val="0"/>
      <w:marTop w:val="0"/>
      <w:marBottom w:val="0"/>
      <w:divBdr>
        <w:top w:val="none" w:sz="0" w:space="0" w:color="auto"/>
        <w:left w:val="none" w:sz="0" w:space="0" w:color="auto"/>
        <w:bottom w:val="none" w:sz="0" w:space="0" w:color="auto"/>
        <w:right w:val="none" w:sz="0" w:space="0" w:color="auto"/>
      </w:divBdr>
      <w:divsChild>
        <w:div w:id="1839422669">
          <w:marLeft w:val="0"/>
          <w:marRight w:val="0"/>
          <w:marTop w:val="0"/>
          <w:marBottom w:val="0"/>
          <w:divBdr>
            <w:top w:val="none" w:sz="0" w:space="0" w:color="auto"/>
            <w:left w:val="none" w:sz="0" w:space="0" w:color="auto"/>
            <w:bottom w:val="none" w:sz="0" w:space="0" w:color="auto"/>
            <w:right w:val="none" w:sz="0" w:space="0" w:color="auto"/>
          </w:divBdr>
          <w:divsChild>
            <w:div w:id="845366524">
              <w:marLeft w:val="0"/>
              <w:marRight w:val="0"/>
              <w:marTop w:val="0"/>
              <w:marBottom w:val="0"/>
              <w:divBdr>
                <w:top w:val="none" w:sz="0" w:space="0" w:color="auto"/>
                <w:left w:val="none" w:sz="0" w:space="0" w:color="auto"/>
                <w:bottom w:val="none" w:sz="0" w:space="0" w:color="auto"/>
                <w:right w:val="none" w:sz="0" w:space="0" w:color="auto"/>
              </w:divBdr>
            </w:div>
            <w:div w:id="737439281">
              <w:marLeft w:val="0"/>
              <w:marRight w:val="0"/>
              <w:marTop w:val="0"/>
              <w:marBottom w:val="0"/>
              <w:divBdr>
                <w:top w:val="none" w:sz="0" w:space="0" w:color="auto"/>
                <w:left w:val="none" w:sz="0" w:space="0" w:color="auto"/>
                <w:bottom w:val="none" w:sz="0" w:space="0" w:color="auto"/>
                <w:right w:val="none" w:sz="0" w:space="0" w:color="auto"/>
              </w:divBdr>
            </w:div>
          </w:divsChild>
        </w:div>
        <w:div w:id="606163129">
          <w:marLeft w:val="0"/>
          <w:marRight w:val="0"/>
          <w:marTop w:val="0"/>
          <w:marBottom w:val="0"/>
          <w:divBdr>
            <w:top w:val="none" w:sz="0" w:space="0" w:color="auto"/>
            <w:left w:val="none" w:sz="0" w:space="0" w:color="auto"/>
            <w:bottom w:val="none" w:sz="0" w:space="0" w:color="auto"/>
            <w:right w:val="none" w:sz="0" w:space="0" w:color="auto"/>
          </w:divBdr>
          <w:divsChild>
            <w:div w:id="892815395">
              <w:marLeft w:val="0"/>
              <w:marRight w:val="0"/>
              <w:marTop w:val="0"/>
              <w:marBottom w:val="0"/>
              <w:divBdr>
                <w:top w:val="none" w:sz="0" w:space="0" w:color="auto"/>
                <w:left w:val="none" w:sz="0" w:space="0" w:color="auto"/>
                <w:bottom w:val="none" w:sz="0" w:space="0" w:color="auto"/>
                <w:right w:val="none" w:sz="0" w:space="0" w:color="auto"/>
              </w:divBdr>
            </w:div>
            <w:div w:id="1196236531">
              <w:marLeft w:val="0"/>
              <w:marRight w:val="0"/>
              <w:marTop w:val="0"/>
              <w:marBottom w:val="0"/>
              <w:divBdr>
                <w:top w:val="none" w:sz="0" w:space="0" w:color="auto"/>
                <w:left w:val="none" w:sz="0" w:space="0" w:color="auto"/>
                <w:bottom w:val="none" w:sz="0" w:space="0" w:color="auto"/>
                <w:right w:val="none" w:sz="0" w:space="0" w:color="auto"/>
              </w:divBdr>
            </w:div>
            <w:div w:id="824320225">
              <w:marLeft w:val="0"/>
              <w:marRight w:val="0"/>
              <w:marTop w:val="0"/>
              <w:marBottom w:val="0"/>
              <w:divBdr>
                <w:top w:val="none" w:sz="0" w:space="0" w:color="auto"/>
                <w:left w:val="none" w:sz="0" w:space="0" w:color="auto"/>
                <w:bottom w:val="none" w:sz="0" w:space="0" w:color="auto"/>
                <w:right w:val="none" w:sz="0" w:space="0" w:color="auto"/>
              </w:divBdr>
            </w:div>
            <w:div w:id="1263418108">
              <w:marLeft w:val="0"/>
              <w:marRight w:val="0"/>
              <w:marTop w:val="0"/>
              <w:marBottom w:val="0"/>
              <w:divBdr>
                <w:top w:val="none" w:sz="0" w:space="0" w:color="auto"/>
                <w:left w:val="none" w:sz="0" w:space="0" w:color="auto"/>
                <w:bottom w:val="none" w:sz="0" w:space="0" w:color="auto"/>
                <w:right w:val="none" w:sz="0" w:space="0" w:color="auto"/>
              </w:divBdr>
            </w:div>
            <w:div w:id="2048681295">
              <w:marLeft w:val="0"/>
              <w:marRight w:val="0"/>
              <w:marTop w:val="0"/>
              <w:marBottom w:val="0"/>
              <w:divBdr>
                <w:top w:val="none" w:sz="0" w:space="0" w:color="auto"/>
                <w:left w:val="none" w:sz="0" w:space="0" w:color="auto"/>
                <w:bottom w:val="none" w:sz="0" w:space="0" w:color="auto"/>
                <w:right w:val="none" w:sz="0" w:space="0" w:color="auto"/>
              </w:divBdr>
            </w:div>
          </w:divsChild>
        </w:div>
        <w:div w:id="1954969948">
          <w:marLeft w:val="0"/>
          <w:marRight w:val="0"/>
          <w:marTop w:val="0"/>
          <w:marBottom w:val="0"/>
          <w:divBdr>
            <w:top w:val="none" w:sz="0" w:space="0" w:color="auto"/>
            <w:left w:val="none" w:sz="0" w:space="0" w:color="auto"/>
            <w:bottom w:val="none" w:sz="0" w:space="0" w:color="auto"/>
            <w:right w:val="none" w:sz="0" w:space="0" w:color="auto"/>
          </w:divBdr>
          <w:divsChild>
            <w:div w:id="325787522">
              <w:marLeft w:val="0"/>
              <w:marRight w:val="0"/>
              <w:marTop w:val="0"/>
              <w:marBottom w:val="0"/>
              <w:divBdr>
                <w:top w:val="none" w:sz="0" w:space="0" w:color="auto"/>
                <w:left w:val="none" w:sz="0" w:space="0" w:color="auto"/>
                <w:bottom w:val="none" w:sz="0" w:space="0" w:color="auto"/>
                <w:right w:val="none" w:sz="0" w:space="0" w:color="auto"/>
              </w:divBdr>
            </w:div>
            <w:div w:id="1139037358">
              <w:marLeft w:val="0"/>
              <w:marRight w:val="0"/>
              <w:marTop w:val="0"/>
              <w:marBottom w:val="0"/>
              <w:divBdr>
                <w:top w:val="none" w:sz="0" w:space="0" w:color="auto"/>
                <w:left w:val="none" w:sz="0" w:space="0" w:color="auto"/>
                <w:bottom w:val="none" w:sz="0" w:space="0" w:color="auto"/>
                <w:right w:val="none" w:sz="0" w:space="0" w:color="auto"/>
              </w:divBdr>
            </w:div>
            <w:div w:id="796098003">
              <w:marLeft w:val="0"/>
              <w:marRight w:val="0"/>
              <w:marTop w:val="0"/>
              <w:marBottom w:val="0"/>
              <w:divBdr>
                <w:top w:val="none" w:sz="0" w:space="0" w:color="auto"/>
                <w:left w:val="none" w:sz="0" w:space="0" w:color="auto"/>
                <w:bottom w:val="none" w:sz="0" w:space="0" w:color="auto"/>
                <w:right w:val="none" w:sz="0" w:space="0" w:color="auto"/>
              </w:divBdr>
            </w:div>
            <w:div w:id="697901003">
              <w:marLeft w:val="0"/>
              <w:marRight w:val="0"/>
              <w:marTop w:val="0"/>
              <w:marBottom w:val="0"/>
              <w:divBdr>
                <w:top w:val="none" w:sz="0" w:space="0" w:color="auto"/>
                <w:left w:val="none" w:sz="0" w:space="0" w:color="auto"/>
                <w:bottom w:val="none" w:sz="0" w:space="0" w:color="auto"/>
                <w:right w:val="none" w:sz="0" w:space="0" w:color="auto"/>
              </w:divBdr>
            </w:div>
            <w:div w:id="9000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3.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10081</Words>
  <Characters>57466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67413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2022-02-22T18:26:00Z</dcterms:created>
  <dcterms:modified xsi:type="dcterms:W3CDTF">2022-02-22T18:26:00Z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